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D48AE" w14:textId="77777777" w:rsidR="00DC0CD3" w:rsidRPr="00A14110" w:rsidRDefault="00DC0CD3" w:rsidP="00E02BD4"/>
    <w:p w14:paraId="5D69EFBC" w14:textId="77777777" w:rsidR="00DC0CD3" w:rsidRDefault="00BF4A23" w:rsidP="00E02BD4">
      <w:pPr>
        <w:ind w:left="0"/>
        <w:rPr>
          <w:b/>
          <w:i/>
          <w:sz w:val="48"/>
          <w:u w:val="single"/>
        </w:rPr>
      </w:pPr>
      <w:r>
        <w:rPr>
          <w:noProof/>
        </w:rPr>
        <w:t xml:space="preserve">                                                                                                       </w:t>
      </w:r>
      <w:r>
        <w:rPr>
          <w:noProof/>
        </w:rPr>
        <w:drawing>
          <wp:inline distT="0" distB="0" distL="0" distR="0" wp14:anchorId="3ED87D48" wp14:editId="124B11F2">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441EE5CD" w14:textId="77777777" w:rsidR="00DC0CD3" w:rsidRPr="00E62241" w:rsidRDefault="00DC0CD3" w:rsidP="00E02BD4">
      <w:pPr>
        <w:tabs>
          <w:tab w:val="left" w:pos="1843"/>
        </w:tabs>
        <w:ind w:left="0"/>
        <w:rPr>
          <w:b/>
          <w:i/>
          <w:sz w:val="48"/>
          <w:u w:val="single"/>
        </w:rPr>
      </w:pPr>
    </w:p>
    <w:p w14:paraId="7062AF87" w14:textId="77777777" w:rsidR="00DC0CD3" w:rsidRPr="00E62241" w:rsidRDefault="00DC0CD3" w:rsidP="00E02BD4">
      <w:pPr>
        <w:tabs>
          <w:tab w:val="left" w:pos="1843"/>
        </w:tabs>
        <w:ind w:left="0"/>
        <w:rPr>
          <w:b/>
          <w:i/>
          <w:sz w:val="48"/>
          <w:u w:val="single"/>
        </w:rPr>
      </w:pPr>
    </w:p>
    <w:p w14:paraId="14F4C7E1" w14:textId="77777777" w:rsidR="00DC0CD3" w:rsidRDefault="00DC0CD3" w:rsidP="00E02BD4">
      <w:pPr>
        <w:tabs>
          <w:tab w:val="left" w:pos="1843"/>
        </w:tabs>
        <w:ind w:left="0"/>
        <w:rPr>
          <w:b/>
          <w:i/>
          <w:u w:val="single"/>
        </w:rPr>
      </w:pPr>
    </w:p>
    <w:p w14:paraId="0DA4C3B4" w14:textId="77777777" w:rsidR="00DC0CD3" w:rsidRPr="00E62241" w:rsidRDefault="00DC0CD3" w:rsidP="00E02BD4">
      <w:pPr>
        <w:tabs>
          <w:tab w:val="left" w:pos="1843"/>
        </w:tabs>
        <w:ind w:left="0"/>
        <w:rPr>
          <w:b/>
          <w:i/>
          <w:u w:val="single"/>
        </w:rPr>
      </w:pPr>
    </w:p>
    <w:p w14:paraId="04F49661" w14:textId="1B75ACC2" w:rsidR="00DC0CD3" w:rsidRPr="00EC5B0F" w:rsidRDefault="00A77989" w:rsidP="00431454">
      <w:pPr>
        <w:tabs>
          <w:tab w:val="left" w:pos="1843"/>
        </w:tabs>
        <w:ind w:left="567"/>
        <w:jc w:val="center"/>
        <w:rPr>
          <w:rFonts w:ascii="Calibri" w:hAnsi="Calibri"/>
          <w:b/>
          <w:sz w:val="28"/>
          <w:szCs w:val="28"/>
        </w:rPr>
      </w:pPr>
      <w:r>
        <w:rPr>
          <w:rFonts w:ascii="Calibri" w:hAnsi="Calibri"/>
          <w:b/>
          <w:sz w:val="28"/>
          <w:szCs w:val="28"/>
        </w:rPr>
        <w:t>Inschrijvingsleidraad</w:t>
      </w:r>
    </w:p>
    <w:p w14:paraId="3639AD61" w14:textId="77777777" w:rsidR="00AB6E91" w:rsidRPr="00EC5B0F" w:rsidRDefault="00AB6E91" w:rsidP="00431454">
      <w:pPr>
        <w:tabs>
          <w:tab w:val="left" w:pos="1843"/>
        </w:tabs>
        <w:ind w:left="567"/>
        <w:jc w:val="center"/>
        <w:rPr>
          <w:rFonts w:ascii="Calibri" w:hAnsi="Calibri"/>
          <w:b/>
          <w:sz w:val="20"/>
        </w:rPr>
      </w:pPr>
    </w:p>
    <w:p w14:paraId="5DBD272C" w14:textId="77777777" w:rsidR="00AB6E91" w:rsidRPr="00EC5B0F" w:rsidRDefault="00AB6E91" w:rsidP="00431454">
      <w:pPr>
        <w:tabs>
          <w:tab w:val="left" w:pos="1843"/>
        </w:tabs>
        <w:ind w:left="567"/>
        <w:jc w:val="center"/>
        <w:rPr>
          <w:rFonts w:ascii="Calibri" w:hAnsi="Calibri"/>
          <w:b/>
          <w:sz w:val="20"/>
        </w:rPr>
      </w:pPr>
    </w:p>
    <w:p w14:paraId="3C94A105" w14:textId="25452380" w:rsidR="00DC0CD3" w:rsidRPr="00982447" w:rsidRDefault="00DC0CD3" w:rsidP="00431454">
      <w:pPr>
        <w:tabs>
          <w:tab w:val="left" w:pos="1843"/>
        </w:tabs>
        <w:ind w:left="567" w:hanging="567"/>
        <w:jc w:val="center"/>
        <w:rPr>
          <w:rFonts w:ascii="Calibri" w:hAnsi="Calibri"/>
          <w:b/>
          <w:sz w:val="20"/>
        </w:rPr>
      </w:pPr>
      <w:r w:rsidRPr="00982447">
        <w:rPr>
          <w:rFonts w:ascii="Calibri" w:hAnsi="Calibri"/>
          <w:b/>
          <w:sz w:val="20"/>
        </w:rPr>
        <w:t>ten behoeve van de gunn</w:t>
      </w:r>
      <w:r w:rsidR="00D30747" w:rsidRPr="00982447">
        <w:rPr>
          <w:rFonts w:ascii="Calibri" w:hAnsi="Calibri"/>
          <w:b/>
          <w:sz w:val="20"/>
        </w:rPr>
        <w:t xml:space="preserve">ing in het kader van de </w:t>
      </w:r>
      <w:r w:rsidR="00DE385E">
        <w:rPr>
          <w:rFonts w:ascii="Calibri" w:hAnsi="Calibri"/>
          <w:b/>
          <w:sz w:val="20"/>
        </w:rPr>
        <w:t xml:space="preserve">Europese openbare </w:t>
      </w:r>
      <w:r w:rsidR="00FA13A8" w:rsidRPr="00982447">
        <w:rPr>
          <w:rFonts w:ascii="Calibri" w:hAnsi="Calibri"/>
          <w:b/>
          <w:sz w:val="20"/>
        </w:rPr>
        <w:t xml:space="preserve">aanbesteding </w:t>
      </w:r>
      <w:r w:rsidRPr="00982447">
        <w:rPr>
          <w:rFonts w:ascii="Calibri" w:hAnsi="Calibri"/>
          <w:b/>
          <w:sz w:val="20"/>
        </w:rPr>
        <w:t xml:space="preserve">van de </w:t>
      </w:r>
      <w:r w:rsidR="00567CF5">
        <w:rPr>
          <w:rFonts w:ascii="Calibri" w:hAnsi="Calibri"/>
          <w:b/>
          <w:sz w:val="20"/>
        </w:rPr>
        <w:t>Opdracht</w:t>
      </w:r>
    </w:p>
    <w:p w14:paraId="2CF21515" w14:textId="77777777" w:rsidR="00AB6E91" w:rsidRPr="00982447" w:rsidRDefault="00AB6E91" w:rsidP="00431454">
      <w:pPr>
        <w:tabs>
          <w:tab w:val="left" w:pos="1843"/>
        </w:tabs>
        <w:ind w:left="567"/>
        <w:jc w:val="center"/>
        <w:rPr>
          <w:rFonts w:ascii="Calibri" w:hAnsi="Calibri"/>
          <w:b/>
          <w:sz w:val="20"/>
        </w:rPr>
      </w:pPr>
    </w:p>
    <w:p w14:paraId="5E1F9F6B" w14:textId="77777777" w:rsidR="00AB6E91" w:rsidRPr="00982447" w:rsidRDefault="00AB6E91" w:rsidP="00431454">
      <w:pPr>
        <w:tabs>
          <w:tab w:val="left" w:pos="1843"/>
        </w:tabs>
        <w:ind w:left="567"/>
        <w:jc w:val="center"/>
        <w:rPr>
          <w:rFonts w:ascii="Calibri" w:hAnsi="Calibri"/>
          <w:b/>
          <w:sz w:val="20"/>
        </w:rPr>
      </w:pPr>
    </w:p>
    <w:p w14:paraId="7E33AF13" w14:textId="3415A9AB" w:rsidR="00AB6E91" w:rsidRDefault="00AB6E91" w:rsidP="00431454">
      <w:pPr>
        <w:tabs>
          <w:tab w:val="left" w:pos="1843"/>
        </w:tabs>
        <w:ind w:left="567"/>
        <w:jc w:val="center"/>
        <w:rPr>
          <w:rFonts w:ascii="Calibri" w:hAnsi="Calibri"/>
          <w:b/>
          <w:sz w:val="20"/>
        </w:rPr>
      </w:pPr>
    </w:p>
    <w:p w14:paraId="3E1AC602" w14:textId="77777777" w:rsidR="004A78E7" w:rsidRPr="00982447" w:rsidRDefault="004A78E7" w:rsidP="00431454">
      <w:pPr>
        <w:tabs>
          <w:tab w:val="left" w:pos="1843"/>
        </w:tabs>
        <w:ind w:left="567"/>
        <w:jc w:val="center"/>
        <w:rPr>
          <w:rFonts w:ascii="Calibri" w:hAnsi="Calibri"/>
          <w:b/>
          <w:sz w:val="20"/>
        </w:rPr>
      </w:pPr>
    </w:p>
    <w:p w14:paraId="1FD058A0" w14:textId="075E5452" w:rsidR="00DC0CD3" w:rsidRPr="00982447" w:rsidRDefault="00DE385E" w:rsidP="00431454">
      <w:pPr>
        <w:tabs>
          <w:tab w:val="left" w:pos="1843"/>
        </w:tabs>
        <w:ind w:left="567"/>
        <w:jc w:val="center"/>
        <w:rPr>
          <w:rFonts w:ascii="Calibri" w:hAnsi="Calibri"/>
          <w:b/>
          <w:sz w:val="28"/>
          <w:szCs w:val="28"/>
        </w:rPr>
      </w:pPr>
      <w:r w:rsidRPr="004A78E7">
        <w:rPr>
          <w:rFonts w:ascii="Calibri" w:hAnsi="Calibri"/>
          <w:b/>
          <w:sz w:val="28"/>
          <w:szCs w:val="28"/>
        </w:rPr>
        <w:t>Inspectie en onderhoud</w:t>
      </w:r>
      <w:r w:rsidR="00DF17D0" w:rsidRPr="004A78E7">
        <w:rPr>
          <w:rFonts w:ascii="Calibri" w:hAnsi="Calibri"/>
          <w:b/>
          <w:sz w:val="28"/>
          <w:szCs w:val="28"/>
        </w:rPr>
        <w:t xml:space="preserve"> culturele kunstwerken</w:t>
      </w:r>
    </w:p>
    <w:p w14:paraId="16E4BB2F" w14:textId="77777777" w:rsidR="00AB6E91" w:rsidRPr="00982447" w:rsidRDefault="00AB6E91" w:rsidP="00431454">
      <w:pPr>
        <w:tabs>
          <w:tab w:val="left" w:pos="1843"/>
        </w:tabs>
        <w:ind w:left="567"/>
        <w:jc w:val="center"/>
        <w:rPr>
          <w:rFonts w:ascii="Calibri" w:hAnsi="Calibri"/>
          <w:b/>
          <w:sz w:val="20"/>
        </w:rPr>
      </w:pPr>
    </w:p>
    <w:p w14:paraId="5FEDB15F" w14:textId="77777777" w:rsidR="00AB6E91" w:rsidRPr="00982447" w:rsidRDefault="00AB6E91" w:rsidP="00431454">
      <w:pPr>
        <w:tabs>
          <w:tab w:val="left" w:pos="1843"/>
        </w:tabs>
        <w:ind w:left="567"/>
        <w:jc w:val="center"/>
        <w:rPr>
          <w:rFonts w:ascii="Calibri" w:hAnsi="Calibri"/>
          <w:b/>
          <w:sz w:val="20"/>
        </w:rPr>
      </w:pPr>
    </w:p>
    <w:p w14:paraId="55CD0201" w14:textId="10BA4F0F" w:rsidR="00DC0CD3" w:rsidRPr="00EC5B0F" w:rsidRDefault="00DC0CD3" w:rsidP="00431454">
      <w:pPr>
        <w:tabs>
          <w:tab w:val="left" w:pos="1843"/>
        </w:tabs>
        <w:ind w:left="567"/>
        <w:jc w:val="center"/>
        <w:rPr>
          <w:rFonts w:ascii="Calibri" w:hAnsi="Calibri"/>
          <w:b/>
        </w:rPr>
      </w:pPr>
    </w:p>
    <w:p w14:paraId="34D2C1B2" w14:textId="77777777" w:rsidR="00AB6E91" w:rsidRPr="00EC5B0F" w:rsidRDefault="00AB6E91" w:rsidP="00431454">
      <w:pPr>
        <w:tabs>
          <w:tab w:val="left" w:pos="1843"/>
        </w:tabs>
        <w:ind w:left="567"/>
        <w:jc w:val="center"/>
        <w:rPr>
          <w:rFonts w:ascii="Calibri" w:hAnsi="Calibri"/>
          <w:b/>
          <w:sz w:val="20"/>
        </w:rPr>
      </w:pPr>
    </w:p>
    <w:p w14:paraId="145DA1A2" w14:textId="77777777" w:rsidR="00AB6E91" w:rsidRPr="00EC5B0F" w:rsidRDefault="00AB6E91" w:rsidP="00431454">
      <w:pPr>
        <w:tabs>
          <w:tab w:val="left" w:pos="1843"/>
        </w:tabs>
        <w:ind w:left="567"/>
        <w:jc w:val="center"/>
        <w:rPr>
          <w:rFonts w:ascii="Calibri" w:hAnsi="Calibri"/>
          <w:b/>
          <w:sz w:val="20"/>
        </w:rPr>
      </w:pPr>
    </w:p>
    <w:p w14:paraId="670E80C4" w14:textId="77777777" w:rsidR="00AB6E91" w:rsidRPr="00EC5B0F" w:rsidRDefault="00AB6E91" w:rsidP="00431454">
      <w:pPr>
        <w:tabs>
          <w:tab w:val="left" w:pos="1843"/>
        </w:tabs>
        <w:ind w:left="567"/>
        <w:jc w:val="center"/>
        <w:rPr>
          <w:rFonts w:ascii="Calibri" w:hAnsi="Calibri"/>
          <w:b/>
          <w:sz w:val="18"/>
          <w:szCs w:val="18"/>
        </w:rPr>
      </w:pPr>
    </w:p>
    <w:p w14:paraId="4CD086C5" w14:textId="1F9963D6" w:rsidR="00B8045D" w:rsidRDefault="00B8045D" w:rsidP="00431454">
      <w:pPr>
        <w:jc w:val="center"/>
        <w:rPr>
          <w:rFonts w:ascii="Calibri" w:hAnsi="Calibri"/>
          <w:szCs w:val="17"/>
        </w:rPr>
      </w:pPr>
    </w:p>
    <w:p w14:paraId="5A97DAF0" w14:textId="0EB70CFF" w:rsidR="00AE65E9" w:rsidRDefault="00AE65E9" w:rsidP="00431454">
      <w:pPr>
        <w:jc w:val="center"/>
        <w:rPr>
          <w:rFonts w:ascii="Calibri" w:hAnsi="Calibri"/>
          <w:szCs w:val="17"/>
        </w:rPr>
      </w:pPr>
    </w:p>
    <w:p w14:paraId="1F7A4404" w14:textId="30901BD4" w:rsidR="00AE65E9" w:rsidRDefault="00AE65E9" w:rsidP="00431454">
      <w:pPr>
        <w:jc w:val="center"/>
        <w:rPr>
          <w:rFonts w:ascii="Calibri" w:hAnsi="Calibri"/>
          <w:szCs w:val="17"/>
        </w:rPr>
      </w:pPr>
    </w:p>
    <w:p w14:paraId="23886DB5" w14:textId="43E57C7D" w:rsidR="00AE65E9" w:rsidRDefault="00AE65E9" w:rsidP="00431454">
      <w:pPr>
        <w:jc w:val="center"/>
        <w:rPr>
          <w:rFonts w:ascii="Calibri" w:hAnsi="Calibri"/>
          <w:szCs w:val="17"/>
        </w:rPr>
      </w:pPr>
    </w:p>
    <w:p w14:paraId="55E5A90A" w14:textId="6692D878" w:rsidR="00AE65E9" w:rsidRDefault="00AE65E9" w:rsidP="00431454">
      <w:pPr>
        <w:jc w:val="center"/>
        <w:rPr>
          <w:rFonts w:ascii="Calibri" w:hAnsi="Calibri"/>
          <w:szCs w:val="17"/>
        </w:rPr>
      </w:pPr>
    </w:p>
    <w:p w14:paraId="2A876CC1" w14:textId="2863F6F1" w:rsidR="00AE65E9" w:rsidRDefault="00AE65E9" w:rsidP="00431454">
      <w:pPr>
        <w:jc w:val="center"/>
        <w:rPr>
          <w:rFonts w:ascii="Calibri" w:hAnsi="Calibri"/>
          <w:szCs w:val="17"/>
        </w:rPr>
      </w:pPr>
    </w:p>
    <w:p w14:paraId="68F1D78F" w14:textId="77777777" w:rsidR="00AE65E9" w:rsidRPr="00EC5B0F" w:rsidRDefault="00AE65E9" w:rsidP="00431454">
      <w:pPr>
        <w:jc w:val="center"/>
        <w:rPr>
          <w:rFonts w:ascii="Calibri" w:hAnsi="Calibri"/>
          <w:szCs w:val="17"/>
        </w:rPr>
      </w:pPr>
    </w:p>
    <w:p w14:paraId="76CF0BFB" w14:textId="77777777" w:rsidR="00B8045D" w:rsidRPr="00EC5B0F" w:rsidRDefault="00B8045D" w:rsidP="00431454">
      <w:pPr>
        <w:jc w:val="center"/>
        <w:rPr>
          <w:rFonts w:ascii="Calibri" w:hAnsi="Calibri"/>
          <w:szCs w:val="17"/>
        </w:rPr>
      </w:pPr>
    </w:p>
    <w:p w14:paraId="000B82EA" w14:textId="77777777" w:rsidR="00B8045D" w:rsidRPr="00EC5B0F" w:rsidRDefault="00B8045D" w:rsidP="00431454">
      <w:pPr>
        <w:jc w:val="center"/>
        <w:rPr>
          <w:rFonts w:ascii="Calibri" w:hAnsi="Calibri"/>
          <w:szCs w:val="17"/>
        </w:rPr>
      </w:pPr>
    </w:p>
    <w:p w14:paraId="54A9FFAE" w14:textId="77777777" w:rsidR="00B8045D" w:rsidRPr="00EC5B0F" w:rsidRDefault="00B8045D" w:rsidP="00431454">
      <w:pPr>
        <w:jc w:val="center"/>
        <w:rPr>
          <w:rFonts w:ascii="Calibri" w:hAnsi="Calibri"/>
          <w:szCs w:val="17"/>
        </w:rPr>
      </w:pPr>
    </w:p>
    <w:p w14:paraId="18C2AAA7" w14:textId="51D7AEA2" w:rsidR="00B8045D" w:rsidRPr="00B776F8" w:rsidRDefault="00DC0CD3" w:rsidP="00E02BD4">
      <w:pPr>
        <w:rPr>
          <w:rFonts w:ascii="Calibri" w:hAnsi="Calibri"/>
          <w:sz w:val="20"/>
        </w:rPr>
      </w:pPr>
      <w:r w:rsidRPr="00B776F8">
        <w:rPr>
          <w:rFonts w:ascii="Calibri" w:hAnsi="Calibri"/>
          <w:sz w:val="20"/>
        </w:rPr>
        <w:t>Versie</w:t>
      </w:r>
      <w:r w:rsidRPr="00B776F8">
        <w:rPr>
          <w:rFonts w:ascii="Calibri" w:hAnsi="Calibri"/>
          <w:sz w:val="20"/>
        </w:rPr>
        <w:tab/>
        <w:t xml:space="preserve">: </w:t>
      </w:r>
      <w:r w:rsidR="00B776F8" w:rsidRPr="00B776F8">
        <w:rPr>
          <w:rFonts w:ascii="Calibri" w:hAnsi="Calibri"/>
          <w:sz w:val="20"/>
        </w:rPr>
        <w:t>9</w:t>
      </w:r>
    </w:p>
    <w:p w14:paraId="7F19941E" w14:textId="29986B79" w:rsidR="00B8045D" w:rsidRPr="00B776F8" w:rsidRDefault="00B8045D" w:rsidP="00E02BD4">
      <w:pPr>
        <w:rPr>
          <w:rFonts w:ascii="Calibri" w:hAnsi="Calibri"/>
          <w:sz w:val="20"/>
        </w:rPr>
      </w:pPr>
      <w:r w:rsidRPr="00B776F8">
        <w:rPr>
          <w:rFonts w:ascii="Calibri" w:hAnsi="Calibri"/>
          <w:sz w:val="20"/>
        </w:rPr>
        <w:t>Status</w:t>
      </w:r>
      <w:r w:rsidRPr="00B776F8">
        <w:rPr>
          <w:rFonts w:ascii="Calibri" w:hAnsi="Calibri"/>
          <w:sz w:val="20"/>
        </w:rPr>
        <w:tab/>
        <w:t>:</w:t>
      </w:r>
      <w:r w:rsidR="006F59E6" w:rsidRPr="00B776F8">
        <w:rPr>
          <w:rFonts w:ascii="Calibri" w:hAnsi="Calibri"/>
          <w:sz w:val="20"/>
        </w:rPr>
        <w:t xml:space="preserve"> </w:t>
      </w:r>
      <w:r w:rsidR="00B776F8" w:rsidRPr="00B776F8">
        <w:rPr>
          <w:rFonts w:ascii="Calibri" w:hAnsi="Calibri"/>
          <w:sz w:val="20"/>
        </w:rPr>
        <w:t>Definitief</w:t>
      </w:r>
    </w:p>
    <w:p w14:paraId="13543FBB" w14:textId="5DAF46CB" w:rsidR="00B8045D" w:rsidRPr="00A70B75" w:rsidRDefault="00B8045D" w:rsidP="00A70B75">
      <w:pPr>
        <w:rPr>
          <w:rFonts w:ascii="Calibri" w:hAnsi="Calibri"/>
          <w:sz w:val="20"/>
        </w:rPr>
      </w:pPr>
      <w:r w:rsidRPr="00B776F8">
        <w:rPr>
          <w:rFonts w:ascii="Calibri" w:hAnsi="Calibri"/>
          <w:sz w:val="20"/>
        </w:rPr>
        <w:t>Datum</w:t>
      </w:r>
      <w:r w:rsidRPr="00B776F8">
        <w:rPr>
          <w:rFonts w:ascii="Calibri" w:hAnsi="Calibri"/>
          <w:sz w:val="20"/>
        </w:rPr>
        <w:tab/>
        <w:t>:</w:t>
      </w:r>
      <w:r w:rsidR="003C64DF" w:rsidRPr="00B776F8">
        <w:rPr>
          <w:rFonts w:ascii="Calibri" w:hAnsi="Calibri"/>
          <w:sz w:val="20"/>
        </w:rPr>
        <w:t xml:space="preserve"> </w:t>
      </w:r>
      <w:r w:rsidR="00B776F8" w:rsidRPr="00B776F8">
        <w:rPr>
          <w:rFonts w:ascii="Calibri" w:hAnsi="Calibri"/>
          <w:sz w:val="20"/>
        </w:rPr>
        <w:t>30</w:t>
      </w:r>
      <w:r w:rsidR="003C64DF" w:rsidRPr="00B776F8">
        <w:rPr>
          <w:rFonts w:ascii="Calibri" w:hAnsi="Calibri"/>
          <w:sz w:val="20"/>
        </w:rPr>
        <w:t>-01-2023</w:t>
      </w:r>
    </w:p>
    <w:p w14:paraId="2C991806" w14:textId="77777777" w:rsidR="00B8045D" w:rsidRPr="00EC5B0F" w:rsidRDefault="00B8045D" w:rsidP="00E02BD4">
      <w:pPr>
        <w:rPr>
          <w:rFonts w:ascii="Calibri" w:hAnsi="Calibri"/>
          <w:szCs w:val="17"/>
        </w:rPr>
      </w:pPr>
    </w:p>
    <w:p w14:paraId="083B74A7" w14:textId="77777777" w:rsidR="00B8045D" w:rsidRPr="00EC5B0F" w:rsidRDefault="00B8045D" w:rsidP="00E02BD4">
      <w:pPr>
        <w:rPr>
          <w:rFonts w:ascii="Calibri" w:hAnsi="Calibri"/>
          <w:szCs w:val="17"/>
        </w:rPr>
      </w:pPr>
    </w:p>
    <w:p w14:paraId="6BF6CF4E" w14:textId="3C273C4B"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E43A26">
        <w:rPr>
          <w:rFonts w:ascii="Calibri" w:hAnsi="Calibri"/>
          <w:sz w:val="20"/>
        </w:rPr>
        <w:t>mevr. A.</w:t>
      </w:r>
      <w:r w:rsidR="005417D6">
        <w:rPr>
          <w:rFonts w:ascii="Calibri" w:hAnsi="Calibri"/>
          <w:sz w:val="20"/>
        </w:rPr>
        <w:t xml:space="preserve">J.M. </w:t>
      </w:r>
      <w:r w:rsidR="00E43A26">
        <w:rPr>
          <w:rFonts w:ascii="Calibri" w:hAnsi="Calibri"/>
          <w:sz w:val="20"/>
        </w:rPr>
        <w:t>Dankers</w:t>
      </w:r>
    </w:p>
    <w:p w14:paraId="359D606F" w14:textId="77777777" w:rsidR="00DF17D0" w:rsidRDefault="00DC0CD3" w:rsidP="00E02BD4">
      <w:pPr>
        <w:rPr>
          <w:rFonts w:ascii="Calibri" w:hAnsi="Calibri"/>
          <w:sz w:val="20"/>
        </w:rPr>
      </w:pPr>
      <w:r w:rsidRPr="002E50D7">
        <w:rPr>
          <w:rFonts w:ascii="Calibri" w:hAnsi="Calibri"/>
          <w:sz w:val="20"/>
        </w:rPr>
        <w:tab/>
      </w:r>
    </w:p>
    <w:p w14:paraId="3C7F35FE" w14:textId="77777777" w:rsidR="00DF17D0" w:rsidRDefault="00DF17D0" w:rsidP="00E02BD4">
      <w:pPr>
        <w:rPr>
          <w:rFonts w:ascii="Calibri" w:hAnsi="Calibri"/>
          <w:sz w:val="20"/>
        </w:rPr>
      </w:pPr>
    </w:p>
    <w:p w14:paraId="774724F7" w14:textId="77777777" w:rsidR="00DF17D0" w:rsidRDefault="00DF17D0" w:rsidP="00E02BD4">
      <w:pPr>
        <w:rPr>
          <w:rFonts w:ascii="Calibri" w:hAnsi="Calibri"/>
          <w:sz w:val="20"/>
        </w:rPr>
      </w:pPr>
    </w:p>
    <w:p w14:paraId="050508C7" w14:textId="0A786FD1" w:rsidR="00DF17D0" w:rsidRPr="00DF17D0" w:rsidRDefault="00DF17D0" w:rsidP="00DF17D0">
      <w:pPr>
        <w:rPr>
          <w:rFonts w:ascii="Calibri" w:hAnsi="Calibri"/>
          <w:sz w:val="20"/>
        </w:rPr>
      </w:pPr>
      <w:r w:rsidRPr="00DF17D0">
        <w:rPr>
          <w:rFonts w:ascii="Calibri" w:hAnsi="Calibri"/>
          <w:sz w:val="20"/>
        </w:rPr>
        <w:t>Gecontroleerd:</w:t>
      </w:r>
      <w:r w:rsidRPr="00DF17D0">
        <w:rPr>
          <w:rFonts w:ascii="Calibri" w:hAnsi="Calibri"/>
          <w:sz w:val="20"/>
        </w:rPr>
        <w:tab/>
      </w:r>
      <w:r w:rsidRPr="00DF17D0">
        <w:rPr>
          <w:rFonts w:ascii="Calibri" w:hAnsi="Calibri"/>
          <w:sz w:val="20"/>
        </w:rPr>
        <w:tab/>
      </w:r>
      <w:r w:rsidR="00E43A26" w:rsidRPr="008D12F5">
        <w:rPr>
          <w:rFonts w:ascii="Calibri" w:hAnsi="Calibri"/>
          <w:sz w:val="20"/>
        </w:rPr>
        <w:t>mevr. W. Cheuk</w:t>
      </w:r>
    </w:p>
    <w:p w14:paraId="2D2E75DD" w14:textId="77777777" w:rsidR="00DF17D0" w:rsidRPr="00DF17D0" w:rsidRDefault="00DF17D0" w:rsidP="00DF17D0">
      <w:pPr>
        <w:rPr>
          <w:rFonts w:ascii="Calibri" w:hAnsi="Calibri"/>
          <w:sz w:val="20"/>
        </w:rPr>
      </w:pPr>
    </w:p>
    <w:p w14:paraId="6A6C6245" w14:textId="77777777" w:rsidR="00DF17D0" w:rsidRPr="00DF17D0" w:rsidRDefault="00DF17D0" w:rsidP="00DF17D0">
      <w:pPr>
        <w:rPr>
          <w:rFonts w:ascii="Calibri" w:hAnsi="Calibri"/>
          <w:sz w:val="20"/>
        </w:rPr>
      </w:pPr>
    </w:p>
    <w:p w14:paraId="5B02D9BD" w14:textId="77777777" w:rsidR="00DF17D0" w:rsidRPr="00DF17D0" w:rsidRDefault="00DF17D0" w:rsidP="00DF17D0">
      <w:pPr>
        <w:rPr>
          <w:rFonts w:ascii="Calibri" w:hAnsi="Calibri"/>
          <w:sz w:val="20"/>
        </w:rPr>
      </w:pPr>
    </w:p>
    <w:p w14:paraId="767BDCB7" w14:textId="354AA2AA" w:rsidR="00DC0CD3" w:rsidRPr="002E50D7" w:rsidRDefault="00DF17D0" w:rsidP="00DF17D0">
      <w:pPr>
        <w:rPr>
          <w:rFonts w:ascii="Calibri" w:hAnsi="Calibri"/>
          <w:sz w:val="20"/>
        </w:rPr>
      </w:pPr>
      <w:r w:rsidRPr="00DF17D0">
        <w:rPr>
          <w:rFonts w:ascii="Calibri" w:hAnsi="Calibri"/>
          <w:sz w:val="20"/>
        </w:rPr>
        <w:t xml:space="preserve">Vrijgegeven: </w:t>
      </w:r>
      <w:r w:rsidRPr="00DF17D0">
        <w:rPr>
          <w:rFonts w:ascii="Calibri" w:hAnsi="Calibri"/>
          <w:sz w:val="20"/>
        </w:rPr>
        <w:tab/>
      </w:r>
      <w:r w:rsidRPr="00DF17D0">
        <w:rPr>
          <w:rFonts w:ascii="Calibri" w:hAnsi="Calibri"/>
          <w:sz w:val="20"/>
        </w:rPr>
        <w:tab/>
      </w:r>
      <w:r w:rsidR="005679F1" w:rsidRPr="005679F1">
        <w:rPr>
          <w:rFonts w:ascii="Calibri" w:hAnsi="Calibri"/>
          <w:sz w:val="20"/>
        </w:rPr>
        <w:t>mevr. W. Cheuk</w:t>
      </w:r>
      <w:r w:rsidR="00DC0CD3" w:rsidRPr="002E50D7">
        <w:rPr>
          <w:rFonts w:ascii="Calibri" w:hAnsi="Calibri"/>
          <w:sz w:val="20"/>
        </w:rPr>
        <w:tab/>
      </w:r>
      <w:r w:rsidR="00DC0CD3" w:rsidRPr="002E50D7">
        <w:rPr>
          <w:rFonts w:ascii="Calibri" w:hAnsi="Calibri"/>
          <w:sz w:val="20"/>
        </w:rPr>
        <w:tab/>
      </w:r>
    </w:p>
    <w:p w14:paraId="08CF6294" w14:textId="77777777" w:rsidR="00B8045D" w:rsidRPr="002E50D7" w:rsidRDefault="00B8045D" w:rsidP="00E02BD4">
      <w:pPr>
        <w:rPr>
          <w:rFonts w:ascii="Calibri" w:hAnsi="Calibri"/>
          <w:sz w:val="20"/>
        </w:rPr>
      </w:pPr>
    </w:p>
    <w:p w14:paraId="01E57B7C" w14:textId="1161BEEF" w:rsidR="00B8045D" w:rsidRDefault="009A7A5A" w:rsidP="00AE65E9">
      <w:pPr>
        <w:ind w:left="0"/>
        <w:rPr>
          <w:rStyle w:val="OpmaakprofielKop185ptChar"/>
        </w:rPr>
      </w:pPr>
      <w:r>
        <w:rPr>
          <w:rFonts w:ascii="Calibri" w:hAnsi="Calibri"/>
          <w:sz w:val="20"/>
        </w:rPr>
        <w:tab/>
      </w:r>
      <w:bookmarkStart w:id="0" w:name="_Toc135210018"/>
      <w:bookmarkStart w:id="1" w:name="_Toc135210272"/>
      <w:bookmarkStart w:id="2" w:name="_Toc135210357"/>
      <w:bookmarkStart w:id="3" w:name="_Toc135210413"/>
      <w:bookmarkStart w:id="4" w:name="_Toc135213552"/>
      <w:r w:rsidR="00B8045D" w:rsidRPr="00EC5B0F">
        <w:rPr>
          <w:rStyle w:val="OpmaakprofielKop185ptChar"/>
        </w:rPr>
        <w:br w:type="page"/>
      </w:r>
      <w:bookmarkStart w:id="5" w:name="_Toc143313114"/>
    </w:p>
    <w:p w14:paraId="5BBEEA09" w14:textId="77777777" w:rsidR="00E16137" w:rsidRPr="00E16137" w:rsidRDefault="00E16137" w:rsidP="00E02BD4">
      <w:pPr>
        <w:rPr>
          <w:rStyle w:val="OpmaakprofielKop185ptChar"/>
          <w:sz w:val="28"/>
        </w:rPr>
      </w:pPr>
      <w:bookmarkStart w:id="6" w:name="_Toc125974199"/>
      <w:r w:rsidRPr="00E16137">
        <w:rPr>
          <w:rStyle w:val="OpmaakprofielKop185ptChar"/>
          <w:sz w:val="28"/>
        </w:rPr>
        <w:lastRenderedPageBreak/>
        <w:t>INHOUD:</w:t>
      </w:r>
      <w:bookmarkEnd w:id="6"/>
    </w:p>
    <w:p w14:paraId="69D7EA07" w14:textId="0F87B3FF" w:rsidR="00F579BB" w:rsidRDefault="00C13F3F">
      <w:pPr>
        <w:pStyle w:val="Inhopg1"/>
        <w:rPr>
          <w:rFonts w:asciiTheme="minorHAnsi" w:eastAsiaTheme="minorEastAsia" w:hAnsiTheme="minorHAnsi" w:cstheme="minorBidi"/>
          <w:b w:val="0"/>
          <w:bCs w:val="0"/>
          <w:caps w:val="0"/>
          <w:noProof/>
          <w:spacing w:val="0"/>
          <w:sz w:val="22"/>
          <w:szCs w:val="22"/>
        </w:rPr>
      </w:pPr>
      <w:r w:rsidRPr="008D4BCE">
        <w:rPr>
          <w:rFonts w:asciiTheme="minorHAnsi" w:hAnsiTheme="minorHAnsi"/>
          <w:sz w:val="20"/>
        </w:rPr>
        <w:fldChar w:fldCharType="begin"/>
      </w:r>
      <w:r w:rsidRPr="008D4BCE">
        <w:rPr>
          <w:rFonts w:asciiTheme="minorHAnsi" w:hAnsiTheme="minorHAnsi"/>
          <w:sz w:val="20"/>
        </w:rPr>
        <w:instrText xml:space="preserve"> TOC \o "1-3" \h \z \u </w:instrText>
      </w:r>
      <w:r w:rsidRPr="008D4BCE">
        <w:rPr>
          <w:rFonts w:asciiTheme="minorHAnsi" w:hAnsiTheme="minorHAnsi"/>
          <w:sz w:val="20"/>
        </w:rPr>
        <w:fldChar w:fldCharType="separate"/>
      </w:r>
      <w:hyperlink w:anchor="_Toc125974199" w:history="1">
        <w:r w:rsidR="00F579BB" w:rsidRPr="006C191E">
          <w:rPr>
            <w:rStyle w:val="Hyperlink"/>
            <w:noProof/>
          </w:rPr>
          <w:t>INHOUD:</w:t>
        </w:r>
        <w:r w:rsidR="00F579BB">
          <w:rPr>
            <w:noProof/>
            <w:webHidden/>
          </w:rPr>
          <w:tab/>
        </w:r>
        <w:r w:rsidR="00F579BB">
          <w:rPr>
            <w:noProof/>
            <w:webHidden/>
          </w:rPr>
          <w:fldChar w:fldCharType="begin"/>
        </w:r>
        <w:r w:rsidR="00F579BB">
          <w:rPr>
            <w:noProof/>
            <w:webHidden/>
          </w:rPr>
          <w:instrText xml:space="preserve"> PAGEREF _Toc125974199 \h </w:instrText>
        </w:r>
        <w:r w:rsidR="00F579BB">
          <w:rPr>
            <w:noProof/>
            <w:webHidden/>
          </w:rPr>
        </w:r>
        <w:r w:rsidR="00F579BB">
          <w:rPr>
            <w:noProof/>
            <w:webHidden/>
          </w:rPr>
          <w:fldChar w:fldCharType="separate"/>
        </w:r>
        <w:r w:rsidR="00F579BB">
          <w:rPr>
            <w:noProof/>
            <w:webHidden/>
          </w:rPr>
          <w:t>2</w:t>
        </w:r>
        <w:r w:rsidR="00F579BB">
          <w:rPr>
            <w:noProof/>
            <w:webHidden/>
          </w:rPr>
          <w:fldChar w:fldCharType="end"/>
        </w:r>
      </w:hyperlink>
    </w:p>
    <w:p w14:paraId="1B3A0D66" w14:textId="4604A9D9"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00" w:history="1">
        <w:r w:rsidRPr="006C191E">
          <w:rPr>
            <w:rStyle w:val="Hyperlink"/>
            <w:noProof/>
          </w:rPr>
          <w:t>1.</w:t>
        </w:r>
        <w:r>
          <w:rPr>
            <w:rFonts w:asciiTheme="minorHAnsi" w:eastAsiaTheme="minorEastAsia" w:hAnsiTheme="minorHAnsi" w:cstheme="minorBidi"/>
            <w:b w:val="0"/>
            <w:bCs w:val="0"/>
            <w:caps w:val="0"/>
            <w:noProof/>
            <w:spacing w:val="0"/>
            <w:sz w:val="22"/>
            <w:szCs w:val="22"/>
          </w:rPr>
          <w:tab/>
        </w:r>
        <w:r w:rsidRPr="006C191E">
          <w:rPr>
            <w:rStyle w:val="Hyperlink"/>
            <w:noProof/>
          </w:rPr>
          <w:t>Algemeen</w:t>
        </w:r>
        <w:r>
          <w:rPr>
            <w:noProof/>
            <w:webHidden/>
          </w:rPr>
          <w:tab/>
        </w:r>
        <w:r>
          <w:rPr>
            <w:noProof/>
            <w:webHidden/>
          </w:rPr>
          <w:fldChar w:fldCharType="begin"/>
        </w:r>
        <w:r>
          <w:rPr>
            <w:noProof/>
            <w:webHidden/>
          </w:rPr>
          <w:instrText xml:space="preserve"> PAGEREF _Toc125974200 \h </w:instrText>
        </w:r>
        <w:r>
          <w:rPr>
            <w:noProof/>
            <w:webHidden/>
          </w:rPr>
        </w:r>
        <w:r>
          <w:rPr>
            <w:noProof/>
            <w:webHidden/>
          </w:rPr>
          <w:fldChar w:fldCharType="separate"/>
        </w:r>
        <w:r>
          <w:rPr>
            <w:noProof/>
            <w:webHidden/>
          </w:rPr>
          <w:t>4</w:t>
        </w:r>
        <w:r>
          <w:rPr>
            <w:noProof/>
            <w:webHidden/>
          </w:rPr>
          <w:fldChar w:fldCharType="end"/>
        </w:r>
      </w:hyperlink>
    </w:p>
    <w:p w14:paraId="1D20C964" w14:textId="3719D86E" w:rsidR="00F579BB" w:rsidRDefault="00F579BB">
      <w:pPr>
        <w:pStyle w:val="Inhopg2"/>
        <w:rPr>
          <w:rFonts w:asciiTheme="minorHAnsi" w:eastAsiaTheme="minorEastAsia" w:hAnsiTheme="minorHAnsi" w:cstheme="minorBidi"/>
          <w:smallCaps w:val="0"/>
          <w:noProof/>
          <w:spacing w:val="0"/>
          <w:sz w:val="22"/>
          <w:szCs w:val="22"/>
        </w:rPr>
      </w:pPr>
      <w:hyperlink w:anchor="_Toc125974201" w:history="1">
        <w:r w:rsidRPr="006C191E">
          <w:rPr>
            <w:rStyle w:val="Hyperlink"/>
            <w:noProof/>
          </w:rPr>
          <w:t>1.1</w:t>
        </w:r>
        <w:r>
          <w:rPr>
            <w:rFonts w:asciiTheme="minorHAnsi" w:eastAsiaTheme="minorEastAsia" w:hAnsiTheme="minorHAnsi" w:cstheme="minorBidi"/>
            <w:smallCaps w:val="0"/>
            <w:noProof/>
            <w:spacing w:val="0"/>
            <w:sz w:val="22"/>
            <w:szCs w:val="22"/>
          </w:rPr>
          <w:tab/>
        </w:r>
        <w:r w:rsidRPr="006C191E">
          <w:rPr>
            <w:rStyle w:val="Hyperlink"/>
            <w:noProof/>
          </w:rPr>
          <w:t>Begrippenlijst</w:t>
        </w:r>
        <w:r>
          <w:rPr>
            <w:noProof/>
            <w:webHidden/>
          </w:rPr>
          <w:tab/>
        </w:r>
        <w:r>
          <w:rPr>
            <w:noProof/>
            <w:webHidden/>
          </w:rPr>
          <w:fldChar w:fldCharType="begin"/>
        </w:r>
        <w:r>
          <w:rPr>
            <w:noProof/>
            <w:webHidden/>
          </w:rPr>
          <w:instrText xml:space="preserve"> PAGEREF _Toc125974201 \h </w:instrText>
        </w:r>
        <w:r>
          <w:rPr>
            <w:noProof/>
            <w:webHidden/>
          </w:rPr>
        </w:r>
        <w:r>
          <w:rPr>
            <w:noProof/>
            <w:webHidden/>
          </w:rPr>
          <w:fldChar w:fldCharType="separate"/>
        </w:r>
        <w:r>
          <w:rPr>
            <w:noProof/>
            <w:webHidden/>
          </w:rPr>
          <w:t>4</w:t>
        </w:r>
        <w:r>
          <w:rPr>
            <w:noProof/>
            <w:webHidden/>
          </w:rPr>
          <w:fldChar w:fldCharType="end"/>
        </w:r>
      </w:hyperlink>
    </w:p>
    <w:p w14:paraId="0DDAB1CF" w14:textId="5E3EDA46" w:rsidR="00F579BB" w:rsidRDefault="00F579BB">
      <w:pPr>
        <w:pStyle w:val="Inhopg2"/>
        <w:rPr>
          <w:rFonts w:asciiTheme="minorHAnsi" w:eastAsiaTheme="minorEastAsia" w:hAnsiTheme="minorHAnsi" w:cstheme="minorBidi"/>
          <w:smallCaps w:val="0"/>
          <w:noProof/>
          <w:spacing w:val="0"/>
          <w:sz w:val="22"/>
          <w:szCs w:val="22"/>
        </w:rPr>
      </w:pPr>
      <w:hyperlink w:anchor="_Toc125974202" w:history="1">
        <w:r w:rsidRPr="006C191E">
          <w:rPr>
            <w:rStyle w:val="Hyperlink"/>
            <w:noProof/>
          </w:rPr>
          <w:t>1.2</w:t>
        </w:r>
        <w:r>
          <w:rPr>
            <w:rFonts w:asciiTheme="minorHAnsi" w:eastAsiaTheme="minorEastAsia" w:hAnsiTheme="minorHAnsi" w:cstheme="minorBidi"/>
            <w:smallCaps w:val="0"/>
            <w:noProof/>
            <w:spacing w:val="0"/>
            <w:sz w:val="22"/>
            <w:szCs w:val="22"/>
          </w:rPr>
          <w:tab/>
        </w:r>
        <w:r w:rsidRPr="006C191E">
          <w:rPr>
            <w:rStyle w:val="Hyperlink"/>
            <w:noProof/>
          </w:rPr>
          <w:t>Inleiding</w:t>
        </w:r>
        <w:r>
          <w:rPr>
            <w:noProof/>
            <w:webHidden/>
          </w:rPr>
          <w:tab/>
        </w:r>
        <w:r>
          <w:rPr>
            <w:noProof/>
            <w:webHidden/>
          </w:rPr>
          <w:fldChar w:fldCharType="begin"/>
        </w:r>
        <w:r>
          <w:rPr>
            <w:noProof/>
            <w:webHidden/>
          </w:rPr>
          <w:instrText xml:space="preserve"> PAGEREF _Toc125974202 \h </w:instrText>
        </w:r>
        <w:r>
          <w:rPr>
            <w:noProof/>
            <w:webHidden/>
          </w:rPr>
        </w:r>
        <w:r>
          <w:rPr>
            <w:noProof/>
            <w:webHidden/>
          </w:rPr>
          <w:fldChar w:fldCharType="separate"/>
        </w:r>
        <w:r>
          <w:rPr>
            <w:noProof/>
            <w:webHidden/>
          </w:rPr>
          <w:t>5</w:t>
        </w:r>
        <w:r>
          <w:rPr>
            <w:noProof/>
            <w:webHidden/>
          </w:rPr>
          <w:fldChar w:fldCharType="end"/>
        </w:r>
      </w:hyperlink>
    </w:p>
    <w:p w14:paraId="19E419AF" w14:textId="3DC0145E" w:rsidR="00F579BB" w:rsidRDefault="00F579BB">
      <w:pPr>
        <w:pStyle w:val="Inhopg2"/>
        <w:rPr>
          <w:rFonts w:asciiTheme="minorHAnsi" w:eastAsiaTheme="minorEastAsia" w:hAnsiTheme="minorHAnsi" w:cstheme="minorBidi"/>
          <w:smallCaps w:val="0"/>
          <w:noProof/>
          <w:spacing w:val="0"/>
          <w:sz w:val="22"/>
          <w:szCs w:val="22"/>
        </w:rPr>
      </w:pPr>
      <w:hyperlink w:anchor="_Toc125974203" w:history="1">
        <w:r w:rsidRPr="006C191E">
          <w:rPr>
            <w:rStyle w:val="Hyperlink"/>
            <w:noProof/>
          </w:rPr>
          <w:t>1.3</w:t>
        </w:r>
        <w:r>
          <w:rPr>
            <w:rFonts w:asciiTheme="minorHAnsi" w:eastAsiaTheme="minorEastAsia" w:hAnsiTheme="minorHAnsi" w:cstheme="minorBidi"/>
            <w:smallCaps w:val="0"/>
            <w:noProof/>
            <w:spacing w:val="0"/>
            <w:sz w:val="22"/>
            <w:szCs w:val="22"/>
          </w:rPr>
          <w:tab/>
        </w:r>
        <w:r w:rsidRPr="006C191E">
          <w:rPr>
            <w:rStyle w:val="Hyperlink"/>
            <w:noProof/>
          </w:rPr>
          <w:t>Aanbestedende dienst</w:t>
        </w:r>
        <w:r>
          <w:rPr>
            <w:noProof/>
            <w:webHidden/>
          </w:rPr>
          <w:tab/>
        </w:r>
        <w:r>
          <w:rPr>
            <w:noProof/>
            <w:webHidden/>
          </w:rPr>
          <w:fldChar w:fldCharType="begin"/>
        </w:r>
        <w:r>
          <w:rPr>
            <w:noProof/>
            <w:webHidden/>
          </w:rPr>
          <w:instrText xml:space="preserve"> PAGEREF _Toc125974203 \h </w:instrText>
        </w:r>
        <w:r>
          <w:rPr>
            <w:noProof/>
            <w:webHidden/>
          </w:rPr>
        </w:r>
        <w:r>
          <w:rPr>
            <w:noProof/>
            <w:webHidden/>
          </w:rPr>
          <w:fldChar w:fldCharType="separate"/>
        </w:r>
        <w:r>
          <w:rPr>
            <w:noProof/>
            <w:webHidden/>
          </w:rPr>
          <w:t>5</w:t>
        </w:r>
        <w:r>
          <w:rPr>
            <w:noProof/>
            <w:webHidden/>
          </w:rPr>
          <w:fldChar w:fldCharType="end"/>
        </w:r>
      </w:hyperlink>
    </w:p>
    <w:p w14:paraId="5EBA0CFD" w14:textId="6F0DA3AD" w:rsidR="00F579BB" w:rsidRDefault="00F579BB">
      <w:pPr>
        <w:pStyle w:val="Inhopg2"/>
        <w:rPr>
          <w:rFonts w:asciiTheme="minorHAnsi" w:eastAsiaTheme="minorEastAsia" w:hAnsiTheme="minorHAnsi" w:cstheme="minorBidi"/>
          <w:smallCaps w:val="0"/>
          <w:noProof/>
          <w:spacing w:val="0"/>
          <w:sz w:val="22"/>
          <w:szCs w:val="22"/>
        </w:rPr>
      </w:pPr>
      <w:hyperlink w:anchor="_Toc125974204" w:history="1">
        <w:r w:rsidRPr="006C191E">
          <w:rPr>
            <w:rStyle w:val="Hyperlink"/>
            <w:noProof/>
          </w:rPr>
          <w:t>1.4</w:t>
        </w:r>
        <w:r>
          <w:rPr>
            <w:rFonts w:asciiTheme="minorHAnsi" w:eastAsiaTheme="minorEastAsia" w:hAnsiTheme="minorHAnsi" w:cstheme="minorBidi"/>
            <w:smallCaps w:val="0"/>
            <w:noProof/>
            <w:spacing w:val="0"/>
            <w:sz w:val="22"/>
            <w:szCs w:val="22"/>
          </w:rPr>
          <w:tab/>
        </w:r>
        <w:r w:rsidRPr="006C191E">
          <w:rPr>
            <w:rStyle w:val="Hyperlink"/>
            <w:noProof/>
          </w:rPr>
          <w:t>Aanbestedingsdossier</w:t>
        </w:r>
        <w:r>
          <w:rPr>
            <w:noProof/>
            <w:webHidden/>
          </w:rPr>
          <w:tab/>
        </w:r>
        <w:r>
          <w:rPr>
            <w:noProof/>
            <w:webHidden/>
          </w:rPr>
          <w:fldChar w:fldCharType="begin"/>
        </w:r>
        <w:r>
          <w:rPr>
            <w:noProof/>
            <w:webHidden/>
          </w:rPr>
          <w:instrText xml:space="preserve"> PAGEREF _Toc125974204 \h </w:instrText>
        </w:r>
        <w:r>
          <w:rPr>
            <w:noProof/>
            <w:webHidden/>
          </w:rPr>
        </w:r>
        <w:r>
          <w:rPr>
            <w:noProof/>
            <w:webHidden/>
          </w:rPr>
          <w:fldChar w:fldCharType="separate"/>
        </w:r>
        <w:r>
          <w:rPr>
            <w:noProof/>
            <w:webHidden/>
          </w:rPr>
          <w:t>5</w:t>
        </w:r>
        <w:r>
          <w:rPr>
            <w:noProof/>
            <w:webHidden/>
          </w:rPr>
          <w:fldChar w:fldCharType="end"/>
        </w:r>
      </w:hyperlink>
    </w:p>
    <w:p w14:paraId="22912B84" w14:textId="38A81661" w:rsidR="00F579BB" w:rsidRDefault="00F579BB">
      <w:pPr>
        <w:pStyle w:val="Inhopg2"/>
        <w:rPr>
          <w:rFonts w:asciiTheme="minorHAnsi" w:eastAsiaTheme="minorEastAsia" w:hAnsiTheme="minorHAnsi" w:cstheme="minorBidi"/>
          <w:smallCaps w:val="0"/>
          <w:noProof/>
          <w:spacing w:val="0"/>
          <w:sz w:val="22"/>
          <w:szCs w:val="22"/>
        </w:rPr>
      </w:pPr>
      <w:hyperlink w:anchor="_Toc125974205" w:history="1">
        <w:r w:rsidRPr="006C191E">
          <w:rPr>
            <w:rStyle w:val="Hyperlink"/>
            <w:noProof/>
          </w:rPr>
          <w:t>1.5</w:t>
        </w:r>
        <w:r>
          <w:rPr>
            <w:rFonts w:asciiTheme="minorHAnsi" w:eastAsiaTheme="minorEastAsia" w:hAnsiTheme="minorHAnsi" w:cstheme="minorBidi"/>
            <w:smallCaps w:val="0"/>
            <w:noProof/>
            <w:spacing w:val="0"/>
            <w:sz w:val="22"/>
            <w:szCs w:val="22"/>
          </w:rPr>
          <w:tab/>
        </w:r>
        <w:r w:rsidRPr="006C191E">
          <w:rPr>
            <w:rStyle w:val="Hyperlink"/>
            <w:noProof/>
          </w:rPr>
          <w:t>Korte omschrijving van de Dienst</w:t>
        </w:r>
        <w:r>
          <w:rPr>
            <w:noProof/>
            <w:webHidden/>
          </w:rPr>
          <w:tab/>
        </w:r>
        <w:r>
          <w:rPr>
            <w:noProof/>
            <w:webHidden/>
          </w:rPr>
          <w:fldChar w:fldCharType="begin"/>
        </w:r>
        <w:r>
          <w:rPr>
            <w:noProof/>
            <w:webHidden/>
          </w:rPr>
          <w:instrText xml:space="preserve"> PAGEREF _Toc125974205 \h </w:instrText>
        </w:r>
        <w:r>
          <w:rPr>
            <w:noProof/>
            <w:webHidden/>
          </w:rPr>
        </w:r>
        <w:r>
          <w:rPr>
            <w:noProof/>
            <w:webHidden/>
          </w:rPr>
          <w:fldChar w:fldCharType="separate"/>
        </w:r>
        <w:r>
          <w:rPr>
            <w:noProof/>
            <w:webHidden/>
          </w:rPr>
          <w:t>5</w:t>
        </w:r>
        <w:r>
          <w:rPr>
            <w:noProof/>
            <w:webHidden/>
          </w:rPr>
          <w:fldChar w:fldCharType="end"/>
        </w:r>
      </w:hyperlink>
    </w:p>
    <w:p w14:paraId="363F261E" w14:textId="65D0143F" w:rsidR="00F579BB" w:rsidRDefault="00F579BB">
      <w:pPr>
        <w:pStyle w:val="Inhopg2"/>
        <w:rPr>
          <w:rFonts w:asciiTheme="minorHAnsi" w:eastAsiaTheme="minorEastAsia" w:hAnsiTheme="minorHAnsi" w:cstheme="minorBidi"/>
          <w:smallCaps w:val="0"/>
          <w:noProof/>
          <w:spacing w:val="0"/>
          <w:sz w:val="22"/>
          <w:szCs w:val="22"/>
        </w:rPr>
      </w:pPr>
      <w:hyperlink w:anchor="_Toc125974206" w:history="1">
        <w:r w:rsidRPr="006C191E">
          <w:rPr>
            <w:rStyle w:val="Hyperlink"/>
            <w:noProof/>
          </w:rPr>
          <w:t>1.6</w:t>
        </w:r>
        <w:r>
          <w:rPr>
            <w:rFonts w:asciiTheme="minorHAnsi" w:eastAsiaTheme="minorEastAsia" w:hAnsiTheme="minorHAnsi" w:cstheme="minorBidi"/>
            <w:smallCaps w:val="0"/>
            <w:noProof/>
            <w:spacing w:val="0"/>
            <w:sz w:val="22"/>
            <w:szCs w:val="22"/>
          </w:rPr>
          <w:tab/>
        </w:r>
        <w:r w:rsidRPr="006C191E">
          <w:rPr>
            <w:rStyle w:val="Hyperlink"/>
            <w:noProof/>
          </w:rPr>
          <w:t>Contractvorm</w:t>
        </w:r>
        <w:r>
          <w:rPr>
            <w:noProof/>
            <w:webHidden/>
          </w:rPr>
          <w:tab/>
        </w:r>
        <w:r>
          <w:rPr>
            <w:noProof/>
            <w:webHidden/>
          </w:rPr>
          <w:fldChar w:fldCharType="begin"/>
        </w:r>
        <w:r>
          <w:rPr>
            <w:noProof/>
            <w:webHidden/>
          </w:rPr>
          <w:instrText xml:space="preserve"> PAGEREF _Toc125974206 \h </w:instrText>
        </w:r>
        <w:r>
          <w:rPr>
            <w:noProof/>
            <w:webHidden/>
          </w:rPr>
        </w:r>
        <w:r>
          <w:rPr>
            <w:noProof/>
            <w:webHidden/>
          </w:rPr>
          <w:fldChar w:fldCharType="separate"/>
        </w:r>
        <w:r>
          <w:rPr>
            <w:noProof/>
            <w:webHidden/>
          </w:rPr>
          <w:t>5</w:t>
        </w:r>
        <w:r>
          <w:rPr>
            <w:noProof/>
            <w:webHidden/>
          </w:rPr>
          <w:fldChar w:fldCharType="end"/>
        </w:r>
      </w:hyperlink>
    </w:p>
    <w:p w14:paraId="2FA62B76" w14:textId="4E375E91" w:rsidR="00F579BB" w:rsidRDefault="00F579BB">
      <w:pPr>
        <w:pStyle w:val="Inhopg2"/>
        <w:rPr>
          <w:rFonts w:asciiTheme="minorHAnsi" w:eastAsiaTheme="minorEastAsia" w:hAnsiTheme="minorHAnsi" w:cstheme="minorBidi"/>
          <w:smallCaps w:val="0"/>
          <w:noProof/>
          <w:spacing w:val="0"/>
          <w:sz w:val="22"/>
          <w:szCs w:val="22"/>
        </w:rPr>
      </w:pPr>
      <w:hyperlink w:anchor="_Toc125974207" w:history="1">
        <w:r w:rsidRPr="006C191E">
          <w:rPr>
            <w:rStyle w:val="Hyperlink"/>
            <w:noProof/>
          </w:rPr>
          <w:t>1.7</w:t>
        </w:r>
        <w:r>
          <w:rPr>
            <w:rFonts w:asciiTheme="minorHAnsi" w:eastAsiaTheme="minorEastAsia" w:hAnsiTheme="minorHAnsi" w:cstheme="minorBidi"/>
            <w:smallCaps w:val="0"/>
            <w:noProof/>
            <w:spacing w:val="0"/>
            <w:sz w:val="22"/>
            <w:szCs w:val="22"/>
          </w:rPr>
          <w:tab/>
        </w:r>
        <w:r w:rsidRPr="006C191E">
          <w:rPr>
            <w:rStyle w:val="Hyperlink"/>
            <w:noProof/>
          </w:rPr>
          <w:t>Looptijd overeenkomst</w:t>
        </w:r>
        <w:r>
          <w:rPr>
            <w:noProof/>
            <w:webHidden/>
          </w:rPr>
          <w:tab/>
        </w:r>
        <w:r>
          <w:rPr>
            <w:noProof/>
            <w:webHidden/>
          </w:rPr>
          <w:fldChar w:fldCharType="begin"/>
        </w:r>
        <w:r>
          <w:rPr>
            <w:noProof/>
            <w:webHidden/>
          </w:rPr>
          <w:instrText xml:space="preserve"> PAGEREF _Toc125974207 \h </w:instrText>
        </w:r>
        <w:r>
          <w:rPr>
            <w:noProof/>
            <w:webHidden/>
          </w:rPr>
        </w:r>
        <w:r>
          <w:rPr>
            <w:noProof/>
            <w:webHidden/>
          </w:rPr>
          <w:fldChar w:fldCharType="separate"/>
        </w:r>
        <w:r>
          <w:rPr>
            <w:noProof/>
            <w:webHidden/>
          </w:rPr>
          <w:t>5</w:t>
        </w:r>
        <w:r>
          <w:rPr>
            <w:noProof/>
            <w:webHidden/>
          </w:rPr>
          <w:fldChar w:fldCharType="end"/>
        </w:r>
      </w:hyperlink>
    </w:p>
    <w:p w14:paraId="14DE0A30" w14:textId="669EBD6A" w:rsidR="00F579BB" w:rsidRDefault="00F579BB">
      <w:pPr>
        <w:pStyle w:val="Inhopg2"/>
        <w:rPr>
          <w:rFonts w:asciiTheme="minorHAnsi" w:eastAsiaTheme="minorEastAsia" w:hAnsiTheme="minorHAnsi" w:cstheme="minorBidi"/>
          <w:smallCaps w:val="0"/>
          <w:noProof/>
          <w:spacing w:val="0"/>
          <w:sz w:val="22"/>
          <w:szCs w:val="22"/>
        </w:rPr>
      </w:pPr>
      <w:hyperlink w:anchor="_Toc125974208" w:history="1">
        <w:r w:rsidRPr="006C191E">
          <w:rPr>
            <w:rStyle w:val="Hyperlink"/>
            <w:rFonts w:cs="Calibri"/>
            <w:noProof/>
          </w:rPr>
          <w:t>1.8</w:t>
        </w:r>
        <w:r>
          <w:rPr>
            <w:rFonts w:asciiTheme="minorHAnsi" w:eastAsiaTheme="minorEastAsia" w:hAnsiTheme="minorHAnsi" w:cstheme="minorBidi"/>
            <w:smallCaps w:val="0"/>
            <w:noProof/>
            <w:spacing w:val="0"/>
            <w:sz w:val="22"/>
            <w:szCs w:val="22"/>
          </w:rPr>
          <w:tab/>
        </w:r>
        <w:r w:rsidRPr="006C191E">
          <w:rPr>
            <w:rStyle w:val="Hyperlink"/>
            <w:noProof/>
          </w:rPr>
          <w:t>Facturering</w:t>
        </w:r>
        <w:r>
          <w:rPr>
            <w:noProof/>
            <w:webHidden/>
          </w:rPr>
          <w:tab/>
        </w:r>
        <w:r>
          <w:rPr>
            <w:noProof/>
            <w:webHidden/>
          </w:rPr>
          <w:fldChar w:fldCharType="begin"/>
        </w:r>
        <w:r>
          <w:rPr>
            <w:noProof/>
            <w:webHidden/>
          </w:rPr>
          <w:instrText xml:space="preserve"> PAGEREF _Toc125974208 \h </w:instrText>
        </w:r>
        <w:r>
          <w:rPr>
            <w:noProof/>
            <w:webHidden/>
          </w:rPr>
        </w:r>
        <w:r>
          <w:rPr>
            <w:noProof/>
            <w:webHidden/>
          </w:rPr>
          <w:fldChar w:fldCharType="separate"/>
        </w:r>
        <w:r>
          <w:rPr>
            <w:noProof/>
            <w:webHidden/>
          </w:rPr>
          <w:t>6</w:t>
        </w:r>
        <w:r>
          <w:rPr>
            <w:noProof/>
            <w:webHidden/>
          </w:rPr>
          <w:fldChar w:fldCharType="end"/>
        </w:r>
      </w:hyperlink>
    </w:p>
    <w:p w14:paraId="25398F62" w14:textId="623787D5" w:rsidR="00F579BB" w:rsidRDefault="00F579BB">
      <w:pPr>
        <w:pStyle w:val="Inhopg2"/>
        <w:rPr>
          <w:rFonts w:asciiTheme="minorHAnsi" w:eastAsiaTheme="minorEastAsia" w:hAnsiTheme="minorHAnsi" w:cstheme="minorBidi"/>
          <w:smallCaps w:val="0"/>
          <w:noProof/>
          <w:spacing w:val="0"/>
          <w:sz w:val="22"/>
          <w:szCs w:val="22"/>
        </w:rPr>
      </w:pPr>
      <w:hyperlink w:anchor="_Toc125974209" w:history="1">
        <w:r w:rsidRPr="006C191E">
          <w:rPr>
            <w:rStyle w:val="Hyperlink"/>
            <w:noProof/>
          </w:rPr>
          <w:t>1.9</w:t>
        </w:r>
        <w:r>
          <w:rPr>
            <w:rFonts w:asciiTheme="minorHAnsi" w:eastAsiaTheme="minorEastAsia" w:hAnsiTheme="minorHAnsi" w:cstheme="minorBidi"/>
            <w:smallCaps w:val="0"/>
            <w:noProof/>
            <w:spacing w:val="0"/>
            <w:sz w:val="22"/>
            <w:szCs w:val="22"/>
          </w:rPr>
          <w:tab/>
        </w:r>
        <w:r w:rsidRPr="006C191E">
          <w:rPr>
            <w:rStyle w:val="Hyperlink"/>
            <w:noProof/>
          </w:rPr>
          <w:t>Indexering</w:t>
        </w:r>
        <w:r>
          <w:rPr>
            <w:noProof/>
            <w:webHidden/>
          </w:rPr>
          <w:tab/>
        </w:r>
        <w:r>
          <w:rPr>
            <w:noProof/>
            <w:webHidden/>
          </w:rPr>
          <w:fldChar w:fldCharType="begin"/>
        </w:r>
        <w:r>
          <w:rPr>
            <w:noProof/>
            <w:webHidden/>
          </w:rPr>
          <w:instrText xml:space="preserve"> PAGEREF _Toc125974209 \h </w:instrText>
        </w:r>
        <w:r>
          <w:rPr>
            <w:noProof/>
            <w:webHidden/>
          </w:rPr>
        </w:r>
        <w:r>
          <w:rPr>
            <w:noProof/>
            <w:webHidden/>
          </w:rPr>
          <w:fldChar w:fldCharType="separate"/>
        </w:r>
        <w:r>
          <w:rPr>
            <w:noProof/>
            <w:webHidden/>
          </w:rPr>
          <w:t>6</w:t>
        </w:r>
        <w:r>
          <w:rPr>
            <w:noProof/>
            <w:webHidden/>
          </w:rPr>
          <w:fldChar w:fldCharType="end"/>
        </w:r>
      </w:hyperlink>
    </w:p>
    <w:p w14:paraId="2C3E6211" w14:textId="605F6416"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10" w:history="1">
        <w:r w:rsidRPr="006C191E">
          <w:rPr>
            <w:rStyle w:val="Hyperlink"/>
            <w:noProof/>
          </w:rPr>
          <w:t>2.</w:t>
        </w:r>
        <w:r>
          <w:rPr>
            <w:rFonts w:asciiTheme="minorHAnsi" w:eastAsiaTheme="minorEastAsia" w:hAnsiTheme="minorHAnsi" w:cstheme="minorBidi"/>
            <w:b w:val="0"/>
            <w:bCs w:val="0"/>
            <w:caps w:val="0"/>
            <w:noProof/>
            <w:spacing w:val="0"/>
            <w:sz w:val="22"/>
            <w:szCs w:val="22"/>
          </w:rPr>
          <w:tab/>
        </w:r>
        <w:r w:rsidRPr="006C191E">
          <w:rPr>
            <w:rStyle w:val="Hyperlink"/>
            <w:noProof/>
          </w:rPr>
          <w:t>Informatie over de Opdracht</w:t>
        </w:r>
        <w:r>
          <w:rPr>
            <w:noProof/>
            <w:webHidden/>
          </w:rPr>
          <w:tab/>
        </w:r>
        <w:r>
          <w:rPr>
            <w:noProof/>
            <w:webHidden/>
          </w:rPr>
          <w:fldChar w:fldCharType="begin"/>
        </w:r>
        <w:r>
          <w:rPr>
            <w:noProof/>
            <w:webHidden/>
          </w:rPr>
          <w:instrText xml:space="preserve"> PAGEREF _Toc125974210 \h </w:instrText>
        </w:r>
        <w:r>
          <w:rPr>
            <w:noProof/>
            <w:webHidden/>
          </w:rPr>
        </w:r>
        <w:r>
          <w:rPr>
            <w:noProof/>
            <w:webHidden/>
          </w:rPr>
          <w:fldChar w:fldCharType="separate"/>
        </w:r>
        <w:r>
          <w:rPr>
            <w:noProof/>
            <w:webHidden/>
          </w:rPr>
          <w:t>7</w:t>
        </w:r>
        <w:r>
          <w:rPr>
            <w:noProof/>
            <w:webHidden/>
          </w:rPr>
          <w:fldChar w:fldCharType="end"/>
        </w:r>
      </w:hyperlink>
    </w:p>
    <w:p w14:paraId="7044FA3E" w14:textId="60F723D5" w:rsidR="00F579BB" w:rsidRDefault="00F579BB">
      <w:pPr>
        <w:pStyle w:val="Inhopg2"/>
        <w:rPr>
          <w:rFonts w:asciiTheme="minorHAnsi" w:eastAsiaTheme="minorEastAsia" w:hAnsiTheme="minorHAnsi" w:cstheme="minorBidi"/>
          <w:smallCaps w:val="0"/>
          <w:noProof/>
          <w:spacing w:val="0"/>
          <w:sz w:val="22"/>
          <w:szCs w:val="22"/>
        </w:rPr>
      </w:pPr>
      <w:hyperlink w:anchor="_Toc125974211" w:history="1">
        <w:r w:rsidRPr="006C191E">
          <w:rPr>
            <w:rStyle w:val="Hyperlink"/>
            <w:noProof/>
          </w:rPr>
          <w:t>2.1</w:t>
        </w:r>
        <w:r>
          <w:rPr>
            <w:rFonts w:asciiTheme="minorHAnsi" w:eastAsiaTheme="minorEastAsia" w:hAnsiTheme="minorHAnsi" w:cstheme="minorBidi"/>
            <w:smallCaps w:val="0"/>
            <w:noProof/>
            <w:spacing w:val="0"/>
            <w:sz w:val="22"/>
            <w:szCs w:val="22"/>
          </w:rPr>
          <w:tab/>
        </w:r>
        <w:r w:rsidRPr="006C191E">
          <w:rPr>
            <w:rStyle w:val="Hyperlink"/>
            <w:noProof/>
          </w:rPr>
          <w:t>Opdrachttype</w:t>
        </w:r>
        <w:r>
          <w:rPr>
            <w:noProof/>
            <w:webHidden/>
          </w:rPr>
          <w:tab/>
        </w:r>
        <w:r>
          <w:rPr>
            <w:noProof/>
            <w:webHidden/>
          </w:rPr>
          <w:fldChar w:fldCharType="begin"/>
        </w:r>
        <w:r>
          <w:rPr>
            <w:noProof/>
            <w:webHidden/>
          </w:rPr>
          <w:instrText xml:space="preserve"> PAGEREF _Toc125974211 \h </w:instrText>
        </w:r>
        <w:r>
          <w:rPr>
            <w:noProof/>
            <w:webHidden/>
          </w:rPr>
        </w:r>
        <w:r>
          <w:rPr>
            <w:noProof/>
            <w:webHidden/>
          </w:rPr>
          <w:fldChar w:fldCharType="separate"/>
        </w:r>
        <w:r>
          <w:rPr>
            <w:noProof/>
            <w:webHidden/>
          </w:rPr>
          <w:t>7</w:t>
        </w:r>
        <w:r>
          <w:rPr>
            <w:noProof/>
            <w:webHidden/>
          </w:rPr>
          <w:fldChar w:fldCharType="end"/>
        </w:r>
      </w:hyperlink>
    </w:p>
    <w:p w14:paraId="21411516" w14:textId="72A0B390" w:rsidR="00F579BB" w:rsidRDefault="00F579BB">
      <w:pPr>
        <w:pStyle w:val="Inhopg2"/>
        <w:rPr>
          <w:rFonts w:asciiTheme="minorHAnsi" w:eastAsiaTheme="minorEastAsia" w:hAnsiTheme="minorHAnsi" w:cstheme="minorBidi"/>
          <w:smallCaps w:val="0"/>
          <w:noProof/>
          <w:spacing w:val="0"/>
          <w:sz w:val="22"/>
          <w:szCs w:val="22"/>
        </w:rPr>
      </w:pPr>
      <w:hyperlink w:anchor="_Toc125974212" w:history="1">
        <w:r w:rsidRPr="006C191E">
          <w:rPr>
            <w:rStyle w:val="Hyperlink"/>
            <w:noProof/>
          </w:rPr>
          <w:t>2.2</w:t>
        </w:r>
        <w:r>
          <w:rPr>
            <w:rFonts w:asciiTheme="minorHAnsi" w:eastAsiaTheme="minorEastAsia" w:hAnsiTheme="minorHAnsi" w:cstheme="minorBidi"/>
            <w:smallCaps w:val="0"/>
            <w:noProof/>
            <w:spacing w:val="0"/>
            <w:sz w:val="22"/>
            <w:szCs w:val="22"/>
          </w:rPr>
          <w:tab/>
        </w:r>
        <w:r w:rsidRPr="006C191E">
          <w:rPr>
            <w:rStyle w:val="Hyperlink"/>
            <w:noProof/>
          </w:rPr>
          <w:t>Plaats van uitvoering</w:t>
        </w:r>
        <w:r>
          <w:rPr>
            <w:noProof/>
            <w:webHidden/>
          </w:rPr>
          <w:tab/>
        </w:r>
        <w:r>
          <w:rPr>
            <w:noProof/>
            <w:webHidden/>
          </w:rPr>
          <w:fldChar w:fldCharType="begin"/>
        </w:r>
        <w:r>
          <w:rPr>
            <w:noProof/>
            <w:webHidden/>
          </w:rPr>
          <w:instrText xml:space="preserve"> PAGEREF _Toc125974212 \h </w:instrText>
        </w:r>
        <w:r>
          <w:rPr>
            <w:noProof/>
            <w:webHidden/>
          </w:rPr>
        </w:r>
        <w:r>
          <w:rPr>
            <w:noProof/>
            <w:webHidden/>
          </w:rPr>
          <w:fldChar w:fldCharType="separate"/>
        </w:r>
        <w:r>
          <w:rPr>
            <w:noProof/>
            <w:webHidden/>
          </w:rPr>
          <w:t>7</w:t>
        </w:r>
        <w:r>
          <w:rPr>
            <w:noProof/>
            <w:webHidden/>
          </w:rPr>
          <w:fldChar w:fldCharType="end"/>
        </w:r>
      </w:hyperlink>
    </w:p>
    <w:p w14:paraId="58D2AA82" w14:textId="097C09A5" w:rsidR="00F579BB" w:rsidRDefault="00F579BB">
      <w:pPr>
        <w:pStyle w:val="Inhopg2"/>
        <w:rPr>
          <w:rFonts w:asciiTheme="minorHAnsi" w:eastAsiaTheme="minorEastAsia" w:hAnsiTheme="minorHAnsi" w:cstheme="minorBidi"/>
          <w:smallCaps w:val="0"/>
          <w:noProof/>
          <w:spacing w:val="0"/>
          <w:sz w:val="22"/>
          <w:szCs w:val="22"/>
        </w:rPr>
      </w:pPr>
      <w:hyperlink w:anchor="_Toc125974213" w:history="1">
        <w:r w:rsidRPr="006C191E">
          <w:rPr>
            <w:rStyle w:val="Hyperlink"/>
            <w:noProof/>
          </w:rPr>
          <w:t>2.3</w:t>
        </w:r>
        <w:r>
          <w:rPr>
            <w:rFonts w:asciiTheme="minorHAnsi" w:eastAsiaTheme="minorEastAsia" w:hAnsiTheme="minorHAnsi" w:cstheme="minorBidi"/>
            <w:smallCaps w:val="0"/>
            <w:noProof/>
            <w:spacing w:val="0"/>
            <w:sz w:val="22"/>
            <w:szCs w:val="22"/>
          </w:rPr>
          <w:tab/>
        </w:r>
        <w:r w:rsidRPr="006C191E">
          <w:rPr>
            <w:rStyle w:val="Hyperlink"/>
            <w:noProof/>
          </w:rPr>
          <w:t>Omschrijving van de Opdracht</w:t>
        </w:r>
        <w:r>
          <w:rPr>
            <w:noProof/>
            <w:webHidden/>
          </w:rPr>
          <w:tab/>
        </w:r>
        <w:r>
          <w:rPr>
            <w:noProof/>
            <w:webHidden/>
          </w:rPr>
          <w:fldChar w:fldCharType="begin"/>
        </w:r>
        <w:r>
          <w:rPr>
            <w:noProof/>
            <w:webHidden/>
          </w:rPr>
          <w:instrText xml:space="preserve"> PAGEREF _Toc125974213 \h </w:instrText>
        </w:r>
        <w:r>
          <w:rPr>
            <w:noProof/>
            <w:webHidden/>
          </w:rPr>
        </w:r>
        <w:r>
          <w:rPr>
            <w:noProof/>
            <w:webHidden/>
          </w:rPr>
          <w:fldChar w:fldCharType="separate"/>
        </w:r>
        <w:r>
          <w:rPr>
            <w:noProof/>
            <w:webHidden/>
          </w:rPr>
          <w:t>7</w:t>
        </w:r>
        <w:r>
          <w:rPr>
            <w:noProof/>
            <w:webHidden/>
          </w:rPr>
          <w:fldChar w:fldCharType="end"/>
        </w:r>
      </w:hyperlink>
    </w:p>
    <w:p w14:paraId="24E41BF0" w14:textId="09DFE7E6" w:rsidR="00F579BB" w:rsidRDefault="00F579BB">
      <w:pPr>
        <w:pStyle w:val="Inhopg2"/>
        <w:rPr>
          <w:rFonts w:asciiTheme="minorHAnsi" w:eastAsiaTheme="minorEastAsia" w:hAnsiTheme="minorHAnsi" w:cstheme="minorBidi"/>
          <w:smallCaps w:val="0"/>
          <w:noProof/>
          <w:spacing w:val="0"/>
          <w:sz w:val="22"/>
          <w:szCs w:val="22"/>
        </w:rPr>
      </w:pPr>
      <w:hyperlink w:anchor="_Toc125974214" w:history="1">
        <w:r w:rsidRPr="006C191E">
          <w:rPr>
            <w:rStyle w:val="Hyperlink"/>
            <w:noProof/>
          </w:rPr>
          <w:t>2.4</w:t>
        </w:r>
        <w:r>
          <w:rPr>
            <w:rFonts w:asciiTheme="minorHAnsi" w:eastAsiaTheme="minorEastAsia" w:hAnsiTheme="minorHAnsi" w:cstheme="minorBidi"/>
            <w:smallCaps w:val="0"/>
            <w:noProof/>
            <w:spacing w:val="0"/>
            <w:sz w:val="22"/>
            <w:szCs w:val="22"/>
          </w:rPr>
          <w:tab/>
        </w:r>
        <w:r w:rsidRPr="006C191E">
          <w:rPr>
            <w:rStyle w:val="Hyperlink"/>
            <w:noProof/>
          </w:rPr>
          <w:t>Doelstellingen van de Opdracht</w:t>
        </w:r>
        <w:r>
          <w:rPr>
            <w:noProof/>
            <w:webHidden/>
          </w:rPr>
          <w:tab/>
        </w:r>
        <w:r>
          <w:rPr>
            <w:noProof/>
            <w:webHidden/>
          </w:rPr>
          <w:fldChar w:fldCharType="begin"/>
        </w:r>
        <w:r>
          <w:rPr>
            <w:noProof/>
            <w:webHidden/>
          </w:rPr>
          <w:instrText xml:space="preserve"> PAGEREF _Toc125974214 \h </w:instrText>
        </w:r>
        <w:r>
          <w:rPr>
            <w:noProof/>
            <w:webHidden/>
          </w:rPr>
        </w:r>
        <w:r>
          <w:rPr>
            <w:noProof/>
            <w:webHidden/>
          </w:rPr>
          <w:fldChar w:fldCharType="separate"/>
        </w:r>
        <w:r>
          <w:rPr>
            <w:noProof/>
            <w:webHidden/>
          </w:rPr>
          <w:t>8</w:t>
        </w:r>
        <w:r>
          <w:rPr>
            <w:noProof/>
            <w:webHidden/>
          </w:rPr>
          <w:fldChar w:fldCharType="end"/>
        </w:r>
      </w:hyperlink>
    </w:p>
    <w:p w14:paraId="5E109071" w14:textId="27A3064A" w:rsidR="00F579BB" w:rsidRDefault="00F579BB">
      <w:pPr>
        <w:pStyle w:val="Inhopg2"/>
        <w:rPr>
          <w:rFonts w:asciiTheme="minorHAnsi" w:eastAsiaTheme="minorEastAsia" w:hAnsiTheme="minorHAnsi" w:cstheme="minorBidi"/>
          <w:smallCaps w:val="0"/>
          <w:noProof/>
          <w:spacing w:val="0"/>
          <w:sz w:val="22"/>
          <w:szCs w:val="22"/>
        </w:rPr>
      </w:pPr>
      <w:hyperlink w:anchor="_Toc125974215" w:history="1">
        <w:r w:rsidRPr="006C191E">
          <w:rPr>
            <w:rStyle w:val="Hyperlink"/>
            <w:noProof/>
          </w:rPr>
          <w:t>2.5</w:t>
        </w:r>
        <w:r>
          <w:rPr>
            <w:rFonts w:asciiTheme="minorHAnsi" w:eastAsiaTheme="minorEastAsia" w:hAnsiTheme="minorHAnsi" w:cstheme="minorBidi"/>
            <w:smallCaps w:val="0"/>
            <w:noProof/>
            <w:spacing w:val="0"/>
            <w:sz w:val="22"/>
            <w:szCs w:val="22"/>
          </w:rPr>
          <w:tab/>
        </w:r>
        <w:r w:rsidRPr="006C191E">
          <w:rPr>
            <w:rStyle w:val="Hyperlink"/>
            <w:noProof/>
          </w:rPr>
          <w:t>Bestaande situatie</w:t>
        </w:r>
        <w:r>
          <w:rPr>
            <w:noProof/>
            <w:webHidden/>
          </w:rPr>
          <w:tab/>
        </w:r>
        <w:r>
          <w:rPr>
            <w:noProof/>
            <w:webHidden/>
          </w:rPr>
          <w:fldChar w:fldCharType="begin"/>
        </w:r>
        <w:r>
          <w:rPr>
            <w:noProof/>
            <w:webHidden/>
          </w:rPr>
          <w:instrText xml:space="preserve"> PAGEREF _Toc125974215 \h </w:instrText>
        </w:r>
        <w:r>
          <w:rPr>
            <w:noProof/>
            <w:webHidden/>
          </w:rPr>
        </w:r>
        <w:r>
          <w:rPr>
            <w:noProof/>
            <w:webHidden/>
          </w:rPr>
          <w:fldChar w:fldCharType="separate"/>
        </w:r>
        <w:r>
          <w:rPr>
            <w:noProof/>
            <w:webHidden/>
          </w:rPr>
          <w:t>8</w:t>
        </w:r>
        <w:r>
          <w:rPr>
            <w:noProof/>
            <w:webHidden/>
          </w:rPr>
          <w:fldChar w:fldCharType="end"/>
        </w:r>
      </w:hyperlink>
    </w:p>
    <w:p w14:paraId="3C82191D" w14:textId="0CCECECF" w:rsidR="00F579BB" w:rsidRDefault="00F579BB">
      <w:pPr>
        <w:pStyle w:val="Inhopg2"/>
        <w:rPr>
          <w:rFonts w:asciiTheme="minorHAnsi" w:eastAsiaTheme="minorEastAsia" w:hAnsiTheme="minorHAnsi" w:cstheme="minorBidi"/>
          <w:smallCaps w:val="0"/>
          <w:noProof/>
          <w:spacing w:val="0"/>
          <w:sz w:val="22"/>
          <w:szCs w:val="22"/>
        </w:rPr>
      </w:pPr>
      <w:hyperlink w:anchor="_Toc125974216" w:history="1">
        <w:r w:rsidRPr="006C191E">
          <w:rPr>
            <w:rStyle w:val="Hyperlink"/>
            <w:noProof/>
          </w:rPr>
          <w:t>2.6</w:t>
        </w:r>
        <w:r>
          <w:rPr>
            <w:rFonts w:asciiTheme="minorHAnsi" w:eastAsiaTheme="minorEastAsia" w:hAnsiTheme="minorHAnsi" w:cstheme="minorBidi"/>
            <w:smallCaps w:val="0"/>
            <w:noProof/>
            <w:spacing w:val="0"/>
            <w:sz w:val="22"/>
            <w:szCs w:val="22"/>
          </w:rPr>
          <w:tab/>
        </w:r>
        <w:r w:rsidRPr="006C191E">
          <w:rPr>
            <w:rStyle w:val="Hyperlink"/>
            <w:noProof/>
          </w:rPr>
          <w:t>Gewenste eindsituatie</w:t>
        </w:r>
        <w:r>
          <w:rPr>
            <w:noProof/>
            <w:webHidden/>
          </w:rPr>
          <w:tab/>
        </w:r>
        <w:r>
          <w:rPr>
            <w:noProof/>
            <w:webHidden/>
          </w:rPr>
          <w:fldChar w:fldCharType="begin"/>
        </w:r>
        <w:r>
          <w:rPr>
            <w:noProof/>
            <w:webHidden/>
          </w:rPr>
          <w:instrText xml:space="preserve"> PAGEREF _Toc125974216 \h </w:instrText>
        </w:r>
        <w:r>
          <w:rPr>
            <w:noProof/>
            <w:webHidden/>
          </w:rPr>
        </w:r>
        <w:r>
          <w:rPr>
            <w:noProof/>
            <w:webHidden/>
          </w:rPr>
          <w:fldChar w:fldCharType="separate"/>
        </w:r>
        <w:r>
          <w:rPr>
            <w:noProof/>
            <w:webHidden/>
          </w:rPr>
          <w:t>9</w:t>
        </w:r>
        <w:r>
          <w:rPr>
            <w:noProof/>
            <w:webHidden/>
          </w:rPr>
          <w:fldChar w:fldCharType="end"/>
        </w:r>
      </w:hyperlink>
    </w:p>
    <w:p w14:paraId="660A541C" w14:textId="74A4ADE0" w:rsidR="00F579BB" w:rsidRDefault="00F579BB">
      <w:pPr>
        <w:pStyle w:val="Inhopg2"/>
        <w:rPr>
          <w:rFonts w:asciiTheme="minorHAnsi" w:eastAsiaTheme="minorEastAsia" w:hAnsiTheme="minorHAnsi" w:cstheme="minorBidi"/>
          <w:smallCaps w:val="0"/>
          <w:noProof/>
          <w:spacing w:val="0"/>
          <w:sz w:val="22"/>
          <w:szCs w:val="22"/>
        </w:rPr>
      </w:pPr>
      <w:hyperlink w:anchor="_Toc125974217" w:history="1">
        <w:r w:rsidRPr="006C191E">
          <w:rPr>
            <w:rStyle w:val="Hyperlink"/>
            <w:noProof/>
          </w:rPr>
          <w:t>2.7</w:t>
        </w:r>
        <w:r>
          <w:rPr>
            <w:rFonts w:asciiTheme="minorHAnsi" w:eastAsiaTheme="minorEastAsia" w:hAnsiTheme="minorHAnsi" w:cstheme="minorBidi"/>
            <w:smallCaps w:val="0"/>
            <w:noProof/>
            <w:spacing w:val="0"/>
            <w:sz w:val="22"/>
            <w:szCs w:val="22"/>
          </w:rPr>
          <w:tab/>
        </w:r>
        <w:r w:rsidRPr="006C191E">
          <w:rPr>
            <w:rStyle w:val="Hyperlink"/>
            <w:noProof/>
          </w:rPr>
          <w:t>Scope van de Opdracht</w:t>
        </w:r>
        <w:r>
          <w:rPr>
            <w:noProof/>
            <w:webHidden/>
          </w:rPr>
          <w:tab/>
        </w:r>
        <w:r>
          <w:rPr>
            <w:noProof/>
            <w:webHidden/>
          </w:rPr>
          <w:fldChar w:fldCharType="begin"/>
        </w:r>
        <w:r>
          <w:rPr>
            <w:noProof/>
            <w:webHidden/>
          </w:rPr>
          <w:instrText xml:space="preserve"> PAGEREF _Toc125974217 \h </w:instrText>
        </w:r>
        <w:r>
          <w:rPr>
            <w:noProof/>
            <w:webHidden/>
          </w:rPr>
        </w:r>
        <w:r>
          <w:rPr>
            <w:noProof/>
            <w:webHidden/>
          </w:rPr>
          <w:fldChar w:fldCharType="separate"/>
        </w:r>
        <w:r>
          <w:rPr>
            <w:noProof/>
            <w:webHidden/>
          </w:rPr>
          <w:t>9</w:t>
        </w:r>
        <w:r>
          <w:rPr>
            <w:noProof/>
            <w:webHidden/>
          </w:rPr>
          <w:fldChar w:fldCharType="end"/>
        </w:r>
      </w:hyperlink>
    </w:p>
    <w:p w14:paraId="3549A990" w14:textId="270F649F" w:rsidR="00F579BB" w:rsidRDefault="00F579BB">
      <w:pPr>
        <w:pStyle w:val="Inhopg2"/>
        <w:rPr>
          <w:rFonts w:asciiTheme="minorHAnsi" w:eastAsiaTheme="minorEastAsia" w:hAnsiTheme="minorHAnsi" w:cstheme="minorBidi"/>
          <w:smallCaps w:val="0"/>
          <w:noProof/>
          <w:spacing w:val="0"/>
          <w:sz w:val="22"/>
          <w:szCs w:val="22"/>
        </w:rPr>
      </w:pPr>
      <w:hyperlink w:anchor="_Toc125974218" w:history="1">
        <w:r w:rsidRPr="006C191E">
          <w:rPr>
            <w:rStyle w:val="Hyperlink"/>
            <w:noProof/>
          </w:rPr>
          <w:t>2.8</w:t>
        </w:r>
        <w:r>
          <w:rPr>
            <w:rFonts w:asciiTheme="minorHAnsi" w:eastAsiaTheme="minorEastAsia" w:hAnsiTheme="minorHAnsi" w:cstheme="minorBidi"/>
            <w:smallCaps w:val="0"/>
            <w:noProof/>
            <w:spacing w:val="0"/>
            <w:sz w:val="22"/>
            <w:szCs w:val="22"/>
          </w:rPr>
          <w:tab/>
        </w:r>
        <w:r w:rsidRPr="006C191E">
          <w:rPr>
            <w:rStyle w:val="Hyperlink"/>
            <w:noProof/>
          </w:rPr>
          <w:t>Vastgestelde keuzes en randvoorwaarden</w:t>
        </w:r>
        <w:r>
          <w:rPr>
            <w:noProof/>
            <w:webHidden/>
          </w:rPr>
          <w:tab/>
        </w:r>
        <w:r>
          <w:rPr>
            <w:noProof/>
            <w:webHidden/>
          </w:rPr>
          <w:fldChar w:fldCharType="begin"/>
        </w:r>
        <w:r>
          <w:rPr>
            <w:noProof/>
            <w:webHidden/>
          </w:rPr>
          <w:instrText xml:space="preserve"> PAGEREF _Toc125974218 \h </w:instrText>
        </w:r>
        <w:r>
          <w:rPr>
            <w:noProof/>
            <w:webHidden/>
          </w:rPr>
        </w:r>
        <w:r>
          <w:rPr>
            <w:noProof/>
            <w:webHidden/>
          </w:rPr>
          <w:fldChar w:fldCharType="separate"/>
        </w:r>
        <w:r>
          <w:rPr>
            <w:noProof/>
            <w:webHidden/>
          </w:rPr>
          <w:t>9</w:t>
        </w:r>
        <w:r>
          <w:rPr>
            <w:noProof/>
            <w:webHidden/>
          </w:rPr>
          <w:fldChar w:fldCharType="end"/>
        </w:r>
      </w:hyperlink>
    </w:p>
    <w:p w14:paraId="65FAC8A9" w14:textId="36A71110" w:rsidR="00F579BB" w:rsidRDefault="00F579BB">
      <w:pPr>
        <w:pStyle w:val="Inhopg2"/>
        <w:rPr>
          <w:rFonts w:asciiTheme="minorHAnsi" w:eastAsiaTheme="minorEastAsia" w:hAnsiTheme="minorHAnsi" w:cstheme="minorBidi"/>
          <w:smallCaps w:val="0"/>
          <w:noProof/>
          <w:spacing w:val="0"/>
          <w:sz w:val="22"/>
          <w:szCs w:val="22"/>
        </w:rPr>
      </w:pPr>
      <w:hyperlink w:anchor="_Toc125974219" w:history="1">
        <w:r w:rsidRPr="006C191E">
          <w:rPr>
            <w:rStyle w:val="Hyperlink"/>
            <w:noProof/>
          </w:rPr>
          <w:t>2.9</w:t>
        </w:r>
        <w:r>
          <w:rPr>
            <w:rFonts w:asciiTheme="minorHAnsi" w:eastAsiaTheme="minorEastAsia" w:hAnsiTheme="minorHAnsi" w:cstheme="minorBidi"/>
            <w:smallCaps w:val="0"/>
            <w:noProof/>
            <w:spacing w:val="0"/>
            <w:sz w:val="22"/>
            <w:szCs w:val="22"/>
          </w:rPr>
          <w:tab/>
        </w:r>
        <w:r w:rsidRPr="006C191E">
          <w:rPr>
            <w:rStyle w:val="Hyperlink"/>
            <w:noProof/>
          </w:rPr>
          <w:t>Omgevingsanalyse (raakvlakken en stakeholders)</w:t>
        </w:r>
        <w:r>
          <w:rPr>
            <w:noProof/>
            <w:webHidden/>
          </w:rPr>
          <w:tab/>
        </w:r>
        <w:r>
          <w:rPr>
            <w:noProof/>
            <w:webHidden/>
          </w:rPr>
          <w:fldChar w:fldCharType="begin"/>
        </w:r>
        <w:r>
          <w:rPr>
            <w:noProof/>
            <w:webHidden/>
          </w:rPr>
          <w:instrText xml:space="preserve"> PAGEREF _Toc125974219 \h </w:instrText>
        </w:r>
        <w:r>
          <w:rPr>
            <w:noProof/>
            <w:webHidden/>
          </w:rPr>
        </w:r>
        <w:r>
          <w:rPr>
            <w:noProof/>
            <w:webHidden/>
          </w:rPr>
          <w:fldChar w:fldCharType="separate"/>
        </w:r>
        <w:r>
          <w:rPr>
            <w:noProof/>
            <w:webHidden/>
          </w:rPr>
          <w:t>9</w:t>
        </w:r>
        <w:r>
          <w:rPr>
            <w:noProof/>
            <w:webHidden/>
          </w:rPr>
          <w:fldChar w:fldCharType="end"/>
        </w:r>
      </w:hyperlink>
    </w:p>
    <w:p w14:paraId="60F0E2F2" w14:textId="4279A876" w:rsidR="00F579BB" w:rsidRDefault="00F579BB">
      <w:pPr>
        <w:pStyle w:val="Inhopg2"/>
        <w:rPr>
          <w:rFonts w:asciiTheme="minorHAnsi" w:eastAsiaTheme="minorEastAsia" w:hAnsiTheme="minorHAnsi" w:cstheme="minorBidi"/>
          <w:smallCaps w:val="0"/>
          <w:noProof/>
          <w:spacing w:val="0"/>
          <w:sz w:val="22"/>
          <w:szCs w:val="22"/>
        </w:rPr>
      </w:pPr>
      <w:hyperlink w:anchor="_Toc125974220" w:history="1">
        <w:r w:rsidRPr="006C191E">
          <w:rPr>
            <w:rStyle w:val="Hyperlink"/>
            <w:noProof/>
          </w:rPr>
          <w:t>2.10</w:t>
        </w:r>
        <w:r>
          <w:rPr>
            <w:rFonts w:asciiTheme="minorHAnsi" w:eastAsiaTheme="minorEastAsia" w:hAnsiTheme="minorHAnsi" w:cstheme="minorBidi"/>
            <w:smallCaps w:val="0"/>
            <w:noProof/>
            <w:spacing w:val="0"/>
            <w:sz w:val="22"/>
            <w:szCs w:val="22"/>
          </w:rPr>
          <w:tab/>
        </w:r>
        <w:r w:rsidRPr="006C191E">
          <w:rPr>
            <w:rStyle w:val="Hyperlink"/>
            <w:noProof/>
          </w:rPr>
          <w:t>Better Performance</w:t>
        </w:r>
        <w:r>
          <w:rPr>
            <w:noProof/>
            <w:webHidden/>
          </w:rPr>
          <w:tab/>
        </w:r>
        <w:r>
          <w:rPr>
            <w:noProof/>
            <w:webHidden/>
          </w:rPr>
          <w:fldChar w:fldCharType="begin"/>
        </w:r>
        <w:r>
          <w:rPr>
            <w:noProof/>
            <w:webHidden/>
          </w:rPr>
          <w:instrText xml:space="preserve"> PAGEREF _Toc125974220 \h </w:instrText>
        </w:r>
        <w:r>
          <w:rPr>
            <w:noProof/>
            <w:webHidden/>
          </w:rPr>
        </w:r>
        <w:r>
          <w:rPr>
            <w:noProof/>
            <w:webHidden/>
          </w:rPr>
          <w:fldChar w:fldCharType="separate"/>
        </w:r>
        <w:r>
          <w:rPr>
            <w:noProof/>
            <w:webHidden/>
          </w:rPr>
          <w:t>10</w:t>
        </w:r>
        <w:r>
          <w:rPr>
            <w:noProof/>
            <w:webHidden/>
          </w:rPr>
          <w:fldChar w:fldCharType="end"/>
        </w:r>
      </w:hyperlink>
    </w:p>
    <w:p w14:paraId="143F38CE" w14:textId="7DA26631" w:rsidR="00F579BB" w:rsidRDefault="00F579BB">
      <w:pPr>
        <w:pStyle w:val="Inhopg2"/>
        <w:rPr>
          <w:rFonts w:asciiTheme="minorHAnsi" w:eastAsiaTheme="minorEastAsia" w:hAnsiTheme="minorHAnsi" w:cstheme="minorBidi"/>
          <w:smallCaps w:val="0"/>
          <w:noProof/>
          <w:spacing w:val="0"/>
          <w:sz w:val="22"/>
          <w:szCs w:val="22"/>
        </w:rPr>
      </w:pPr>
      <w:hyperlink w:anchor="_Toc125974221" w:history="1">
        <w:r w:rsidRPr="006C191E">
          <w:rPr>
            <w:rStyle w:val="Hyperlink"/>
            <w:noProof/>
          </w:rPr>
          <w:t>2.11</w:t>
        </w:r>
        <w:r>
          <w:rPr>
            <w:rFonts w:asciiTheme="minorHAnsi" w:eastAsiaTheme="minorEastAsia" w:hAnsiTheme="minorHAnsi" w:cstheme="minorBidi"/>
            <w:smallCaps w:val="0"/>
            <w:noProof/>
            <w:spacing w:val="0"/>
            <w:sz w:val="22"/>
            <w:szCs w:val="22"/>
          </w:rPr>
          <w:tab/>
        </w:r>
        <w:r w:rsidRPr="006C191E">
          <w:rPr>
            <w:rStyle w:val="Hyperlink"/>
            <w:noProof/>
          </w:rPr>
          <w:t>Tijdsbepaling</w:t>
        </w:r>
        <w:r>
          <w:rPr>
            <w:noProof/>
            <w:webHidden/>
          </w:rPr>
          <w:tab/>
        </w:r>
        <w:r>
          <w:rPr>
            <w:noProof/>
            <w:webHidden/>
          </w:rPr>
          <w:fldChar w:fldCharType="begin"/>
        </w:r>
        <w:r>
          <w:rPr>
            <w:noProof/>
            <w:webHidden/>
          </w:rPr>
          <w:instrText xml:space="preserve"> PAGEREF _Toc125974221 \h </w:instrText>
        </w:r>
        <w:r>
          <w:rPr>
            <w:noProof/>
            <w:webHidden/>
          </w:rPr>
        </w:r>
        <w:r>
          <w:rPr>
            <w:noProof/>
            <w:webHidden/>
          </w:rPr>
          <w:fldChar w:fldCharType="separate"/>
        </w:r>
        <w:r>
          <w:rPr>
            <w:noProof/>
            <w:webHidden/>
          </w:rPr>
          <w:t>10</w:t>
        </w:r>
        <w:r>
          <w:rPr>
            <w:noProof/>
            <w:webHidden/>
          </w:rPr>
          <w:fldChar w:fldCharType="end"/>
        </w:r>
      </w:hyperlink>
    </w:p>
    <w:p w14:paraId="5872F6F9" w14:textId="3742458D" w:rsidR="00F579BB" w:rsidRDefault="00F579BB">
      <w:pPr>
        <w:pStyle w:val="Inhopg2"/>
        <w:rPr>
          <w:rFonts w:asciiTheme="minorHAnsi" w:eastAsiaTheme="minorEastAsia" w:hAnsiTheme="minorHAnsi" w:cstheme="minorBidi"/>
          <w:smallCaps w:val="0"/>
          <w:noProof/>
          <w:spacing w:val="0"/>
          <w:sz w:val="22"/>
          <w:szCs w:val="22"/>
        </w:rPr>
      </w:pPr>
      <w:hyperlink w:anchor="_Toc125974222" w:history="1">
        <w:r w:rsidRPr="006C191E">
          <w:rPr>
            <w:rStyle w:val="Hyperlink"/>
            <w:noProof/>
          </w:rPr>
          <w:t>2.12</w:t>
        </w:r>
        <w:r>
          <w:rPr>
            <w:rFonts w:asciiTheme="minorHAnsi" w:eastAsiaTheme="minorEastAsia" w:hAnsiTheme="minorHAnsi" w:cstheme="minorBidi"/>
            <w:smallCaps w:val="0"/>
            <w:noProof/>
            <w:spacing w:val="0"/>
            <w:sz w:val="22"/>
            <w:szCs w:val="22"/>
          </w:rPr>
          <w:tab/>
        </w:r>
        <w:r w:rsidRPr="006C191E">
          <w:rPr>
            <w:rStyle w:val="Hyperlink"/>
            <w:noProof/>
          </w:rPr>
          <w:t>Percelen</w:t>
        </w:r>
        <w:r>
          <w:rPr>
            <w:noProof/>
            <w:webHidden/>
          </w:rPr>
          <w:tab/>
        </w:r>
        <w:r>
          <w:rPr>
            <w:noProof/>
            <w:webHidden/>
          </w:rPr>
          <w:fldChar w:fldCharType="begin"/>
        </w:r>
        <w:r>
          <w:rPr>
            <w:noProof/>
            <w:webHidden/>
          </w:rPr>
          <w:instrText xml:space="preserve"> PAGEREF _Toc125974222 \h </w:instrText>
        </w:r>
        <w:r>
          <w:rPr>
            <w:noProof/>
            <w:webHidden/>
          </w:rPr>
        </w:r>
        <w:r>
          <w:rPr>
            <w:noProof/>
            <w:webHidden/>
          </w:rPr>
          <w:fldChar w:fldCharType="separate"/>
        </w:r>
        <w:r>
          <w:rPr>
            <w:noProof/>
            <w:webHidden/>
          </w:rPr>
          <w:t>10</w:t>
        </w:r>
        <w:r>
          <w:rPr>
            <w:noProof/>
            <w:webHidden/>
          </w:rPr>
          <w:fldChar w:fldCharType="end"/>
        </w:r>
      </w:hyperlink>
    </w:p>
    <w:p w14:paraId="4D799AE1" w14:textId="73582A53"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23" w:history="1">
        <w:r w:rsidRPr="006C191E">
          <w:rPr>
            <w:rStyle w:val="Hyperlink"/>
            <w:noProof/>
          </w:rPr>
          <w:t>3.</w:t>
        </w:r>
        <w:r>
          <w:rPr>
            <w:rFonts w:asciiTheme="minorHAnsi" w:eastAsiaTheme="minorEastAsia" w:hAnsiTheme="minorHAnsi" w:cstheme="minorBidi"/>
            <w:b w:val="0"/>
            <w:bCs w:val="0"/>
            <w:caps w:val="0"/>
            <w:noProof/>
            <w:spacing w:val="0"/>
            <w:sz w:val="22"/>
            <w:szCs w:val="22"/>
          </w:rPr>
          <w:tab/>
        </w:r>
        <w:r w:rsidRPr="006C191E">
          <w:rPr>
            <w:rStyle w:val="Hyperlink"/>
            <w:noProof/>
          </w:rPr>
          <w:t>De aanbestedingsprocedure</w:t>
        </w:r>
        <w:r>
          <w:rPr>
            <w:noProof/>
            <w:webHidden/>
          </w:rPr>
          <w:tab/>
        </w:r>
        <w:r>
          <w:rPr>
            <w:noProof/>
            <w:webHidden/>
          </w:rPr>
          <w:fldChar w:fldCharType="begin"/>
        </w:r>
        <w:r>
          <w:rPr>
            <w:noProof/>
            <w:webHidden/>
          </w:rPr>
          <w:instrText xml:space="preserve"> PAGEREF _Toc125974223 \h </w:instrText>
        </w:r>
        <w:r>
          <w:rPr>
            <w:noProof/>
            <w:webHidden/>
          </w:rPr>
        </w:r>
        <w:r>
          <w:rPr>
            <w:noProof/>
            <w:webHidden/>
          </w:rPr>
          <w:fldChar w:fldCharType="separate"/>
        </w:r>
        <w:r>
          <w:rPr>
            <w:noProof/>
            <w:webHidden/>
          </w:rPr>
          <w:t>12</w:t>
        </w:r>
        <w:r>
          <w:rPr>
            <w:noProof/>
            <w:webHidden/>
          </w:rPr>
          <w:fldChar w:fldCharType="end"/>
        </w:r>
      </w:hyperlink>
    </w:p>
    <w:p w14:paraId="4D377D35" w14:textId="69E3624A" w:rsidR="00F579BB" w:rsidRDefault="00F579BB">
      <w:pPr>
        <w:pStyle w:val="Inhopg2"/>
        <w:rPr>
          <w:rFonts w:asciiTheme="minorHAnsi" w:eastAsiaTheme="minorEastAsia" w:hAnsiTheme="minorHAnsi" w:cstheme="minorBidi"/>
          <w:smallCaps w:val="0"/>
          <w:noProof/>
          <w:spacing w:val="0"/>
          <w:sz w:val="22"/>
          <w:szCs w:val="22"/>
        </w:rPr>
      </w:pPr>
      <w:hyperlink w:anchor="_Toc125974224" w:history="1">
        <w:r w:rsidRPr="006C191E">
          <w:rPr>
            <w:rStyle w:val="Hyperlink"/>
            <w:noProof/>
          </w:rPr>
          <w:t>3.1</w:t>
        </w:r>
        <w:r>
          <w:rPr>
            <w:rFonts w:asciiTheme="minorHAnsi" w:eastAsiaTheme="minorEastAsia" w:hAnsiTheme="minorHAnsi" w:cstheme="minorBidi"/>
            <w:smallCaps w:val="0"/>
            <w:noProof/>
            <w:spacing w:val="0"/>
            <w:sz w:val="22"/>
            <w:szCs w:val="22"/>
          </w:rPr>
          <w:tab/>
        </w:r>
        <w:r w:rsidRPr="006C191E">
          <w:rPr>
            <w:rStyle w:val="Hyperlink"/>
            <w:noProof/>
          </w:rPr>
          <w:t>Algemeen</w:t>
        </w:r>
        <w:r>
          <w:rPr>
            <w:noProof/>
            <w:webHidden/>
          </w:rPr>
          <w:tab/>
        </w:r>
        <w:r>
          <w:rPr>
            <w:noProof/>
            <w:webHidden/>
          </w:rPr>
          <w:fldChar w:fldCharType="begin"/>
        </w:r>
        <w:r>
          <w:rPr>
            <w:noProof/>
            <w:webHidden/>
          </w:rPr>
          <w:instrText xml:space="preserve"> PAGEREF _Toc125974224 \h </w:instrText>
        </w:r>
        <w:r>
          <w:rPr>
            <w:noProof/>
            <w:webHidden/>
          </w:rPr>
        </w:r>
        <w:r>
          <w:rPr>
            <w:noProof/>
            <w:webHidden/>
          </w:rPr>
          <w:fldChar w:fldCharType="separate"/>
        </w:r>
        <w:r>
          <w:rPr>
            <w:noProof/>
            <w:webHidden/>
          </w:rPr>
          <w:t>12</w:t>
        </w:r>
        <w:r>
          <w:rPr>
            <w:noProof/>
            <w:webHidden/>
          </w:rPr>
          <w:fldChar w:fldCharType="end"/>
        </w:r>
      </w:hyperlink>
    </w:p>
    <w:p w14:paraId="64CB416E" w14:textId="2910914D" w:rsidR="00F579BB" w:rsidRDefault="00F579BB">
      <w:pPr>
        <w:pStyle w:val="Inhopg2"/>
        <w:rPr>
          <w:rFonts w:asciiTheme="minorHAnsi" w:eastAsiaTheme="minorEastAsia" w:hAnsiTheme="minorHAnsi" w:cstheme="minorBidi"/>
          <w:smallCaps w:val="0"/>
          <w:noProof/>
          <w:spacing w:val="0"/>
          <w:sz w:val="22"/>
          <w:szCs w:val="22"/>
        </w:rPr>
      </w:pPr>
      <w:hyperlink w:anchor="_Toc125974225" w:history="1">
        <w:r w:rsidRPr="006C191E">
          <w:rPr>
            <w:rStyle w:val="Hyperlink"/>
            <w:noProof/>
          </w:rPr>
          <w:t>3.2</w:t>
        </w:r>
        <w:r>
          <w:rPr>
            <w:rFonts w:asciiTheme="minorHAnsi" w:eastAsiaTheme="minorEastAsia" w:hAnsiTheme="minorHAnsi" w:cstheme="minorBidi"/>
            <w:smallCaps w:val="0"/>
            <w:noProof/>
            <w:spacing w:val="0"/>
            <w:sz w:val="22"/>
            <w:szCs w:val="22"/>
          </w:rPr>
          <w:tab/>
        </w:r>
        <w:r w:rsidRPr="006C191E">
          <w:rPr>
            <w:rStyle w:val="Hyperlink"/>
            <w:noProof/>
          </w:rPr>
          <w:t>Digitale aanbesteding</w:t>
        </w:r>
        <w:r>
          <w:rPr>
            <w:noProof/>
            <w:webHidden/>
          </w:rPr>
          <w:tab/>
        </w:r>
        <w:r>
          <w:rPr>
            <w:noProof/>
            <w:webHidden/>
          </w:rPr>
          <w:fldChar w:fldCharType="begin"/>
        </w:r>
        <w:r>
          <w:rPr>
            <w:noProof/>
            <w:webHidden/>
          </w:rPr>
          <w:instrText xml:space="preserve"> PAGEREF _Toc125974225 \h </w:instrText>
        </w:r>
        <w:r>
          <w:rPr>
            <w:noProof/>
            <w:webHidden/>
          </w:rPr>
        </w:r>
        <w:r>
          <w:rPr>
            <w:noProof/>
            <w:webHidden/>
          </w:rPr>
          <w:fldChar w:fldCharType="separate"/>
        </w:r>
        <w:r>
          <w:rPr>
            <w:noProof/>
            <w:webHidden/>
          </w:rPr>
          <w:t>12</w:t>
        </w:r>
        <w:r>
          <w:rPr>
            <w:noProof/>
            <w:webHidden/>
          </w:rPr>
          <w:fldChar w:fldCharType="end"/>
        </w:r>
      </w:hyperlink>
    </w:p>
    <w:p w14:paraId="6499F75E" w14:textId="2BD0D521" w:rsidR="00F579BB" w:rsidRDefault="00F579BB">
      <w:pPr>
        <w:pStyle w:val="Inhopg2"/>
        <w:rPr>
          <w:rFonts w:asciiTheme="minorHAnsi" w:eastAsiaTheme="minorEastAsia" w:hAnsiTheme="minorHAnsi" w:cstheme="minorBidi"/>
          <w:smallCaps w:val="0"/>
          <w:noProof/>
          <w:spacing w:val="0"/>
          <w:sz w:val="22"/>
          <w:szCs w:val="22"/>
        </w:rPr>
      </w:pPr>
      <w:hyperlink w:anchor="_Toc125974226" w:history="1">
        <w:r w:rsidRPr="006C191E">
          <w:rPr>
            <w:rStyle w:val="Hyperlink"/>
            <w:noProof/>
          </w:rPr>
          <w:t>3.3</w:t>
        </w:r>
        <w:r>
          <w:rPr>
            <w:rFonts w:asciiTheme="minorHAnsi" w:eastAsiaTheme="minorEastAsia" w:hAnsiTheme="minorHAnsi" w:cstheme="minorBidi"/>
            <w:smallCaps w:val="0"/>
            <w:noProof/>
            <w:spacing w:val="0"/>
            <w:sz w:val="22"/>
            <w:szCs w:val="22"/>
          </w:rPr>
          <w:tab/>
        </w:r>
        <w:r w:rsidRPr="006C191E">
          <w:rPr>
            <w:rStyle w:val="Hyperlink"/>
            <w:noProof/>
          </w:rPr>
          <w:t>Planning van de aanbesteding</w:t>
        </w:r>
        <w:r>
          <w:rPr>
            <w:noProof/>
            <w:webHidden/>
          </w:rPr>
          <w:tab/>
        </w:r>
        <w:r>
          <w:rPr>
            <w:noProof/>
            <w:webHidden/>
          </w:rPr>
          <w:fldChar w:fldCharType="begin"/>
        </w:r>
        <w:r>
          <w:rPr>
            <w:noProof/>
            <w:webHidden/>
          </w:rPr>
          <w:instrText xml:space="preserve"> PAGEREF _Toc125974226 \h </w:instrText>
        </w:r>
        <w:r>
          <w:rPr>
            <w:noProof/>
            <w:webHidden/>
          </w:rPr>
        </w:r>
        <w:r>
          <w:rPr>
            <w:noProof/>
            <w:webHidden/>
          </w:rPr>
          <w:fldChar w:fldCharType="separate"/>
        </w:r>
        <w:r>
          <w:rPr>
            <w:noProof/>
            <w:webHidden/>
          </w:rPr>
          <w:t>12</w:t>
        </w:r>
        <w:r>
          <w:rPr>
            <w:noProof/>
            <w:webHidden/>
          </w:rPr>
          <w:fldChar w:fldCharType="end"/>
        </w:r>
      </w:hyperlink>
    </w:p>
    <w:p w14:paraId="01B3CC42" w14:textId="6D202314" w:rsidR="00F579BB" w:rsidRDefault="00F579BB">
      <w:pPr>
        <w:pStyle w:val="Inhopg2"/>
        <w:rPr>
          <w:rFonts w:asciiTheme="minorHAnsi" w:eastAsiaTheme="minorEastAsia" w:hAnsiTheme="minorHAnsi" w:cstheme="minorBidi"/>
          <w:smallCaps w:val="0"/>
          <w:noProof/>
          <w:spacing w:val="0"/>
          <w:sz w:val="22"/>
          <w:szCs w:val="22"/>
        </w:rPr>
      </w:pPr>
      <w:hyperlink w:anchor="_Toc125974227" w:history="1">
        <w:r w:rsidRPr="006C191E">
          <w:rPr>
            <w:rStyle w:val="Hyperlink"/>
            <w:noProof/>
          </w:rPr>
          <w:t>3.4</w:t>
        </w:r>
        <w:r>
          <w:rPr>
            <w:rFonts w:asciiTheme="minorHAnsi" w:eastAsiaTheme="minorEastAsia" w:hAnsiTheme="minorHAnsi" w:cstheme="minorBidi"/>
            <w:smallCaps w:val="0"/>
            <w:noProof/>
            <w:spacing w:val="0"/>
            <w:sz w:val="22"/>
            <w:szCs w:val="22"/>
          </w:rPr>
          <w:tab/>
        </w:r>
        <w:r w:rsidRPr="006C191E">
          <w:rPr>
            <w:rStyle w:val="Hyperlink"/>
            <w:noProof/>
          </w:rPr>
          <w:t>Communicatie, Inlichten en informatie verstrekken</w:t>
        </w:r>
        <w:r>
          <w:rPr>
            <w:noProof/>
            <w:webHidden/>
          </w:rPr>
          <w:tab/>
        </w:r>
        <w:r>
          <w:rPr>
            <w:noProof/>
            <w:webHidden/>
          </w:rPr>
          <w:fldChar w:fldCharType="begin"/>
        </w:r>
        <w:r>
          <w:rPr>
            <w:noProof/>
            <w:webHidden/>
          </w:rPr>
          <w:instrText xml:space="preserve"> PAGEREF _Toc125974227 \h </w:instrText>
        </w:r>
        <w:r>
          <w:rPr>
            <w:noProof/>
            <w:webHidden/>
          </w:rPr>
        </w:r>
        <w:r>
          <w:rPr>
            <w:noProof/>
            <w:webHidden/>
          </w:rPr>
          <w:fldChar w:fldCharType="separate"/>
        </w:r>
        <w:r>
          <w:rPr>
            <w:noProof/>
            <w:webHidden/>
          </w:rPr>
          <w:t>12</w:t>
        </w:r>
        <w:r>
          <w:rPr>
            <w:noProof/>
            <w:webHidden/>
          </w:rPr>
          <w:fldChar w:fldCharType="end"/>
        </w:r>
      </w:hyperlink>
    </w:p>
    <w:p w14:paraId="69AFC429" w14:textId="61660F7C" w:rsidR="00F579BB" w:rsidRDefault="00F579BB" w:rsidP="007609ED">
      <w:pPr>
        <w:pStyle w:val="Inhopg3"/>
        <w:rPr>
          <w:rFonts w:asciiTheme="minorHAnsi" w:eastAsiaTheme="minorEastAsia" w:hAnsiTheme="minorHAnsi" w:cstheme="minorBidi"/>
          <w:noProof/>
          <w:spacing w:val="0"/>
          <w:sz w:val="22"/>
          <w:szCs w:val="22"/>
        </w:rPr>
      </w:pPr>
      <w:hyperlink w:anchor="_Toc125974228" w:history="1">
        <w:r w:rsidRPr="006C191E">
          <w:rPr>
            <w:rStyle w:val="Hyperlink"/>
            <w:noProof/>
          </w:rPr>
          <w:t>3.4.1 Communicatie</w:t>
        </w:r>
        <w:r>
          <w:rPr>
            <w:noProof/>
            <w:webHidden/>
          </w:rPr>
          <w:tab/>
        </w:r>
        <w:r>
          <w:rPr>
            <w:noProof/>
            <w:webHidden/>
          </w:rPr>
          <w:fldChar w:fldCharType="begin"/>
        </w:r>
        <w:r>
          <w:rPr>
            <w:noProof/>
            <w:webHidden/>
          </w:rPr>
          <w:instrText xml:space="preserve"> PAGEREF _Toc125974228 \h </w:instrText>
        </w:r>
        <w:r>
          <w:rPr>
            <w:noProof/>
            <w:webHidden/>
          </w:rPr>
        </w:r>
        <w:r>
          <w:rPr>
            <w:noProof/>
            <w:webHidden/>
          </w:rPr>
          <w:fldChar w:fldCharType="separate"/>
        </w:r>
        <w:r>
          <w:rPr>
            <w:noProof/>
            <w:webHidden/>
          </w:rPr>
          <w:t>12</w:t>
        </w:r>
        <w:r>
          <w:rPr>
            <w:noProof/>
            <w:webHidden/>
          </w:rPr>
          <w:fldChar w:fldCharType="end"/>
        </w:r>
      </w:hyperlink>
    </w:p>
    <w:p w14:paraId="17053DFA" w14:textId="7A281736" w:rsidR="00F579BB" w:rsidRDefault="00F579BB" w:rsidP="007609ED">
      <w:pPr>
        <w:pStyle w:val="Inhopg3"/>
        <w:rPr>
          <w:rFonts w:asciiTheme="minorHAnsi" w:eastAsiaTheme="minorEastAsia" w:hAnsiTheme="minorHAnsi" w:cstheme="minorBidi"/>
          <w:noProof/>
          <w:spacing w:val="0"/>
          <w:sz w:val="22"/>
          <w:szCs w:val="22"/>
        </w:rPr>
      </w:pPr>
      <w:hyperlink w:anchor="_Toc125974229" w:history="1">
        <w:r w:rsidRPr="006C191E">
          <w:rPr>
            <w:rStyle w:val="Hyperlink"/>
            <w:noProof/>
          </w:rPr>
          <w:t>3.4.2 Inlichten en informatie verstrekken</w:t>
        </w:r>
        <w:r>
          <w:rPr>
            <w:noProof/>
            <w:webHidden/>
          </w:rPr>
          <w:tab/>
        </w:r>
        <w:r>
          <w:rPr>
            <w:noProof/>
            <w:webHidden/>
          </w:rPr>
          <w:fldChar w:fldCharType="begin"/>
        </w:r>
        <w:r>
          <w:rPr>
            <w:noProof/>
            <w:webHidden/>
          </w:rPr>
          <w:instrText xml:space="preserve"> PAGEREF _Toc125974229 \h </w:instrText>
        </w:r>
        <w:r>
          <w:rPr>
            <w:noProof/>
            <w:webHidden/>
          </w:rPr>
        </w:r>
        <w:r>
          <w:rPr>
            <w:noProof/>
            <w:webHidden/>
          </w:rPr>
          <w:fldChar w:fldCharType="separate"/>
        </w:r>
        <w:r>
          <w:rPr>
            <w:noProof/>
            <w:webHidden/>
          </w:rPr>
          <w:t>13</w:t>
        </w:r>
        <w:r>
          <w:rPr>
            <w:noProof/>
            <w:webHidden/>
          </w:rPr>
          <w:fldChar w:fldCharType="end"/>
        </w:r>
      </w:hyperlink>
    </w:p>
    <w:p w14:paraId="3F276B93" w14:textId="69329073" w:rsidR="00F579BB" w:rsidRDefault="00F579BB">
      <w:pPr>
        <w:pStyle w:val="Inhopg2"/>
        <w:rPr>
          <w:rFonts w:asciiTheme="minorHAnsi" w:eastAsiaTheme="minorEastAsia" w:hAnsiTheme="minorHAnsi" w:cstheme="minorBidi"/>
          <w:smallCaps w:val="0"/>
          <w:noProof/>
          <w:spacing w:val="0"/>
          <w:sz w:val="22"/>
          <w:szCs w:val="22"/>
        </w:rPr>
      </w:pPr>
      <w:hyperlink w:anchor="_Toc125974230" w:history="1">
        <w:r w:rsidRPr="006C191E">
          <w:rPr>
            <w:rStyle w:val="Hyperlink"/>
            <w:noProof/>
          </w:rPr>
          <w:t>3.5</w:t>
        </w:r>
        <w:r>
          <w:rPr>
            <w:rFonts w:asciiTheme="minorHAnsi" w:eastAsiaTheme="minorEastAsia" w:hAnsiTheme="minorHAnsi" w:cstheme="minorBidi"/>
            <w:smallCaps w:val="0"/>
            <w:noProof/>
            <w:spacing w:val="0"/>
            <w:sz w:val="22"/>
            <w:szCs w:val="22"/>
          </w:rPr>
          <w:tab/>
        </w:r>
        <w:r w:rsidRPr="006C191E">
          <w:rPr>
            <w:rStyle w:val="Hyperlink"/>
            <w:noProof/>
          </w:rPr>
          <w:t>Aanwijzing ter plaatse</w:t>
        </w:r>
        <w:r>
          <w:rPr>
            <w:noProof/>
            <w:webHidden/>
          </w:rPr>
          <w:tab/>
        </w:r>
        <w:r>
          <w:rPr>
            <w:noProof/>
            <w:webHidden/>
          </w:rPr>
          <w:fldChar w:fldCharType="begin"/>
        </w:r>
        <w:r>
          <w:rPr>
            <w:noProof/>
            <w:webHidden/>
          </w:rPr>
          <w:instrText xml:space="preserve"> PAGEREF _Toc125974230 \h </w:instrText>
        </w:r>
        <w:r>
          <w:rPr>
            <w:noProof/>
            <w:webHidden/>
          </w:rPr>
        </w:r>
        <w:r>
          <w:rPr>
            <w:noProof/>
            <w:webHidden/>
          </w:rPr>
          <w:fldChar w:fldCharType="separate"/>
        </w:r>
        <w:r>
          <w:rPr>
            <w:noProof/>
            <w:webHidden/>
          </w:rPr>
          <w:t>13</w:t>
        </w:r>
        <w:r>
          <w:rPr>
            <w:noProof/>
            <w:webHidden/>
          </w:rPr>
          <w:fldChar w:fldCharType="end"/>
        </w:r>
      </w:hyperlink>
    </w:p>
    <w:p w14:paraId="6656B261" w14:textId="0875BAC5" w:rsidR="00F579BB" w:rsidRDefault="00F579BB">
      <w:pPr>
        <w:pStyle w:val="Inhopg2"/>
        <w:rPr>
          <w:rFonts w:asciiTheme="minorHAnsi" w:eastAsiaTheme="minorEastAsia" w:hAnsiTheme="minorHAnsi" w:cstheme="minorBidi"/>
          <w:smallCaps w:val="0"/>
          <w:noProof/>
          <w:spacing w:val="0"/>
          <w:sz w:val="22"/>
          <w:szCs w:val="22"/>
        </w:rPr>
      </w:pPr>
      <w:hyperlink w:anchor="_Toc125974231" w:history="1">
        <w:r w:rsidRPr="006C191E">
          <w:rPr>
            <w:rStyle w:val="Hyperlink"/>
            <w:noProof/>
          </w:rPr>
          <w:t>3.6</w:t>
        </w:r>
        <w:r>
          <w:rPr>
            <w:rFonts w:asciiTheme="minorHAnsi" w:eastAsiaTheme="minorEastAsia" w:hAnsiTheme="minorHAnsi" w:cstheme="minorBidi"/>
            <w:smallCaps w:val="0"/>
            <w:noProof/>
            <w:spacing w:val="0"/>
            <w:sz w:val="22"/>
            <w:szCs w:val="22"/>
          </w:rPr>
          <w:tab/>
        </w:r>
        <w:r w:rsidRPr="006C191E">
          <w:rPr>
            <w:rStyle w:val="Hyperlink"/>
            <w:noProof/>
          </w:rPr>
          <w:t>Opening van de digitale kluis met inschrijvingen</w:t>
        </w:r>
        <w:r>
          <w:rPr>
            <w:noProof/>
            <w:webHidden/>
          </w:rPr>
          <w:tab/>
        </w:r>
        <w:r>
          <w:rPr>
            <w:noProof/>
            <w:webHidden/>
          </w:rPr>
          <w:fldChar w:fldCharType="begin"/>
        </w:r>
        <w:r>
          <w:rPr>
            <w:noProof/>
            <w:webHidden/>
          </w:rPr>
          <w:instrText xml:space="preserve"> PAGEREF _Toc125974231 \h </w:instrText>
        </w:r>
        <w:r>
          <w:rPr>
            <w:noProof/>
            <w:webHidden/>
          </w:rPr>
        </w:r>
        <w:r>
          <w:rPr>
            <w:noProof/>
            <w:webHidden/>
          </w:rPr>
          <w:fldChar w:fldCharType="separate"/>
        </w:r>
        <w:r>
          <w:rPr>
            <w:noProof/>
            <w:webHidden/>
          </w:rPr>
          <w:t>14</w:t>
        </w:r>
        <w:r>
          <w:rPr>
            <w:noProof/>
            <w:webHidden/>
          </w:rPr>
          <w:fldChar w:fldCharType="end"/>
        </w:r>
      </w:hyperlink>
    </w:p>
    <w:p w14:paraId="2706141F" w14:textId="608CFE0D" w:rsidR="00F579BB" w:rsidRDefault="00F579BB">
      <w:pPr>
        <w:pStyle w:val="Inhopg2"/>
        <w:rPr>
          <w:rFonts w:asciiTheme="minorHAnsi" w:eastAsiaTheme="minorEastAsia" w:hAnsiTheme="minorHAnsi" w:cstheme="minorBidi"/>
          <w:smallCaps w:val="0"/>
          <w:noProof/>
          <w:spacing w:val="0"/>
          <w:sz w:val="22"/>
          <w:szCs w:val="22"/>
        </w:rPr>
      </w:pPr>
      <w:hyperlink w:anchor="_Toc125974232" w:history="1">
        <w:r w:rsidRPr="006C191E">
          <w:rPr>
            <w:rStyle w:val="Hyperlink"/>
            <w:noProof/>
          </w:rPr>
          <w:t>3.7</w:t>
        </w:r>
        <w:r>
          <w:rPr>
            <w:rFonts w:asciiTheme="minorHAnsi" w:eastAsiaTheme="minorEastAsia" w:hAnsiTheme="minorHAnsi" w:cstheme="minorBidi"/>
            <w:smallCaps w:val="0"/>
            <w:noProof/>
            <w:spacing w:val="0"/>
            <w:sz w:val="22"/>
            <w:szCs w:val="22"/>
          </w:rPr>
          <w:tab/>
        </w:r>
        <w:r w:rsidRPr="006C191E">
          <w:rPr>
            <w:rStyle w:val="Hyperlink"/>
            <w:noProof/>
          </w:rPr>
          <w:t>Beoordelen inschrijvingen</w:t>
        </w:r>
        <w:r>
          <w:rPr>
            <w:noProof/>
            <w:webHidden/>
          </w:rPr>
          <w:tab/>
        </w:r>
        <w:r>
          <w:rPr>
            <w:noProof/>
            <w:webHidden/>
          </w:rPr>
          <w:fldChar w:fldCharType="begin"/>
        </w:r>
        <w:r>
          <w:rPr>
            <w:noProof/>
            <w:webHidden/>
          </w:rPr>
          <w:instrText xml:space="preserve"> PAGEREF _Toc125974232 \h </w:instrText>
        </w:r>
        <w:r>
          <w:rPr>
            <w:noProof/>
            <w:webHidden/>
          </w:rPr>
        </w:r>
        <w:r>
          <w:rPr>
            <w:noProof/>
            <w:webHidden/>
          </w:rPr>
          <w:fldChar w:fldCharType="separate"/>
        </w:r>
        <w:r>
          <w:rPr>
            <w:noProof/>
            <w:webHidden/>
          </w:rPr>
          <w:t>14</w:t>
        </w:r>
        <w:r>
          <w:rPr>
            <w:noProof/>
            <w:webHidden/>
          </w:rPr>
          <w:fldChar w:fldCharType="end"/>
        </w:r>
      </w:hyperlink>
    </w:p>
    <w:p w14:paraId="2F3EBDC8" w14:textId="6B76127D"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33" w:history="1">
        <w:r w:rsidRPr="006C191E">
          <w:rPr>
            <w:rStyle w:val="Hyperlink"/>
            <w:noProof/>
          </w:rPr>
          <w:t>4.</w:t>
        </w:r>
        <w:r>
          <w:rPr>
            <w:rFonts w:asciiTheme="minorHAnsi" w:eastAsiaTheme="minorEastAsia" w:hAnsiTheme="minorHAnsi" w:cstheme="minorBidi"/>
            <w:b w:val="0"/>
            <w:bCs w:val="0"/>
            <w:caps w:val="0"/>
            <w:noProof/>
            <w:spacing w:val="0"/>
            <w:sz w:val="22"/>
            <w:szCs w:val="22"/>
          </w:rPr>
          <w:tab/>
        </w:r>
        <w:r w:rsidRPr="006C191E">
          <w:rPr>
            <w:rStyle w:val="Hyperlink"/>
            <w:noProof/>
          </w:rPr>
          <w:t>Uitsluitingsgronden en geschiktheidseisen.</w:t>
        </w:r>
        <w:r>
          <w:rPr>
            <w:noProof/>
            <w:webHidden/>
          </w:rPr>
          <w:tab/>
        </w:r>
        <w:r>
          <w:rPr>
            <w:noProof/>
            <w:webHidden/>
          </w:rPr>
          <w:fldChar w:fldCharType="begin"/>
        </w:r>
        <w:r>
          <w:rPr>
            <w:noProof/>
            <w:webHidden/>
          </w:rPr>
          <w:instrText xml:space="preserve"> PAGEREF _Toc125974233 \h </w:instrText>
        </w:r>
        <w:r>
          <w:rPr>
            <w:noProof/>
            <w:webHidden/>
          </w:rPr>
        </w:r>
        <w:r>
          <w:rPr>
            <w:noProof/>
            <w:webHidden/>
          </w:rPr>
          <w:fldChar w:fldCharType="separate"/>
        </w:r>
        <w:r>
          <w:rPr>
            <w:noProof/>
            <w:webHidden/>
          </w:rPr>
          <w:t>15</w:t>
        </w:r>
        <w:r>
          <w:rPr>
            <w:noProof/>
            <w:webHidden/>
          </w:rPr>
          <w:fldChar w:fldCharType="end"/>
        </w:r>
      </w:hyperlink>
    </w:p>
    <w:p w14:paraId="1503774D" w14:textId="19CBE6F5" w:rsidR="00F579BB" w:rsidRDefault="00F579BB">
      <w:pPr>
        <w:pStyle w:val="Inhopg2"/>
        <w:rPr>
          <w:rFonts w:asciiTheme="minorHAnsi" w:eastAsiaTheme="minorEastAsia" w:hAnsiTheme="minorHAnsi" w:cstheme="minorBidi"/>
          <w:smallCaps w:val="0"/>
          <w:noProof/>
          <w:spacing w:val="0"/>
          <w:sz w:val="22"/>
          <w:szCs w:val="22"/>
        </w:rPr>
      </w:pPr>
      <w:hyperlink w:anchor="_Toc125974234" w:history="1">
        <w:r w:rsidRPr="006C191E">
          <w:rPr>
            <w:rStyle w:val="Hyperlink"/>
            <w:noProof/>
          </w:rPr>
          <w:t>4.1</w:t>
        </w:r>
        <w:r>
          <w:rPr>
            <w:rFonts w:asciiTheme="minorHAnsi" w:eastAsiaTheme="minorEastAsia" w:hAnsiTheme="minorHAnsi" w:cstheme="minorBidi"/>
            <w:smallCaps w:val="0"/>
            <w:noProof/>
            <w:spacing w:val="0"/>
            <w:sz w:val="22"/>
            <w:szCs w:val="22"/>
          </w:rPr>
          <w:tab/>
        </w:r>
        <w:r w:rsidRPr="006C191E">
          <w:rPr>
            <w:rStyle w:val="Hyperlink"/>
            <w:noProof/>
          </w:rPr>
          <w:t>Uitsluitingsgronden</w:t>
        </w:r>
        <w:r>
          <w:rPr>
            <w:noProof/>
            <w:webHidden/>
          </w:rPr>
          <w:tab/>
        </w:r>
        <w:r>
          <w:rPr>
            <w:noProof/>
            <w:webHidden/>
          </w:rPr>
          <w:fldChar w:fldCharType="begin"/>
        </w:r>
        <w:r>
          <w:rPr>
            <w:noProof/>
            <w:webHidden/>
          </w:rPr>
          <w:instrText xml:space="preserve"> PAGEREF _Toc125974234 \h </w:instrText>
        </w:r>
        <w:r>
          <w:rPr>
            <w:noProof/>
            <w:webHidden/>
          </w:rPr>
        </w:r>
        <w:r>
          <w:rPr>
            <w:noProof/>
            <w:webHidden/>
          </w:rPr>
          <w:fldChar w:fldCharType="separate"/>
        </w:r>
        <w:r>
          <w:rPr>
            <w:noProof/>
            <w:webHidden/>
          </w:rPr>
          <w:t>15</w:t>
        </w:r>
        <w:r>
          <w:rPr>
            <w:noProof/>
            <w:webHidden/>
          </w:rPr>
          <w:fldChar w:fldCharType="end"/>
        </w:r>
      </w:hyperlink>
    </w:p>
    <w:p w14:paraId="4104900D" w14:textId="4E248886" w:rsidR="00F579BB" w:rsidRDefault="00F579BB">
      <w:pPr>
        <w:pStyle w:val="Inhopg2"/>
        <w:rPr>
          <w:rFonts w:asciiTheme="minorHAnsi" w:eastAsiaTheme="minorEastAsia" w:hAnsiTheme="minorHAnsi" w:cstheme="minorBidi"/>
          <w:smallCaps w:val="0"/>
          <w:noProof/>
          <w:spacing w:val="0"/>
          <w:sz w:val="22"/>
          <w:szCs w:val="22"/>
        </w:rPr>
      </w:pPr>
      <w:hyperlink w:anchor="_Toc125974235" w:history="1">
        <w:r w:rsidRPr="006C191E">
          <w:rPr>
            <w:rStyle w:val="Hyperlink"/>
            <w:noProof/>
          </w:rPr>
          <w:t>4.2</w:t>
        </w:r>
        <w:r>
          <w:rPr>
            <w:rFonts w:asciiTheme="minorHAnsi" w:eastAsiaTheme="minorEastAsia" w:hAnsiTheme="minorHAnsi" w:cstheme="minorBidi"/>
            <w:smallCaps w:val="0"/>
            <w:noProof/>
            <w:spacing w:val="0"/>
            <w:sz w:val="22"/>
            <w:szCs w:val="22"/>
          </w:rPr>
          <w:tab/>
        </w:r>
        <w:r w:rsidRPr="006C191E">
          <w:rPr>
            <w:rStyle w:val="Hyperlink"/>
            <w:noProof/>
          </w:rPr>
          <w:t>Geschiktheidseisen</w:t>
        </w:r>
        <w:r>
          <w:rPr>
            <w:noProof/>
            <w:webHidden/>
          </w:rPr>
          <w:tab/>
        </w:r>
        <w:r>
          <w:rPr>
            <w:noProof/>
            <w:webHidden/>
          </w:rPr>
          <w:fldChar w:fldCharType="begin"/>
        </w:r>
        <w:r>
          <w:rPr>
            <w:noProof/>
            <w:webHidden/>
          </w:rPr>
          <w:instrText xml:space="preserve"> PAGEREF _Toc125974235 \h </w:instrText>
        </w:r>
        <w:r>
          <w:rPr>
            <w:noProof/>
            <w:webHidden/>
          </w:rPr>
        </w:r>
        <w:r>
          <w:rPr>
            <w:noProof/>
            <w:webHidden/>
          </w:rPr>
          <w:fldChar w:fldCharType="separate"/>
        </w:r>
        <w:r>
          <w:rPr>
            <w:noProof/>
            <w:webHidden/>
          </w:rPr>
          <w:t>17</w:t>
        </w:r>
        <w:r>
          <w:rPr>
            <w:noProof/>
            <w:webHidden/>
          </w:rPr>
          <w:fldChar w:fldCharType="end"/>
        </w:r>
      </w:hyperlink>
    </w:p>
    <w:p w14:paraId="67171CB6" w14:textId="34F3ADDB" w:rsidR="00F579BB" w:rsidRDefault="00F579BB">
      <w:pPr>
        <w:pStyle w:val="Inhopg2"/>
        <w:rPr>
          <w:rFonts w:asciiTheme="minorHAnsi" w:eastAsiaTheme="minorEastAsia" w:hAnsiTheme="minorHAnsi" w:cstheme="minorBidi"/>
          <w:smallCaps w:val="0"/>
          <w:noProof/>
          <w:spacing w:val="0"/>
          <w:sz w:val="22"/>
          <w:szCs w:val="22"/>
        </w:rPr>
      </w:pPr>
      <w:hyperlink w:anchor="_Toc125974236" w:history="1">
        <w:r w:rsidRPr="006C191E">
          <w:rPr>
            <w:rStyle w:val="Hyperlink"/>
            <w:noProof/>
            <w:lang w:eastAsia="en-US"/>
          </w:rPr>
          <w:t>4.3</w:t>
        </w:r>
        <w:r>
          <w:rPr>
            <w:rFonts w:asciiTheme="minorHAnsi" w:eastAsiaTheme="minorEastAsia" w:hAnsiTheme="minorHAnsi" w:cstheme="minorBidi"/>
            <w:smallCaps w:val="0"/>
            <w:noProof/>
            <w:spacing w:val="0"/>
            <w:sz w:val="22"/>
            <w:szCs w:val="22"/>
          </w:rPr>
          <w:tab/>
        </w:r>
        <w:r w:rsidRPr="006C191E">
          <w:rPr>
            <w:rStyle w:val="Hyperlink"/>
            <w:noProof/>
            <w:lang w:eastAsia="en-US"/>
          </w:rPr>
          <w:t>Beroep op Derden</w:t>
        </w:r>
        <w:r>
          <w:rPr>
            <w:noProof/>
            <w:webHidden/>
          </w:rPr>
          <w:tab/>
        </w:r>
        <w:r>
          <w:rPr>
            <w:noProof/>
            <w:webHidden/>
          </w:rPr>
          <w:fldChar w:fldCharType="begin"/>
        </w:r>
        <w:r>
          <w:rPr>
            <w:noProof/>
            <w:webHidden/>
          </w:rPr>
          <w:instrText xml:space="preserve"> PAGEREF _Toc125974236 \h </w:instrText>
        </w:r>
        <w:r>
          <w:rPr>
            <w:noProof/>
            <w:webHidden/>
          </w:rPr>
        </w:r>
        <w:r>
          <w:rPr>
            <w:noProof/>
            <w:webHidden/>
          </w:rPr>
          <w:fldChar w:fldCharType="separate"/>
        </w:r>
        <w:r>
          <w:rPr>
            <w:noProof/>
            <w:webHidden/>
          </w:rPr>
          <w:t>19</w:t>
        </w:r>
        <w:r>
          <w:rPr>
            <w:noProof/>
            <w:webHidden/>
          </w:rPr>
          <w:fldChar w:fldCharType="end"/>
        </w:r>
      </w:hyperlink>
    </w:p>
    <w:p w14:paraId="7CB551B9" w14:textId="389D52D1"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37" w:history="1">
        <w:r w:rsidRPr="006C191E">
          <w:rPr>
            <w:rStyle w:val="Hyperlink"/>
            <w:noProof/>
          </w:rPr>
          <w:t>5.</w:t>
        </w:r>
        <w:r>
          <w:rPr>
            <w:rFonts w:asciiTheme="minorHAnsi" w:eastAsiaTheme="minorEastAsia" w:hAnsiTheme="minorHAnsi" w:cstheme="minorBidi"/>
            <w:b w:val="0"/>
            <w:bCs w:val="0"/>
            <w:caps w:val="0"/>
            <w:noProof/>
            <w:spacing w:val="0"/>
            <w:sz w:val="22"/>
            <w:szCs w:val="22"/>
          </w:rPr>
          <w:tab/>
        </w:r>
        <w:r w:rsidRPr="006C191E">
          <w:rPr>
            <w:rStyle w:val="Hyperlink"/>
            <w:noProof/>
          </w:rPr>
          <w:t>Eisen aan de inschrijving</w:t>
        </w:r>
        <w:r>
          <w:rPr>
            <w:noProof/>
            <w:webHidden/>
          </w:rPr>
          <w:tab/>
        </w:r>
        <w:r>
          <w:rPr>
            <w:noProof/>
            <w:webHidden/>
          </w:rPr>
          <w:fldChar w:fldCharType="begin"/>
        </w:r>
        <w:r>
          <w:rPr>
            <w:noProof/>
            <w:webHidden/>
          </w:rPr>
          <w:instrText xml:space="preserve"> PAGEREF _Toc125974237 \h </w:instrText>
        </w:r>
        <w:r>
          <w:rPr>
            <w:noProof/>
            <w:webHidden/>
          </w:rPr>
        </w:r>
        <w:r>
          <w:rPr>
            <w:noProof/>
            <w:webHidden/>
          </w:rPr>
          <w:fldChar w:fldCharType="separate"/>
        </w:r>
        <w:r>
          <w:rPr>
            <w:noProof/>
            <w:webHidden/>
          </w:rPr>
          <w:t>20</w:t>
        </w:r>
        <w:r>
          <w:rPr>
            <w:noProof/>
            <w:webHidden/>
          </w:rPr>
          <w:fldChar w:fldCharType="end"/>
        </w:r>
      </w:hyperlink>
    </w:p>
    <w:p w14:paraId="530D1DB8" w14:textId="6FF72BF4" w:rsidR="00F579BB" w:rsidRDefault="00F579BB">
      <w:pPr>
        <w:pStyle w:val="Inhopg2"/>
        <w:rPr>
          <w:rFonts w:asciiTheme="minorHAnsi" w:eastAsiaTheme="minorEastAsia" w:hAnsiTheme="minorHAnsi" w:cstheme="minorBidi"/>
          <w:smallCaps w:val="0"/>
          <w:noProof/>
          <w:spacing w:val="0"/>
          <w:sz w:val="22"/>
          <w:szCs w:val="22"/>
        </w:rPr>
      </w:pPr>
      <w:hyperlink w:anchor="_Toc125974238" w:history="1">
        <w:r w:rsidRPr="006C191E">
          <w:rPr>
            <w:rStyle w:val="Hyperlink"/>
            <w:noProof/>
          </w:rPr>
          <w:t>5.1</w:t>
        </w:r>
        <w:r>
          <w:rPr>
            <w:rFonts w:asciiTheme="minorHAnsi" w:eastAsiaTheme="minorEastAsia" w:hAnsiTheme="minorHAnsi" w:cstheme="minorBidi"/>
            <w:smallCaps w:val="0"/>
            <w:noProof/>
            <w:spacing w:val="0"/>
            <w:sz w:val="22"/>
            <w:szCs w:val="22"/>
          </w:rPr>
          <w:tab/>
        </w:r>
        <w:r w:rsidRPr="006C191E">
          <w:rPr>
            <w:rStyle w:val="Hyperlink"/>
            <w:noProof/>
          </w:rPr>
          <w:t>Opstellen en indienen van de inschrijving</w:t>
        </w:r>
        <w:r>
          <w:rPr>
            <w:noProof/>
            <w:webHidden/>
          </w:rPr>
          <w:tab/>
        </w:r>
        <w:r>
          <w:rPr>
            <w:noProof/>
            <w:webHidden/>
          </w:rPr>
          <w:fldChar w:fldCharType="begin"/>
        </w:r>
        <w:r>
          <w:rPr>
            <w:noProof/>
            <w:webHidden/>
          </w:rPr>
          <w:instrText xml:space="preserve"> PAGEREF _Toc125974238 \h </w:instrText>
        </w:r>
        <w:r>
          <w:rPr>
            <w:noProof/>
            <w:webHidden/>
          </w:rPr>
        </w:r>
        <w:r>
          <w:rPr>
            <w:noProof/>
            <w:webHidden/>
          </w:rPr>
          <w:fldChar w:fldCharType="separate"/>
        </w:r>
        <w:r>
          <w:rPr>
            <w:noProof/>
            <w:webHidden/>
          </w:rPr>
          <w:t>20</w:t>
        </w:r>
        <w:r>
          <w:rPr>
            <w:noProof/>
            <w:webHidden/>
          </w:rPr>
          <w:fldChar w:fldCharType="end"/>
        </w:r>
      </w:hyperlink>
    </w:p>
    <w:p w14:paraId="3939EAE5" w14:textId="2402079F" w:rsidR="00F579BB" w:rsidRDefault="00F579BB">
      <w:pPr>
        <w:pStyle w:val="Inhopg2"/>
        <w:rPr>
          <w:rFonts w:asciiTheme="minorHAnsi" w:eastAsiaTheme="minorEastAsia" w:hAnsiTheme="minorHAnsi" w:cstheme="minorBidi"/>
          <w:smallCaps w:val="0"/>
          <w:noProof/>
          <w:spacing w:val="0"/>
          <w:sz w:val="22"/>
          <w:szCs w:val="22"/>
        </w:rPr>
      </w:pPr>
      <w:hyperlink w:anchor="_Toc125974239" w:history="1">
        <w:r w:rsidRPr="006C191E">
          <w:rPr>
            <w:rStyle w:val="Hyperlink"/>
            <w:noProof/>
          </w:rPr>
          <w:t>5.2</w:t>
        </w:r>
        <w:r>
          <w:rPr>
            <w:rFonts w:asciiTheme="minorHAnsi" w:eastAsiaTheme="minorEastAsia" w:hAnsiTheme="minorHAnsi" w:cstheme="minorBidi"/>
            <w:smallCaps w:val="0"/>
            <w:noProof/>
            <w:spacing w:val="0"/>
            <w:sz w:val="22"/>
            <w:szCs w:val="22"/>
          </w:rPr>
          <w:tab/>
        </w:r>
        <w:r w:rsidRPr="006C191E">
          <w:rPr>
            <w:rStyle w:val="Hyperlink"/>
            <w:noProof/>
          </w:rPr>
          <w:t>Inschrijven als Combinatie</w:t>
        </w:r>
        <w:r>
          <w:rPr>
            <w:noProof/>
            <w:webHidden/>
          </w:rPr>
          <w:tab/>
        </w:r>
        <w:r>
          <w:rPr>
            <w:noProof/>
            <w:webHidden/>
          </w:rPr>
          <w:fldChar w:fldCharType="begin"/>
        </w:r>
        <w:r>
          <w:rPr>
            <w:noProof/>
            <w:webHidden/>
          </w:rPr>
          <w:instrText xml:space="preserve"> PAGEREF _Toc125974239 \h </w:instrText>
        </w:r>
        <w:r>
          <w:rPr>
            <w:noProof/>
            <w:webHidden/>
          </w:rPr>
        </w:r>
        <w:r>
          <w:rPr>
            <w:noProof/>
            <w:webHidden/>
          </w:rPr>
          <w:fldChar w:fldCharType="separate"/>
        </w:r>
        <w:r>
          <w:rPr>
            <w:noProof/>
            <w:webHidden/>
          </w:rPr>
          <w:t>20</w:t>
        </w:r>
        <w:r>
          <w:rPr>
            <w:noProof/>
            <w:webHidden/>
          </w:rPr>
          <w:fldChar w:fldCharType="end"/>
        </w:r>
      </w:hyperlink>
    </w:p>
    <w:p w14:paraId="7DF51EDE" w14:textId="41AFEFF0" w:rsidR="00F579BB" w:rsidRDefault="00F579BB">
      <w:pPr>
        <w:pStyle w:val="Inhopg2"/>
        <w:rPr>
          <w:rFonts w:asciiTheme="minorHAnsi" w:eastAsiaTheme="minorEastAsia" w:hAnsiTheme="minorHAnsi" w:cstheme="minorBidi"/>
          <w:smallCaps w:val="0"/>
          <w:noProof/>
          <w:spacing w:val="0"/>
          <w:sz w:val="22"/>
          <w:szCs w:val="22"/>
        </w:rPr>
      </w:pPr>
      <w:hyperlink w:anchor="_Toc125974240" w:history="1">
        <w:r w:rsidRPr="006C191E">
          <w:rPr>
            <w:rStyle w:val="Hyperlink"/>
            <w:noProof/>
          </w:rPr>
          <w:t>5.3</w:t>
        </w:r>
        <w:r>
          <w:rPr>
            <w:rFonts w:asciiTheme="minorHAnsi" w:eastAsiaTheme="minorEastAsia" w:hAnsiTheme="minorHAnsi" w:cstheme="minorBidi"/>
            <w:smallCaps w:val="0"/>
            <w:noProof/>
            <w:spacing w:val="0"/>
            <w:sz w:val="22"/>
            <w:szCs w:val="22"/>
          </w:rPr>
          <w:tab/>
        </w:r>
        <w:r w:rsidRPr="006C191E">
          <w:rPr>
            <w:rStyle w:val="Hyperlink"/>
            <w:noProof/>
          </w:rPr>
          <w:t>Eenmaal inschrijven</w:t>
        </w:r>
        <w:r>
          <w:rPr>
            <w:noProof/>
            <w:webHidden/>
          </w:rPr>
          <w:tab/>
        </w:r>
        <w:r>
          <w:rPr>
            <w:noProof/>
            <w:webHidden/>
          </w:rPr>
          <w:fldChar w:fldCharType="begin"/>
        </w:r>
        <w:r>
          <w:rPr>
            <w:noProof/>
            <w:webHidden/>
          </w:rPr>
          <w:instrText xml:space="preserve"> PAGEREF _Toc125974240 \h </w:instrText>
        </w:r>
        <w:r>
          <w:rPr>
            <w:noProof/>
            <w:webHidden/>
          </w:rPr>
        </w:r>
        <w:r>
          <w:rPr>
            <w:noProof/>
            <w:webHidden/>
          </w:rPr>
          <w:fldChar w:fldCharType="separate"/>
        </w:r>
        <w:r>
          <w:rPr>
            <w:noProof/>
            <w:webHidden/>
          </w:rPr>
          <w:t>21</w:t>
        </w:r>
        <w:r>
          <w:rPr>
            <w:noProof/>
            <w:webHidden/>
          </w:rPr>
          <w:fldChar w:fldCharType="end"/>
        </w:r>
      </w:hyperlink>
    </w:p>
    <w:p w14:paraId="3FAE1605" w14:textId="3C6F6F9C" w:rsidR="00F579BB" w:rsidRDefault="00F579BB">
      <w:pPr>
        <w:pStyle w:val="Inhopg2"/>
        <w:rPr>
          <w:rFonts w:asciiTheme="minorHAnsi" w:eastAsiaTheme="minorEastAsia" w:hAnsiTheme="minorHAnsi" w:cstheme="minorBidi"/>
          <w:smallCaps w:val="0"/>
          <w:noProof/>
          <w:spacing w:val="0"/>
          <w:sz w:val="22"/>
          <w:szCs w:val="22"/>
        </w:rPr>
      </w:pPr>
      <w:hyperlink w:anchor="_Toc125974241" w:history="1">
        <w:r w:rsidRPr="006C191E">
          <w:rPr>
            <w:rStyle w:val="Hyperlink"/>
            <w:noProof/>
          </w:rPr>
          <w:t>5.4</w:t>
        </w:r>
        <w:r>
          <w:rPr>
            <w:rFonts w:asciiTheme="minorHAnsi" w:eastAsiaTheme="minorEastAsia" w:hAnsiTheme="minorHAnsi" w:cstheme="minorBidi"/>
            <w:smallCaps w:val="0"/>
            <w:noProof/>
            <w:spacing w:val="0"/>
            <w:sz w:val="22"/>
            <w:szCs w:val="22"/>
          </w:rPr>
          <w:tab/>
        </w:r>
        <w:r w:rsidRPr="006C191E">
          <w:rPr>
            <w:rStyle w:val="Hyperlink"/>
            <w:noProof/>
          </w:rPr>
          <w:t>Vereiste indeling inschrijving</w:t>
        </w:r>
        <w:r>
          <w:rPr>
            <w:noProof/>
            <w:webHidden/>
          </w:rPr>
          <w:tab/>
        </w:r>
        <w:r>
          <w:rPr>
            <w:noProof/>
            <w:webHidden/>
          </w:rPr>
          <w:fldChar w:fldCharType="begin"/>
        </w:r>
        <w:r>
          <w:rPr>
            <w:noProof/>
            <w:webHidden/>
          </w:rPr>
          <w:instrText xml:space="preserve"> PAGEREF _Toc125974241 \h </w:instrText>
        </w:r>
        <w:r>
          <w:rPr>
            <w:noProof/>
            <w:webHidden/>
          </w:rPr>
        </w:r>
        <w:r>
          <w:rPr>
            <w:noProof/>
            <w:webHidden/>
          </w:rPr>
          <w:fldChar w:fldCharType="separate"/>
        </w:r>
        <w:r>
          <w:rPr>
            <w:noProof/>
            <w:webHidden/>
          </w:rPr>
          <w:t>21</w:t>
        </w:r>
        <w:r>
          <w:rPr>
            <w:noProof/>
            <w:webHidden/>
          </w:rPr>
          <w:fldChar w:fldCharType="end"/>
        </w:r>
      </w:hyperlink>
    </w:p>
    <w:p w14:paraId="148FA2E6" w14:textId="4FB861C8" w:rsidR="00F579BB" w:rsidRDefault="00F579BB">
      <w:pPr>
        <w:pStyle w:val="Inhopg2"/>
        <w:rPr>
          <w:rFonts w:asciiTheme="minorHAnsi" w:eastAsiaTheme="minorEastAsia" w:hAnsiTheme="minorHAnsi" w:cstheme="minorBidi"/>
          <w:smallCaps w:val="0"/>
          <w:noProof/>
          <w:spacing w:val="0"/>
          <w:sz w:val="22"/>
          <w:szCs w:val="22"/>
        </w:rPr>
      </w:pPr>
      <w:hyperlink w:anchor="_Toc125974242" w:history="1">
        <w:r w:rsidRPr="006C191E">
          <w:rPr>
            <w:rStyle w:val="Hyperlink"/>
            <w:noProof/>
          </w:rPr>
          <w:t>5.5</w:t>
        </w:r>
        <w:r>
          <w:rPr>
            <w:rFonts w:asciiTheme="minorHAnsi" w:eastAsiaTheme="minorEastAsia" w:hAnsiTheme="minorHAnsi" w:cstheme="minorBidi"/>
            <w:smallCaps w:val="0"/>
            <w:noProof/>
            <w:spacing w:val="0"/>
            <w:sz w:val="22"/>
            <w:szCs w:val="22"/>
          </w:rPr>
          <w:tab/>
        </w:r>
        <w:r w:rsidRPr="006C191E">
          <w:rPr>
            <w:rStyle w:val="Hyperlink"/>
            <w:noProof/>
          </w:rPr>
          <w:t>Bewijsmiddelen Eigen Verklaring (Uniform Europees Aanbestedingsdocument)</w:t>
        </w:r>
        <w:r>
          <w:rPr>
            <w:noProof/>
            <w:webHidden/>
          </w:rPr>
          <w:tab/>
        </w:r>
        <w:r>
          <w:rPr>
            <w:noProof/>
            <w:webHidden/>
          </w:rPr>
          <w:fldChar w:fldCharType="begin"/>
        </w:r>
        <w:r>
          <w:rPr>
            <w:noProof/>
            <w:webHidden/>
          </w:rPr>
          <w:instrText xml:space="preserve"> PAGEREF _Toc125974242 \h </w:instrText>
        </w:r>
        <w:r>
          <w:rPr>
            <w:noProof/>
            <w:webHidden/>
          </w:rPr>
        </w:r>
        <w:r>
          <w:rPr>
            <w:noProof/>
            <w:webHidden/>
          </w:rPr>
          <w:fldChar w:fldCharType="separate"/>
        </w:r>
        <w:r>
          <w:rPr>
            <w:noProof/>
            <w:webHidden/>
          </w:rPr>
          <w:t>23</w:t>
        </w:r>
        <w:r>
          <w:rPr>
            <w:noProof/>
            <w:webHidden/>
          </w:rPr>
          <w:fldChar w:fldCharType="end"/>
        </w:r>
      </w:hyperlink>
    </w:p>
    <w:p w14:paraId="6569064D" w14:textId="6D2FB21F"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43" w:history="1">
        <w:r w:rsidRPr="006C191E">
          <w:rPr>
            <w:rStyle w:val="Hyperlink"/>
            <w:noProof/>
          </w:rPr>
          <w:t>6.</w:t>
        </w:r>
        <w:r>
          <w:rPr>
            <w:rFonts w:asciiTheme="minorHAnsi" w:eastAsiaTheme="minorEastAsia" w:hAnsiTheme="minorHAnsi" w:cstheme="minorBidi"/>
            <w:b w:val="0"/>
            <w:bCs w:val="0"/>
            <w:caps w:val="0"/>
            <w:noProof/>
            <w:spacing w:val="0"/>
            <w:sz w:val="22"/>
            <w:szCs w:val="22"/>
          </w:rPr>
          <w:tab/>
        </w:r>
        <w:r w:rsidRPr="006C191E">
          <w:rPr>
            <w:rStyle w:val="Hyperlink"/>
            <w:noProof/>
          </w:rPr>
          <w:t>Gunningcriterium, beoordeling, gunnen en Opdracht</w:t>
        </w:r>
        <w:r>
          <w:rPr>
            <w:noProof/>
            <w:webHidden/>
          </w:rPr>
          <w:tab/>
        </w:r>
        <w:r>
          <w:rPr>
            <w:noProof/>
            <w:webHidden/>
          </w:rPr>
          <w:fldChar w:fldCharType="begin"/>
        </w:r>
        <w:r>
          <w:rPr>
            <w:noProof/>
            <w:webHidden/>
          </w:rPr>
          <w:instrText xml:space="preserve"> PAGEREF _Toc125974243 \h </w:instrText>
        </w:r>
        <w:r>
          <w:rPr>
            <w:noProof/>
            <w:webHidden/>
          </w:rPr>
        </w:r>
        <w:r>
          <w:rPr>
            <w:noProof/>
            <w:webHidden/>
          </w:rPr>
          <w:fldChar w:fldCharType="separate"/>
        </w:r>
        <w:r>
          <w:rPr>
            <w:noProof/>
            <w:webHidden/>
          </w:rPr>
          <w:t>25</w:t>
        </w:r>
        <w:r>
          <w:rPr>
            <w:noProof/>
            <w:webHidden/>
          </w:rPr>
          <w:fldChar w:fldCharType="end"/>
        </w:r>
      </w:hyperlink>
    </w:p>
    <w:p w14:paraId="0923B362" w14:textId="07C90DCF" w:rsidR="00F579BB" w:rsidRDefault="00F579BB">
      <w:pPr>
        <w:pStyle w:val="Inhopg2"/>
        <w:rPr>
          <w:rFonts w:asciiTheme="minorHAnsi" w:eastAsiaTheme="minorEastAsia" w:hAnsiTheme="minorHAnsi" w:cstheme="minorBidi"/>
          <w:smallCaps w:val="0"/>
          <w:noProof/>
          <w:spacing w:val="0"/>
          <w:sz w:val="22"/>
          <w:szCs w:val="22"/>
        </w:rPr>
      </w:pPr>
      <w:hyperlink w:anchor="_Toc125974244" w:history="1">
        <w:r w:rsidRPr="006C191E">
          <w:rPr>
            <w:rStyle w:val="Hyperlink"/>
            <w:noProof/>
            <w:lang w:eastAsia="en-US"/>
          </w:rPr>
          <w:t>6.1</w:t>
        </w:r>
        <w:r>
          <w:rPr>
            <w:rFonts w:asciiTheme="minorHAnsi" w:eastAsiaTheme="minorEastAsia" w:hAnsiTheme="minorHAnsi" w:cstheme="minorBidi"/>
            <w:smallCaps w:val="0"/>
            <w:noProof/>
            <w:spacing w:val="0"/>
            <w:sz w:val="22"/>
            <w:szCs w:val="22"/>
          </w:rPr>
          <w:tab/>
        </w:r>
        <w:r w:rsidRPr="006C191E">
          <w:rPr>
            <w:rStyle w:val="Hyperlink"/>
            <w:noProof/>
            <w:lang w:eastAsia="en-US"/>
          </w:rPr>
          <w:t>Gunningscriterium</w:t>
        </w:r>
        <w:r>
          <w:rPr>
            <w:noProof/>
            <w:webHidden/>
          </w:rPr>
          <w:tab/>
        </w:r>
        <w:r>
          <w:rPr>
            <w:noProof/>
            <w:webHidden/>
          </w:rPr>
          <w:fldChar w:fldCharType="begin"/>
        </w:r>
        <w:r>
          <w:rPr>
            <w:noProof/>
            <w:webHidden/>
          </w:rPr>
          <w:instrText xml:space="preserve"> PAGEREF _Toc125974244 \h </w:instrText>
        </w:r>
        <w:r>
          <w:rPr>
            <w:noProof/>
            <w:webHidden/>
          </w:rPr>
        </w:r>
        <w:r>
          <w:rPr>
            <w:noProof/>
            <w:webHidden/>
          </w:rPr>
          <w:fldChar w:fldCharType="separate"/>
        </w:r>
        <w:r>
          <w:rPr>
            <w:noProof/>
            <w:webHidden/>
          </w:rPr>
          <w:t>25</w:t>
        </w:r>
        <w:r>
          <w:rPr>
            <w:noProof/>
            <w:webHidden/>
          </w:rPr>
          <w:fldChar w:fldCharType="end"/>
        </w:r>
      </w:hyperlink>
    </w:p>
    <w:p w14:paraId="39A5704C" w14:textId="669500B9" w:rsidR="00F579BB" w:rsidRDefault="00F579BB">
      <w:pPr>
        <w:pStyle w:val="Inhopg2"/>
        <w:rPr>
          <w:rFonts w:asciiTheme="minorHAnsi" w:eastAsiaTheme="minorEastAsia" w:hAnsiTheme="minorHAnsi" w:cstheme="minorBidi"/>
          <w:smallCaps w:val="0"/>
          <w:noProof/>
          <w:spacing w:val="0"/>
          <w:sz w:val="22"/>
          <w:szCs w:val="22"/>
        </w:rPr>
      </w:pPr>
      <w:hyperlink w:anchor="_Toc125974245" w:history="1">
        <w:r w:rsidRPr="006C191E">
          <w:rPr>
            <w:rStyle w:val="Hyperlink"/>
            <w:noProof/>
          </w:rPr>
          <w:t>6.2</w:t>
        </w:r>
        <w:r>
          <w:rPr>
            <w:rFonts w:asciiTheme="minorHAnsi" w:eastAsiaTheme="minorEastAsia" w:hAnsiTheme="minorHAnsi" w:cstheme="minorBidi"/>
            <w:smallCaps w:val="0"/>
            <w:noProof/>
            <w:spacing w:val="0"/>
            <w:sz w:val="22"/>
            <w:szCs w:val="22"/>
          </w:rPr>
          <w:tab/>
        </w:r>
        <w:r w:rsidRPr="006C191E">
          <w:rPr>
            <w:rStyle w:val="Hyperlink"/>
            <w:noProof/>
          </w:rPr>
          <w:t>Beoordelingsprocedure</w:t>
        </w:r>
        <w:r>
          <w:rPr>
            <w:noProof/>
            <w:webHidden/>
          </w:rPr>
          <w:tab/>
        </w:r>
        <w:r>
          <w:rPr>
            <w:noProof/>
            <w:webHidden/>
          </w:rPr>
          <w:fldChar w:fldCharType="begin"/>
        </w:r>
        <w:r>
          <w:rPr>
            <w:noProof/>
            <w:webHidden/>
          </w:rPr>
          <w:instrText xml:space="preserve"> PAGEREF _Toc125974245 \h </w:instrText>
        </w:r>
        <w:r>
          <w:rPr>
            <w:noProof/>
            <w:webHidden/>
          </w:rPr>
        </w:r>
        <w:r>
          <w:rPr>
            <w:noProof/>
            <w:webHidden/>
          </w:rPr>
          <w:fldChar w:fldCharType="separate"/>
        </w:r>
        <w:r>
          <w:rPr>
            <w:noProof/>
            <w:webHidden/>
          </w:rPr>
          <w:t>25</w:t>
        </w:r>
        <w:r>
          <w:rPr>
            <w:noProof/>
            <w:webHidden/>
          </w:rPr>
          <w:fldChar w:fldCharType="end"/>
        </w:r>
      </w:hyperlink>
    </w:p>
    <w:p w14:paraId="1AD1E835" w14:textId="721B1540" w:rsidR="00F579BB" w:rsidRDefault="00F579BB">
      <w:pPr>
        <w:pStyle w:val="Inhopg2"/>
        <w:rPr>
          <w:rFonts w:asciiTheme="minorHAnsi" w:eastAsiaTheme="minorEastAsia" w:hAnsiTheme="minorHAnsi" w:cstheme="minorBidi"/>
          <w:smallCaps w:val="0"/>
          <w:noProof/>
          <w:spacing w:val="0"/>
          <w:sz w:val="22"/>
          <w:szCs w:val="22"/>
        </w:rPr>
      </w:pPr>
      <w:hyperlink w:anchor="_Toc125974246" w:history="1">
        <w:r w:rsidRPr="006C191E">
          <w:rPr>
            <w:rStyle w:val="Hyperlink"/>
            <w:noProof/>
          </w:rPr>
          <w:t>6.3</w:t>
        </w:r>
        <w:r>
          <w:rPr>
            <w:rFonts w:asciiTheme="minorHAnsi" w:eastAsiaTheme="minorEastAsia" w:hAnsiTheme="minorHAnsi" w:cstheme="minorBidi"/>
            <w:smallCaps w:val="0"/>
            <w:noProof/>
            <w:spacing w:val="0"/>
            <w:sz w:val="22"/>
            <w:szCs w:val="22"/>
          </w:rPr>
          <w:tab/>
        </w:r>
        <w:r w:rsidRPr="006C191E">
          <w:rPr>
            <w:rStyle w:val="Hyperlink"/>
            <w:noProof/>
          </w:rPr>
          <w:t>Gunnen overeenkomst</w:t>
        </w:r>
        <w:r>
          <w:rPr>
            <w:noProof/>
            <w:webHidden/>
          </w:rPr>
          <w:tab/>
        </w:r>
        <w:r>
          <w:rPr>
            <w:noProof/>
            <w:webHidden/>
          </w:rPr>
          <w:fldChar w:fldCharType="begin"/>
        </w:r>
        <w:r>
          <w:rPr>
            <w:noProof/>
            <w:webHidden/>
          </w:rPr>
          <w:instrText xml:space="preserve"> PAGEREF _Toc125974246 \h </w:instrText>
        </w:r>
        <w:r>
          <w:rPr>
            <w:noProof/>
            <w:webHidden/>
          </w:rPr>
        </w:r>
        <w:r>
          <w:rPr>
            <w:noProof/>
            <w:webHidden/>
          </w:rPr>
          <w:fldChar w:fldCharType="separate"/>
        </w:r>
        <w:r>
          <w:rPr>
            <w:noProof/>
            <w:webHidden/>
          </w:rPr>
          <w:t>28</w:t>
        </w:r>
        <w:r>
          <w:rPr>
            <w:noProof/>
            <w:webHidden/>
          </w:rPr>
          <w:fldChar w:fldCharType="end"/>
        </w:r>
      </w:hyperlink>
    </w:p>
    <w:p w14:paraId="01C5EF82" w14:textId="53024036" w:rsidR="00F579BB" w:rsidRDefault="00F579BB">
      <w:pPr>
        <w:pStyle w:val="Inhopg2"/>
        <w:rPr>
          <w:rFonts w:asciiTheme="minorHAnsi" w:eastAsiaTheme="minorEastAsia" w:hAnsiTheme="minorHAnsi" w:cstheme="minorBidi"/>
          <w:smallCaps w:val="0"/>
          <w:noProof/>
          <w:spacing w:val="0"/>
          <w:sz w:val="22"/>
          <w:szCs w:val="22"/>
        </w:rPr>
      </w:pPr>
      <w:hyperlink w:anchor="_Toc125974247" w:history="1">
        <w:r w:rsidRPr="006C191E">
          <w:rPr>
            <w:rStyle w:val="Hyperlink"/>
            <w:noProof/>
          </w:rPr>
          <w:t>6.4</w:t>
        </w:r>
        <w:r>
          <w:rPr>
            <w:rFonts w:asciiTheme="minorHAnsi" w:eastAsiaTheme="minorEastAsia" w:hAnsiTheme="minorHAnsi" w:cstheme="minorBidi"/>
            <w:smallCaps w:val="0"/>
            <w:noProof/>
            <w:spacing w:val="0"/>
            <w:sz w:val="22"/>
            <w:szCs w:val="22"/>
          </w:rPr>
          <w:tab/>
        </w:r>
        <w:r w:rsidRPr="006C191E">
          <w:rPr>
            <w:rStyle w:val="Hyperlink"/>
            <w:noProof/>
          </w:rPr>
          <w:t>Bibob-toets</w:t>
        </w:r>
        <w:r>
          <w:rPr>
            <w:noProof/>
            <w:webHidden/>
          </w:rPr>
          <w:tab/>
        </w:r>
        <w:r>
          <w:rPr>
            <w:noProof/>
            <w:webHidden/>
          </w:rPr>
          <w:fldChar w:fldCharType="begin"/>
        </w:r>
        <w:r>
          <w:rPr>
            <w:noProof/>
            <w:webHidden/>
          </w:rPr>
          <w:instrText xml:space="preserve"> PAGEREF _Toc125974247 \h </w:instrText>
        </w:r>
        <w:r>
          <w:rPr>
            <w:noProof/>
            <w:webHidden/>
          </w:rPr>
        </w:r>
        <w:r>
          <w:rPr>
            <w:noProof/>
            <w:webHidden/>
          </w:rPr>
          <w:fldChar w:fldCharType="separate"/>
        </w:r>
        <w:r>
          <w:rPr>
            <w:noProof/>
            <w:webHidden/>
          </w:rPr>
          <w:t>28</w:t>
        </w:r>
        <w:r>
          <w:rPr>
            <w:noProof/>
            <w:webHidden/>
          </w:rPr>
          <w:fldChar w:fldCharType="end"/>
        </w:r>
      </w:hyperlink>
    </w:p>
    <w:p w14:paraId="2181EED3" w14:textId="36ADD669" w:rsidR="00F579BB" w:rsidRDefault="00F579BB">
      <w:pPr>
        <w:pStyle w:val="Inhopg2"/>
        <w:rPr>
          <w:rFonts w:asciiTheme="minorHAnsi" w:eastAsiaTheme="minorEastAsia" w:hAnsiTheme="minorHAnsi" w:cstheme="minorBidi"/>
          <w:smallCaps w:val="0"/>
          <w:noProof/>
          <w:spacing w:val="0"/>
          <w:sz w:val="22"/>
          <w:szCs w:val="22"/>
        </w:rPr>
      </w:pPr>
      <w:hyperlink w:anchor="_Toc125974248" w:history="1">
        <w:r w:rsidRPr="006C191E">
          <w:rPr>
            <w:rStyle w:val="Hyperlink"/>
            <w:noProof/>
          </w:rPr>
          <w:t>6.5</w:t>
        </w:r>
        <w:r>
          <w:rPr>
            <w:rFonts w:asciiTheme="minorHAnsi" w:eastAsiaTheme="minorEastAsia" w:hAnsiTheme="minorHAnsi" w:cstheme="minorBidi"/>
            <w:smallCaps w:val="0"/>
            <w:noProof/>
            <w:spacing w:val="0"/>
            <w:sz w:val="22"/>
            <w:szCs w:val="22"/>
          </w:rPr>
          <w:tab/>
        </w:r>
        <w:r w:rsidRPr="006C191E">
          <w:rPr>
            <w:rStyle w:val="Hyperlink"/>
            <w:noProof/>
          </w:rPr>
          <w:t>Onderaanneming</w:t>
        </w:r>
        <w:r>
          <w:rPr>
            <w:noProof/>
            <w:webHidden/>
          </w:rPr>
          <w:tab/>
        </w:r>
        <w:r>
          <w:rPr>
            <w:noProof/>
            <w:webHidden/>
          </w:rPr>
          <w:fldChar w:fldCharType="begin"/>
        </w:r>
        <w:r>
          <w:rPr>
            <w:noProof/>
            <w:webHidden/>
          </w:rPr>
          <w:instrText xml:space="preserve"> PAGEREF _Toc125974248 \h </w:instrText>
        </w:r>
        <w:r>
          <w:rPr>
            <w:noProof/>
            <w:webHidden/>
          </w:rPr>
        </w:r>
        <w:r>
          <w:rPr>
            <w:noProof/>
            <w:webHidden/>
          </w:rPr>
          <w:fldChar w:fldCharType="separate"/>
        </w:r>
        <w:r>
          <w:rPr>
            <w:noProof/>
            <w:webHidden/>
          </w:rPr>
          <w:t>29</w:t>
        </w:r>
        <w:r>
          <w:rPr>
            <w:noProof/>
            <w:webHidden/>
          </w:rPr>
          <w:fldChar w:fldCharType="end"/>
        </w:r>
      </w:hyperlink>
    </w:p>
    <w:p w14:paraId="10B3C8A8" w14:textId="15503AF7" w:rsidR="00F579BB" w:rsidRDefault="00F579BB">
      <w:pPr>
        <w:pStyle w:val="Inhopg2"/>
        <w:rPr>
          <w:rFonts w:asciiTheme="minorHAnsi" w:eastAsiaTheme="minorEastAsia" w:hAnsiTheme="minorHAnsi" w:cstheme="minorBidi"/>
          <w:smallCaps w:val="0"/>
          <w:noProof/>
          <w:spacing w:val="0"/>
          <w:sz w:val="22"/>
          <w:szCs w:val="22"/>
        </w:rPr>
      </w:pPr>
      <w:hyperlink w:anchor="_Toc125974249" w:history="1">
        <w:r w:rsidRPr="006C191E">
          <w:rPr>
            <w:rStyle w:val="Hyperlink"/>
            <w:noProof/>
          </w:rPr>
          <w:t>6.6</w:t>
        </w:r>
        <w:r>
          <w:rPr>
            <w:rFonts w:asciiTheme="minorHAnsi" w:eastAsiaTheme="minorEastAsia" w:hAnsiTheme="minorHAnsi" w:cstheme="minorBidi"/>
            <w:smallCaps w:val="0"/>
            <w:noProof/>
            <w:spacing w:val="0"/>
            <w:sz w:val="22"/>
            <w:szCs w:val="22"/>
          </w:rPr>
          <w:tab/>
        </w:r>
        <w:r w:rsidRPr="006C191E">
          <w:rPr>
            <w:rStyle w:val="Hyperlink"/>
            <w:noProof/>
          </w:rPr>
          <w:t>Opdracht</w:t>
        </w:r>
        <w:r>
          <w:rPr>
            <w:noProof/>
            <w:webHidden/>
          </w:rPr>
          <w:tab/>
        </w:r>
        <w:r>
          <w:rPr>
            <w:noProof/>
            <w:webHidden/>
          </w:rPr>
          <w:fldChar w:fldCharType="begin"/>
        </w:r>
        <w:r>
          <w:rPr>
            <w:noProof/>
            <w:webHidden/>
          </w:rPr>
          <w:instrText xml:space="preserve"> PAGEREF _Toc125974249 \h </w:instrText>
        </w:r>
        <w:r>
          <w:rPr>
            <w:noProof/>
            <w:webHidden/>
          </w:rPr>
        </w:r>
        <w:r>
          <w:rPr>
            <w:noProof/>
            <w:webHidden/>
          </w:rPr>
          <w:fldChar w:fldCharType="separate"/>
        </w:r>
        <w:r>
          <w:rPr>
            <w:noProof/>
            <w:webHidden/>
          </w:rPr>
          <w:t>29</w:t>
        </w:r>
        <w:r>
          <w:rPr>
            <w:noProof/>
            <w:webHidden/>
          </w:rPr>
          <w:fldChar w:fldCharType="end"/>
        </w:r>
      </w:hyperlink>
    </w:p>
    <w:p w14:paraId="5C25A1C2" w14:textId="1AD5ACE4"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50" w:history="1">
        <w:r w:rsidRPr="006C191E">
          <w:rPr>
            <w:rStyle w:val="Hyperlink"/>
            <w:noProof/>
          </w:rPr>
          <w:t>7.</w:t>
        </w:r>
        <w:r>
          <w:rPr>
            <w:rFonts w:asciiTheme="minorHAnsi" w:eastAsiaTheme="minorEastAsia" w:hAnsiTheme="minorHAnsi" w:cstheme="minorBidi"/>
            <w:b w:val="0"/>
            <w:bCs w:val="0"/>
            <w:caps w:val="0"/>
            <w:noProof/>
            <w:spacing w:val="0"/>
            <w:sz w:val="22"/>
            <w:szCs w:val="22"/>
          </w:rPr>
          <w:tab/>
        </w:r>
        <w:r w:rsidRPr="006C191E">
          <w:rPr>
            <w:rStyle w:val="Hyperlink"/>
            <w:noProof/>
          </w:rPr>
          <w:t>Overige voorwaarden en regelingen</w:t>
        </w:r>
        <w:r>
          <w:rPr>
            <w:noProof/>
            <w:webHidden/>
          </w:rPr>
          <w:tab/>
        </w:r>
        <w:r>
          <w:rPr>
            <w:noProof/>
            <w:webHidden/>
          </w:rPr>
          <w:fldChar w:fldCharType="begin"/>
        </w:r>
        <w:r>
          <w:rPr>
            <w:noProof/>
            <w:webHidden/>
          </w:rPr>
          <w:instrText xml:space="preserve"> PAGEREF _Toc125974250 \h </w:instrText>
        </w:r>
        <w:r>
          <w:rPr>
            <w:noProof/>
            <w:webHidden/>
          </w:rPr>
        </w:r>
        <w:r>
          <w:rPr>
            <w:noProof/>
            <w:webHidden/>
          </w:rPr>
          <w:fldChar w:fldCharType="separate"/>
        </w:r>
        <w:r>
          <w:rPr>
            <w:noProof/>
            <w:webHidden/>
          </w:rPr>
          <w:t>30</w:t>
        </w:r>
        <w:r>
          <w:rPr>
            <w:noProof/>
            <w:webHidden/>
          </w:rPr>
          <w:fldChar w:fldCharType="end"/>
        </w:r>
      </w:hyperlink>
    </w:p>
    <w:p w14:paraId="2ABB6951" w14:textId="13589700" w:rsidR="00F579BB" w:rsidRDefault="00F579BB">
      <w:pPr>
        <w:pStyle w:val="Inhopg2"/>
        <w:rPr>
          <w:rFonts w:asciiTheme="minorHAnsi" w:eastAsiaTheme="minorEastAsia" w:hAnsiTheme="minorHAnsi" w:cstheme="minorBidi"/>
          <w:smallCaps w:val="0"/>
          <w:noProof/>
          <w:spacing w:val="0"/>
          <w:sz w:val="22"/>
          <w:szCs w:val="22"/>
        </w:rPr>
      </w:pPr>
      <w:hyperlink w:anchor="_Toc125974251" w:history="1">
        <w:r w:rsidRPr="006C191E">
          <w:rPr>
            <w:rStyle w:val="Hyperlink"/>
            <w:noProof/>
          </w:rPr>
          <w:t>7.1</w:t>
        </w:r>
        <w:r>
          <w:rPr>
            <w:rFonts w:asciiTheme="minorHAnsi" w:eastAsiaTheme="minorEastAsia" w:hAnsiTheme="minorHAnsi" w:cstheme="minorBidi"/>
            <w:smallCaps w:val="0"/>
            <w:noProof/>
            <w:spacing w:val="0"/>
            <w:sz w:val="22"/>
            <w:szCs w:val="22"/>
          </w:rPr>
          <w:tab/>
        </w:r>
        <w:r w:rsidRPr="006C191E">
          <w:rPr>
            <w:rStyle w:val="Hyperlink"/>
            <w:noProof/>
          </w:rPr>
          <w:t>Aanbestedingsdocumenten</w:t>
        </w:r>
        <w:r>
          <w:rPr>
            <w:noProof/>
            <w:webHidden/>
          </w:rPr>
          <w:tab/>
        </w:r>
        <w:r>
          <w:rPr>
            <w:noProof/>
            <w:webHidden/>
          </w:rPr>
          <w:fldChar w:fldCharType="begin"/>
        </w:r>
        <w:r>
          <w:rPr>
            <w:noProof/>
            <w:webHidden/>
          </w:rPr>
          <w:instrText xml:space="preserve"> PAGEREF _Toc125974251 \h </w:instrText>
        </w:r>
        <w:r>
          <w:rPr>
            <w:noProof/>
            <w:webHidden/>
          </w:rPr>
        </w:r>
        <w:r>
          <w:rPr>
            <w:noProof/>
            <w:webHidden/>
          </w:rPr>
          <w:fldChar w:fldCharType="separate"/>
        </w:r>
        <w:r>
          <w:rPr>
            <w:noProof/>
            <w:webHidden/>
          </w:rPr>
          <w:t>30</w:t>
        </w:r>
        <w:r>
          <w:rPr>
            <w:noProof/>
            <w:webHidden/>
          </w:rPr>
          <w:fldChar w:fldCharType="end"/>
        </w:r>
      </w:hyperlink>
    </w:p>
    <w:p w14:paraId="72C41A18" w14:textId="1B359AA0" w:rsidR="00F579BB" w:rsidRDefault="00F579BB">
      <w:pPr>
        <w:pStyle w:val="Inhopg2"/>
        <w:rPr>
          <w:rFonts w:asciiTheme="minorHAnsi" w:eastAsiaTheme="minorEastAsia" w:hAnsiTheme="minorHAnsi" w:cstheme="minorBidi"/>
          <w:smallCaps w:val="0"/>
          <w:noProof/>
          <w:spacing w:val="0"/>
          <w:sz w:val="22"/>
          <w:szCs w:val="22"/>
        </w:rPr>
      </w:pPr>
      <w:hyperlink w:anchor="_Toc125974252" w:history="1">
        <w:r w:rsidRPr="006C191E">
          <w:rPr>
            <w:rStyle w:val="Hyperlink"/>
            <w:noProof/>
          </w:rPr>
          <w:t>7.2</w:t>
        </w:r>
        <w:r>
          <w:rPr>
            <w:rFonts w:asciiTheme="minorHAnsi" w:eastAsiaTheme="minorEastAsia" w:hAnsiTheme="minorHAnsi" w:cstheme="minorBidi"/>
            <w:smallCaps w:val="0"/>
            <w:noProof/>
            <w:spacing w:val="0"/>
            <w:sz w:val="22"/>
            <w:szCs w:val="22"/>
          </w:rPr>
          <w:tab/>
        </w:r>
        <w:r w:rsidRPr="006C191E">
          <w:rPr>
            <w:rStyle w:val="Hyperlink"/>
            <w:noProof/>
          </w:rPr>
          <w:t>Herzieningsclausule</w:t>
        </w:r>
        <w:r>
          <w:rPr>
            <w:noProof/>
            <w:webHidden/>
          </w:rPr>
          <w:tab/>
        </w:r>
        <w:r>
          <w:rPr>
            <w:noProof/>
            <w:webHidden/>
          </w:rPr>
          <w:fldChar w:fldCharType="begin"/>
        </w:r>
        <w:r>
          <w:rPr>
            <w:noProof/>
            <w:webHidden/>
          </w:rPr>
          <w:instrText xml:space="preserve"> PAGEREF _Toc125974252 \h </w:instrText>
        </w:r>
        <w:r>
          <w:rPr>
            <w:noProof/>
            <w:webHidden/>
          </w:rPr>
        </w:r>
        <w:r>
          <w:rPr>
            <w:noProof/>
            <w:webHidden/>
          </w:rPr>
          <w:fldChar w:fldCharType="separate"/>
        </w:r>
        <w:r>
          <w:rPr>
            <w:noProof/>
            <w:webHidden/>
          </w:rPr>
          <w:t>30</w:t>
        </w:r>
        <w:r>
          <w:rPr>
            <w:noProof/>
            <w:webHidden/>
          </w:rPr>
          <w:fldChar w:fldCharType="end"/>
        </w:r>
      </w:hyperlink>
    </w:p>
    <w:p w14:paraId="682A0A78" w14:textId="7ADA4D50" w:rsidR="00F579BB" w:rsidRDefault="00F579BB">
      <w:pPr>
        <w:pStyle w:val="Inhopg2"/>
        <w:rPr>
          <w:rFonts w:asciiTheme="minorHAnsi" w:eastAsiaTheme="minorEastAsia" w:hAnsiTheme="minorHAnsi" w:cstheme="minorBidi"/>
          <w:smallCaps w:val="0"/>
          <w:noProof/>
          <w:spacing w:val="0"/>
          <w:sz w:val="22"/>
          <w:szCs w:val="22"/>
        </w:rPr>
      </w:pPr>
      <w:hyperlink w:anchor="_Toc125974253" w:history="1">
        <w:r w:rsidRPr="006C191E">
          <w:rPr>
            <w:rStyle w:val="Hyperlink"/>
            <w:noProof/>
          </w:rPr>
          <w:t>7.3</w:t>
        </w:r>
        <w:r>
          <w:rPr>
            <w:rFonts w:asciiTheme="minorHAnsi" w:eastAsiaTheme="minorEastAsia" w:hAnsiTheme="minorHAnsi" w:cstheme="minorBidi"/>
            <w:smallCaps w:val="0"/>
            <w:noProof/>
            <w:spacing w:val="0"/>
            <w:sz w:val="22"/>
            <w:szCs w:val="22"/>
          </w:rPr>
          <w:tab/>
        </w:r>
        <w:r w:rsidRPr="006C191E">
          <w:rPr>
            <w:rStyle w:val="Hyperlink"/>
            <w:noProof/>
          </w:rPr>
          <w:t>Tussentijdse beëindiging</w:t>
        </w:r>
        <w:r>
          <w:rPr>
            <w:noProof/>
            <w:webHidden/>
          </w:rPr>
          <w:tab/>
        </w:r>
        <w:r>
          <w:rPr>
            <w:noProof/>
            <w:webHidden/>
          </w:rPr>
          <w:fldChar w:fldCharType="begin"/>
        </w:r>
        <w:r>
          <w:rPr>
            <w:noProof/>
            <w:webHidden/>
          </w:rPr>
          <w:instrText xml:space="preserve"> PAGEREF _Toc125974253 \h </w:instrText>
        </w:r>
        <w:r>
          <w:rPr>
            <w:noProof/>
            <w:webHidden/>
          </w:rPr>
        </w:r>
        <w:r>
          <w:rPr>
            <w:noProof/>
            <w:webHidden/>
          </w:rPr>
          <w:fldChar w:fldCharType="separate"/>
        </w:r>
        <w:r>
          <w:rPr>
            <w:noProof/>
            <w:webHidden/>
          </w:rPr>
          <w:t>30</w:t>
        </w:r>
        <w:r>
          <w:rPr>
            <w:noProof/>
            <w:webHidden/>
          </w:rPr>
          <w:fldChar w:fldCharType="end"/>
        </w:r>
      </w:hyperlink>
    </w:p>
    <w:p w14:paraId="2FE09242" w14:textId="26995D1A" w:rsidR="00F579BB" w:rsidRDefault="00F579BB">
      <w:pPr>
        <w:pStyle w:val="Inhopg2"/>
        <w:rPr>
          <w:rFonts w:asciiTheme="minorHAnsi" w:eastAsiaTheme="minorEastAsia" w:hAnsiTheme="minorHAnsi" w:cstheme="minorBidi"/>
          <w:smallCaps w:val="0"/>
          <w:noProof/>
          <w:spacing w:val="0"/>
          <w:sz w:val="22"/>
          <w:szCs w:val="22"/>
        </w:rPr>
      </w:pPr>
      <w:hyperlink w:anchor="_Toc125974254" w:history="1">
        <w:r w:rsidRPr="006C191E">
          <w:rPr>
            <w:rStyle w:val="Hyperlink"/>
            <w:noProof/>
          </w:rPr>
          <w:t>7.4</w:t>
        </w:r>
        <w:r>
          <w:rPr>
            <w:rFonts w:asciiTheme="minorHAnsi" w:eastAsiaTheme="minorEastAsia" w:hAnsiTheme="minorHAnsi" w:cstheme="minorBidi"/>
            <w:smallCaps w:val="0"/>
            <w:noProof/>
            <w:spacing w:val="0"/>
            <w:sz w:val="22"/>
            <w:szCs w:val="22"/>
          </w:rPr>
          <w:tab/>
        </w:r>
        <w:r w:rsidRPr="006C191E">
          <w:rPr>
            <w:rStyle w:val="Hyperlink"/>
            <w:noProof/>
          </w:rPr>
          <w:t>Gestanddoeningstermijn</w:t>
        </w:r>
        <w:r>
          <w:rPr>
            <w:noProof/>
            <w:webHidden/>
          </w:rPr>
          <w:tab/>
        </w:r>
        <w:r>
          <w:rPr>
            <w:noProof/>
            <w:webHidden/>
          </w:rPr>
          <w:fldChar w:fldCharType="begin"/>
        </w:r>
        <w:r>
          <w:rPr>
            <w:noProof/>
            <w:webHidden/>
          </w:rPr>
          <w:instrText xml:space="preserve"> PAGEREF _Toc125974254 \h </w:instrText>
        </w:r>
        <w:r>
          <w:rPr>
            <w:noProof/>
            <w:webHidden/>
          </w:rPr>
        </w:r>
        <w:r>
          <w:rPr>
            <w:noProof/>
            <w:webHidden/>
          </w:rPr>
          <w:fldChar w:fldCharType="separate"/>
        </w:r>
        <w:r>
          <w:rPr>
            <w:noProof/>
            <w:webHidden/>
          </w:rPr>
          <w:t>30</w:t>
        </w:r>
        <w:r>
          <w:rPr>
            <w:noProof/>
            <w:webHidden/>
          </w:rPr>
          <w:fldChar w:fldCharType="end"/>
        </w:r>
      </w:hyperlink>
    </w:p>
    <w:p w14:paraId="5557C0B2" w14:textId="38D73658" w:rsidR="00F579BB" w:rsidRDefault="00F579BB">
      <w:pPr>
        <w:pStyle w:val="Inhopg2"/>
        <w:rPr>
          <w:rFonts w:asciiTheme="minorHAnsi" w:eastAsiaTheme="minorEastAsia" w:hAnsiTheme="minorHAnsi" w:cstheme="minorBidi"/>
          <w:smallCaps w:val="0"/>
          <w:noProof/>
          <w:spacing w:val="0"/>
          <w:sz w:val="22"/>
          <w:szCs w:val="22"/>
        </w:rPr>
      </w:pPr>
      <w:hyperlink w:anchor="_Toc125974255" w:history="1">
        <w:r w:rsidRPr="006C191E">
          <w:rPr>
            <w:rStyle w:val="Hyperlink"/>
            <w:noProof/>
          </w:rPr>
          <w:t>7.5</w:t>
        </w:r>
        <w:r>
          <w:rPr>
            <w:rFonts w:asciiTheme="minorHAnsi" w:eastAsiaTheme="minorEastAsia" w:hAnsiTheme="minorHAnsi" w:cstheme="minorBidi"/>
            <w:smallCaps w:val="0"/>
            <w:noProof/>
            <w:spacing w:val="0"/>
            <w:sz w:val="22"/>
            <w:szCs w:val="22"/>
          </w:rPr>
          <w:tab/>
        </w:r>
        <w:r w:rsidRPr="006C191E">
          <w:rPr>
            <w:rStyle w:val="Hyperlink"/>
            <w:noProof/>
          </w:rPr>
          <w:t>Varianten</w:t>
        </w:r>
        <w:r>
          <w:rPr>
            <w:noProof/>
            <w:webHidden/>
          </w:rPr>
          <w:tab/>
        </w:r>
        <w:r>
          <w:rPr>
            <w:noProof/>
            <w:webHidden/>
          </w:rPr>
          <w:fldChar w:fldCharType="begin"/>
        </w:r>
        <w:r>
          <w:rPr>
            <w:noProof/>
            <w:webHidden/>
          </w:rPr>
          <w:instrText xml:space="preserve"> PAGEREF _Toc125974255 \h </w:instrText>
        </w:r>
        <w:r>
          <w:rPr>
            <w:noProof/>
            <w:webHidden/>
          </w:rPr>
        </w:r>
        <w:r>
          <w:rPr>
            <w:noProof/>
            <w:webHidden/>
          </w:rPr>
          <w:fldChar w:fldCharType="separate"/>
        </w:r>
        <w:r>
          <w:rPr>
            <w:noProof/>
            <w:webHidden/>
          </w:rPr>
          <w:t>30</w:t>
        </w:r>
        <w:r>
          <w:rPr>
            <w:noProof/>
            <w:webHidden/>
          </w:rPr>
          <w:fldChar w:fldCharType="end"/>
        </w:r>
      </w:hyperlink>
    </w:p>
    <w:p w14:paraId="22885AE3" w14:textId="4811D484" w:rsidR="00F579BB" w:rsidRDefault="00F579BB">
      <w:pPr>
        <w:pStyle w:val="Inhopg2"/>
        <w:rPr>
          <w:rFonts w:asciiTheme="minorHAnsi" w:eastAsiaTheme="minorEastAsia" w:hAnsiTheme="minorHAnsi" w:cstheme="minorBidi"/>
          <w:smallCaps w:val="0"/>
          <w:noProof/>
          <w:spacing w:val="0"/>
          <w:sz w:val="22"/>
          <w:szCs w:val="22"/>
        </w:rPr>
      </w:pPr>
      <w:hyperlink w:anchor="_Toc125974256" w:history="1">
        <w:r w:rsidRPr="006C191E">
          <w:rPr>
            <w:rStyle w:val="Hyperlink"/>
            <w:noProof/>
            <w:lang w:eastAsia="en-US"/>
          </w:rPr>
          <w:t>7.6</w:t>
        </w:r>
        <w:r>
          <w:rPr>
            <w:rFonts w:asciiTheme="minorHAnsi" w:eastAsiaTheme="minorEastAsia" w:hAnsiTheme="minorHAnsi" w:cstheme="minorBidi"/>
            <w:smallCaps w:val="0"/>
            <w:noProof/>
            <w:spacing w:val="0"/>
            <w:sz w:val="22"/>
            <w:szCs w:val="22"/>
          </w:rPr>
          <w:tab/>
        </w:r>
        <w:r w:rsidRPr="006C191E">
          <w:rPr>
            <w:rStyle w:val="Hyperlink"/>
            <w:noProof/>
            <w:lang w:eastAsia="en-US"/>
          </w:rPr>
          <w:t>Geschillenregeling  / Forumkeuze</w:t>
        </w:r>
        <w:r>
          <w:rPr>
            <w:noProof/>
            <w:webHidden/>
          </w:rPr>
          <w:tab/>
        </w:r>
        <w:r>
          <w:rPr>
            <w:noProof/>
            <w:webHidden/>
          </w:rPr>
          <w:fldChar w:fldCharType="begin"/>
        </w:r>
        <w:r>
          <w:rPr>
            <w:noProof/>
            <w:webHidden/>
          </w:rPr>
          <w:instrText xml:space="preserve"> PAGEREF _Toc125974256 \h </w:instrText>
        </w:r>
        <w:r>
          <w:rPr>
            <w:noProof/>
            <w:webHidden/>
          </w:rPr>
        </w:r>
        <w:r>
          <w:rPr>
            <w:noProof/>
            <w:webHidden/>
          </w:rPr>
          <w:fldChar w:fldCharType="separate"/>
        </w:r>
        <w:r>
          <w:rPr>
            <w:noProof/>
            <w:webHidden/>
          </w:rPr>
          <w:t>31</w:t>
        </w:r>
        <w:r>
          <w:rPr>
            <w:noProof/>
            <w:webHidden/>
          </w:rPr>
          <w:fldChar w:fldCharType="end"/>
        </w:r>
      </w:hyperlink>
    </w:p>
    <w:p w14:paraId="6413715B" w14:textId="46FED110" w:rsidR="00F579BB" w:rsidRDefault="00F579BB">
      <w:pPr>
        <w:pStyle w:val="Inhopg2"/>
        <w:rPr>
          <w:rFonts w:asciiTheme="minorHAnsi" w:eastAsiaTheme="minorEastAsia" w:hAnsiTheme="minorHAnsi" w:cstheme="minorBidi"/>
          <w:smallCaps w:val="0"/>
          <w:noProof/>
          <w:spacing w:val="0"/>
          <w:sz w:val="22"/>
          <w:szCs w:val="22"/>
        </w:rPr>
      </w:pPr>
      <w:hyperlink w:anchor="_Toc125974257" w:history="1">
        <w:r w:rsidRPr="006C191E">
          <w:rPr>
            <w:rStyle w:val="Hyperlink"/>
            <w:noProof/>
          </w:rPr>
          <w:t>7.7</w:t>
        </w:r>
        <w:r>
          <w:rPr>
            <w:rFonts w:asciiTheme="minorHAnsi" w:eastAsiaTheme="minorEastAsia" w:hAnsiTheme="minorHAnsi" w:cstheme="minorBidi"/>
            <w:smallCaps w:val="0"/>
            <w:noProof/>
            <w:spacing w:val="0"/>
            <w:sz w:val="22"/>
            <w:szCs w:val="22"/>
          </w:rPr>
          <w:tab/>
        </w:r>
        <w:r w:rsidRPr="006C191E">
          <w:rPr>
            <w:rStyle w:val="Hyperlink"/>
            <w:noProof/>
          </w:rPr>
          <w:t>Voertaal</w:t>
        </w:r>
        <w:r>
          <w:rPr>
            <w:noProof/>
            <w:webHidden/>
          </w:rPr>
          <w:tab/>
        </w:r>
        <w:r>
          <w:rPr>
            <w:noProof/>
            <w:webHidden/>
          </w:rPr>
          <w:fldChar w:fldCharType="begin"/>
        </w:r>
        <w:r>
          <w:rPr>
            <w:noProof/>
            <w:webHidden/>
          </w:rPr>
          <w:instrText xml:space="preserve"> PAGEREF _Toc125974257 \h </w:instrText>
        </w:r>
        <w:r>
          <w:rPr>
            <w:noProof/>
            <w:webHidden/>
          </w:rPr>
        </w:r>
        <w:r>
          <w:rPr>
            <w:noProof/>
            <w:webHidden/>
          </w:rPr>
          <w:fldChar w:fldCharType="separate"/>
        </w:r>
        <w:r>
          <w:rPr>
            <w:noProof/>
            <w:webHidden/>
          </w:rPr>
          <w:t>31</w:t>
        </w:r>
        <w:r>
          <w:rPr>
            <w:noProof/>
            <w:webHidden/>
          </w:rPr>
          <w:fldChar w:fldCharType="end"/>
        </w:r>
      </w:hyperlink>
    </w:p>
    <w:p w14:paraId="58F0A76B" w14:textId="355B20F7" w:rsidR="00F579BB" w:rsidRDefault="00F579BB">
      <w:pPr>
        <w:pStyle w:val="Inhopg2"/>
        <w:rPr>
          <w:rFonts w:asciiTheme="minorHAnsi" w:eastAsiaTheme="minorEastAsia" w:hAnsiTheme="minorHAnsi" w:cstheme="minorBidi"/>
          <w:smallCaps w:val="0"/>
          <w:noProof/>
          <w:spacing w:val="0"/>
          <w:sz w:val="22"/>
          <w:szCs w:val="22"/>
        </w:rPr>
      </w:pPr>
      <w:hyperlink w:anchor="_Toc125974258" w:history="1">
        <w:r w:rsidRPr="006C191E">
          <w:rPr>
            <w:rStyle w:val="Hyperlink"/>
            <w:noProof/>
          </w:rPr>
          <w:t>7.8</w:t>
        </w:r>
        <w:r>
          <w:rPr>
            <w:rFonts w:asciiTheme="minorHAnsi" w:eastAsiaTheme="minorEastAsia" w:hAnsiTheme="minorHAnsi" w:cstheme="minorBidi"/>
            <w:smallCaps w:val="0"/>
            <w:noProof/>
            <w:spacing w:val="0"/>
            <w:sz w:val="22"/>
            <w:szCs w:val="22"/>
          </w:rPr>
          <w:tab/>
        </w:r>
        <w:r w:rsidRPr="006C191E">
          <w:rPr>
            <w:rStyle w:val="Hyperlink"/>
            <w:noProof/>
          </w:rPr>
          <w:t>Elektronische veiling</w:t>
        </w:r>
        <w:r>
          <w:rPr>
            <w:noProof/>
            <w:webHidden/>
          </w:rPr>
          <w:tab/>
        </w:r>
        <w:r>
          <w:rPr>
            <w:noProof/>
            <w:webHidden/>
          </w:rPr>
          <w:fldChar w:fldCharType="begin"/>
        </w:r>
        <w:r>
          <w:rPr>
            <w:noProof/>
            <w:webHidden/>
          </w:rPr>
          <w:instrText xml:space="preserve"> PAGEREF _Toc125974258 \h </w:instrText>
        </w:r>
        <w:r>
          <w:rPr>
            <w:noProof/>
            <w:webHidden/>
          </w:rPr>
        </w:r>
        <w:r>
          <w:rPr>
            <w:noProof/>
            <w:webHidden/>
          </w:rPr>
          <w:fldChar w:fldCharType="separate"/>
        </w:r>
        <w:r>
          <w:rPr>
            <w:noProof/>
            <w:webHidden/>
          </w:rPr>
          <w:t>31</w:t>
        </w:r>
        <w:r>
          <w:rPr>
            <w:noProof/>
            <w:webHidden/>
          </w:rPr>
          <w:fldChar w:fldCharType="end"/>
        </w:r>
      </w:hyperlink>
    </w:p>
    <w:p w14:paraId="23539B46" w14:textId="4C348508" w:rsidR="00F579BB" w:rsidRDefault="00F579BB">
      <w:pPr>
        <w:pStyle w:val="Inhopg2"/>
        <w:rPr>
          <w:rFonts w:asciiTheme="minorHAnsi" w:eastAsiaTheme="minorEastAsia" w:hAnsiTheme="minorHAnsi" w:cstheme="minorBidi"/>
          <w:smallCaps w:val="0"/>
          <w:noProof/>
          <w:spacing w:val="0"/>
          <w:sz w:val="22"/>
          <w:szCs w:val="22"/>
        </w:rPr>
      </w:pPr>
      <w:hyperlink w:anchor="_Toc125974259" w:history="1">
        <w:r w:rsidRPr="006C191E">
          <w:rPr>
            <w:rStyle w:val="Hyperlink"/>
            <w:noProof/>
          </w:rPr>
          <w:t>7.9</w:t>
        </w:r>
        <w:r>
          <w:rPr>
            <w:rFonts w:asciiTheme="minorHAnsi" w:eastAsiaTheme="minorEastAsia" w:hAnsiTheme="minorHAnsi" w:cstheme="minorBidi"/>
            <w:smallCaps w:val="0"/>
            <w:noProof/>
            <w:spacing w:val="0"/>
            <w:sz w:val="22"/>
            <w:szCs w:val="22"/>
          </w:rPr>
          <w:tab/>
        </w:r>
        <w:r w:rsidRPr="006C191E">
          <w:rPr>
            <w:rStyle w:val="Hyperlink"/>
            <w:noProof/>
          </w:rPr>
          <w:t>Inschrijfkostenvergoeding</w:t>
        </w:r>
        <w:r>
          <w:rPr>
            <w:noProof/>
            <w:webHidden/>
          </w:rPr>
          <w:tab/>
        </w:r>
        <w:r>
          <w:rPr>
            <w:noProof/>
            <w:webHidden/>
          </w:rPr>
          <w:fldChar w:fldCharType="begin"/>
        </w:r>
        <w:r>
          <w:rPr>
            <w:noProof/>
            <w:webHidden/>
          </w:rPr>
          <w:instrText xml:space="preserve"> PAGEREF _Toc125974259 \h </w:instrText>
        </w:r>
        <w:r>
          <w:rPr>
            <w:noProof/>
            <w:webHidden/>
          </w:rPr>
        </w:r>
        <w:r>
          <w:rPr>
            <w:noProof/>
            <w:webHidden/>
          </w:rPr>
          <w:fldChar w:fldCharType="separate"/>
        </w:r>
        <w:r>
          <w:rPr>
            <w:noProof/>
            <w:webHidden/>
          </w:rPr>
          <w:t>31</w:t>
        </w:r>
        <w:r>
          <w:rPr>
            <w:noProof/>
            <w:webHidden/>
          </w:rPr>
          <w:fldChar w:fldCharType="end"/>
        </w:r>
      </w:hyperlink>
    </w:p>
    <w:p w14:paraId="59789961" w14:textId="6F8DC8CF" w:rsidR="00F579BB" w:rsidRDefault="00F579BB">
      <w:pPr>
        <w:pStyle w:val="Inhopg2"/>
        <w:rPr>
          <w:rFonts w:asciiTheme="minorHAnsi" w:eastAsiaTheme="minorEastAsia" w:hAnsiTheme="minorHAnsi" w:cstheme="minorBidi"/>
          <w:smallCaps w:val="0"/>
          <w:noProof/>
          <w:spacing w:val="0"/>
          <w:sz w:val="22"/>
          <w:szCs w:val="22"/>
        </w:rPr>
      </w:pPr>
      <w:hyperlink w:anchor="_Toc125974260" w:history="1">
        <w:r w:rsidRPr="006C191E">
          <w:rPr>
            <w:rStyle w:val="Hyperlink"/>
            <w:noProof/>
          </w:rPr>
          <w:t>7.10</w:t>
        </w:r>
        <w:r>
          <w:rPr>
            <w:rFonts w:asciiTheme="minorHAnsi" w:eastAsiaTheme="minorEastAsia" w:hAnsiTheme="minorHAnsi" w:cstheme="minorBidi"/>
            <w:smallCaps w:val="0"/>
            <w:noProof/>
            <w:spacing w:val="0"/>
            <w:sz w:val="22"/>
            <w:szCs w:val="22"/>
          </w:rPr>
          <w:tab/>
        </w:r>
        <w:r w:rsidRPr="006C191E">
          <w:rPr>
            <w:rStyle w:val="Hyperlink"/>
            <w:noProof/>
          </w:rPr>
          <w:t>Klachtenprocedure</w:t>
        </w:r>
        <w:r>
          <w:rPr>
            <w:noProof/>
            <w:webHidden/>
          </w:rPr>
          <w:tab/>
        </w:r>
        <w:r>
          <w:rPr>
            <w:noProof/>
            <w:webHidden/>
          </w:rPr>
          <w:fldChar w:fldCharType="begin"/>
        </w:r>
        <w:r>
          <w:rPr>
            <w:noProof/>
            <w:webHidden/>
          </w:rPr>
          <w:instrText xml:space="preserve"> PAGEREF _Toc125974260 \h </w:instrText>
        </w:r>
        <w:r>
          <w:rPr>
            <w:noProof/>
            <w:webHidden/>
          </w:rPr>
        </w:r>
        <w:r>
          <w:rPr>
            <w:noProof/>
            <w:webHidden/>
          </w:rPr>
          <w:fldChar w:fldCharType="separate"/>
        </w:r>
        <w:r>
          <w:rPr>
            <w:noProof/>
            <w:webHidden/>
          </w:rPr>
          <w:t>31</w:t>
        </w:r>
        <w:r>
          <w:rPr>
            <w:noProof/>
            <w:webHidden/>
          </w:rPr>
          <w:fldChar w:fldCharType="end"/>
        </w:r>
      </w:hyperlink>
    </w:p>
    <w:p w14:paraId="02A10CFD" w14:textId="5052D6A3"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1" w:history="1">
        <w:r w:rsidRPr="006C191E">
          <w:rPr>
            <w:rStyle w:val="Hyperlink"/>
            <w:rFonts w:cstheme="minorHAnsi"/>
            <w:noProof/>
            <w:snapToGrid w:val="0"/>
          </w:rPr>
          <w:t>Bijlage - 1 - Eigen verklaring (UEA 2016)</w:t>
        </w:r>
        <w:r>
          <w:rPr>
            <w:noProof/>
            <w:webHidden/>
          </w:rPr>
          <w:tab/>
        </w:r>
        <w:r>
          <w:rPr>
            <w:noProof/>
            <w:webHidden/>
          </w:rPr>
          <w:fldChar w:fldCharType="begin"/>
        </w:r>
        <w:r>
          <w:rPr>
            <w:noProof/>
            <w:webHidden/>
          </w:rPr>
          <w:instrText xml:space="preserve"> PAGEREF _Toc125974261 \h </w:instrText>
        </w:r>
        <w:r>
          <w:rPr>
            <w:noProof/>
            <w:webHidden/>
          </w:rPr>
        </w:r>
        <w:r>
          <w:rPr>
            <w:noProof/>
            <w:webHidden/>
          </w:rPr>
          <w:fldChar w:fldCharType="separate"/>
        </w:r>
        <w:r>
          <w:rPr>
            <w:noProof/>
            <w:webHidden/>
          </w:rPr>
          <w:t>33</w:t>
        </w:r>
        <w:r>
          <w:rPr>
            <w:noProof/>
            <w:webHidden/>
          </w:rPr>
          <w:fldChar w:fldCharType="end"/>
        </w:r>
      </w:hyperlink>
    </w:p>
    <w:p w14:paraId="777BE4DA" w14:textId="2FC155AF"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2" w:history="1">
        <w:r w:rsidRPr="006C191E">
          <w:rPr>
            <w:rStyle w:val="Hyperlink"/>
            <w:rFonts w:cstheme="minorHAnsi"/>
            <w:noProof/>
            <w:snapToGrid w:val="0"/>
          </w:rPr>
          <w:t>Bijlage - 2 - Verklaring van geen-Russische betrokkenheid</w:t>
        </w:r>
        <w:r>
          <w:rPr>
            <w:noProof/>
            <w:webHidden/>
          </w:rPr>
          <w:tab/>
        </w:r>
        <w:r>
          <w:rPr>
            <w:noProof/>
            <w:webHidden/>
          </w:rPr>
          <w:fldChar w:fldCharType="begin"/>
        </w:r>
        <w:r>
          <w:rPr>
            <w:noProof/>
            <w:webHidden/>
          </w:rPr>
          <w:instrText xml:space="preserve"> PAGEREF _Toc125974262 \h </w:instrText>
        </w:r>
        <w:r>
          <w:rPr>
            <w:noProof/>
            <w:webHidden/>
          </w:rPr>
        </w:r>
        <w:r>
          <w:rPr>
            <w:noProof/>
            <w:webHidden/>
          </w:rPr>
          <w:fldChar w:fldCharType="separate"/>
        </w:r>
        <w:r>
          <w:rPr>
            <w:noProof/>
            <w:webHidden/>
          </w:rPr>
          <w:t>34</w:t>
        </w:r>
        <w:r>
          <w:rPr>
            <w:noProof/>
            <w:webHidden/>
          </w:rPr>
          <w:fldChar w:fldCharType="end"/>
        </w:r>
      </w:hyperlink>
    </w:p>
    <w:p w14:paraId="67078012" w14:textId="65AB14CE"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3" w:history="1">
        <w:r w:rsidRPr="006C191E">
          <w:rPr>
            <w:rStyle w:val="Hyperlink"/>
            <w:rFonts w:cstheme="minorHAnsi"/>
            <w:noProof/>
            <w:snapToGrid w:val="0"/>
          </w:rPr>
          <w:t>Bijlage - 3 - Opgaaf referentieprojecten</w:t>
        </w:r>
        <w:r>
          <w:rPr>
            <w:noProof/>
            <w:webHidden/>
          </w:rPr>
          <w:tab/>
        </w:r>
        <w:r>
          <w:rPr>
            <w:noProof/>
            <w:webHidden/>
          </w:rPr>
          <w:fldChar w:fldCharType="begin"/>
        </w:r>
        <w:r>
          <w:rPr>
            <w:noProof/>
            <w:webHidden/>
          </w:rPr>
          <w:instrText xml:space="preserve"> PAGEREF _Toc125974263 \h </w:instrText>
        </w:r>
        <w:r>
          <w:rPr>
            <w:noProof/>
            <w:webHidden/>
          </w:rPr>
        </w:r>
        <w:r>
          <w:rPr>
            <w:noProof/>
            <w:webHidden/>
          </w:rPr>
          <w:fldChar w:fldCharType="separate"/>
        </w:r>
        <w:r>
          <w:rPr>
            <w:noProof/>
            <w:webHidden/>
          </w:rPr>
          <w:t>35</w:t>
        </w:r>
        <w:r>
          <w:rPr>
            <w:noProof/>
            <w:webHidden/>
          </w:rPr>
          <w:fldChar w:fldCharType="end"/>
        </w:r>
      </w:hyperlink>
    </w:p>
    <w:p w14:paraId="25C933A4" w14:textId="31737D9C"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4" w:history="1">
        <w:r w:rsidRPr="006C191E">
          <w:rPr>
            <w:rStyle w:val="Hyperlink"/>
            <w:rFonts w:cstheme="minorHAnsi"/>
            <w:noProof/>
            <w:snapToGrid w:val="0"/>
          </w:rPr>
          <w:t>Bijlage ‐ 4 ‐ Model inschrijvingsbiljet</w:t>
        </w:r>
        <w:r>
          <w:rPr>
            <w:noProof/>
            <w:webHidden/>
          </w:rPr>
          <w:tab/>
        </w:r>
        <w:r>
          <w:rPr>
            <w:noProof/>
            <w:webHidden/>
          </w:rPr>
          <w:fldChar w:fldCharType="begin"/>
        </w:r>
        <w:r>
          <w:rPr>
            <w:noProof/>
            <w:webHidden/>
          </w:rPr>
          <w:instrText xml:space="preserve"> PAGEREF _Toc125974264 \h </w:instrText>
        </w:r>
        <w:r>
          <w:rPr>
            <w:noProof/>
            <w:webHidden/>
          </w:rPr>
        </w:r>
        <w:r>
          <w:rPr>
            <w:noProof/>
            <w:webHidden/>
          </w:rPr>
          <w:fldChar w:fldCharType="separate"/>
        </w:r>
        <w:r>
          <w:rPr>
            <w:noProof/>
            <w:webHidden/>
          </w:rPr>
          <w:t>37</w:t>
        </w:r>
        <w:r>
          <w:rPr>
            <w:noProof/>
            <w:webHidden/>
          </w:rPr>
          <w:fldChar w:fldCharType="end"/>
        </w:r>
      </w:hyperlink>
    </w:p>
    <w:p w14:paraId="32CEF325" w14:textId="75ADD667"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5" w:history="1">
        <w:r w:rsidRPr="006C191E">
          <w:rPr>
            <w:rStyle w:val="Hyperlink"/>
            <w:rFonts w:cstheme="minorHAnsi"/>
            <w:noProof/>
            <w:snapToGrid w:val="0"/>
          </w:rPr>
          <w:t>Bijlage -5- Calculatiemodel</w:t>
        </w:r>
        <w:r>
          <w:rPr>
            <w:noProof/>
            <w:webHidden/>
          </w:rPr>
          <w:tab/>
        </w:r>
        <w:r>
          <w:rPr>
            <w:noProof/>
            <w:webHidden/>
          </w:rPr>
          <w:fldChar w:fldCharType="begin"/>
        </w:r>
        <w:r>
          <w:rPr>
            <w:noProof/>
            <w:webHidden/>
          </w:rPr>
          <w:instrText xml:space="preserve"> PAGEREF _Toc125974265 \h </w:instrText>
        </w:r>
        <w:r>
          <w:rPr>
            <w:noProof/>
            <w:webHidden/>
          </w:rPr>
        </w:r>
        <w:r>
          <w:rPr>
            <w:noProof/>
            <w:webHidden/>
          </w:rPr>
          <w:fldChar w:fldCharType="separate"/>
        </w:r>
        <w:r>
          <w:rPr>
            <w:noProof/>
            <w:webHidden/>
          </w:rPr>
          <w:t>38</w:t>
        </w:r>
        <w:r>
          <w:rPr>
            <w:noProof/>
            <w:webHidden/>
          </w:rPr>
          <w:fldChar w:fldCharType="end"/>
        </w:r>
      </w:hyperlink>
    </w:p>
    <w:p w14:paraId="4852A0BE" w14:textId="49A02533"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6" w:history="1">
        <w:r w:rsidRPr="006C191E">
          <w:rPr>
            <w:rStyle w:val="Hyperlink"/>
            <w:rFonts w:cstheme="minorHAnsi"/>
            <w:noProof/>
            <w:snapToGrid w:val="0"/>
          </w:rPr>
          <w:t>Bijlage -6- Concept Overeenkomst</w:t>
        </w:r>
        <w:r>
          <w:rPr>
            <w:noProof/>
            <w:webHidden/>
          </w:rPr>
          <w:tab/>
        </w:r>
        <w:r>
          <w:rPr>
            <w:noProof/>
            <w:webHidden/>
          </w:rPr>
          <w:fldChar w:fldCharType="begin"/>
        </w:r>
        <w:r>
          <w:rPr>
            <w:noProof/>
            <w:webHidden/>
          </w:rPr>
          <w:instrText xml:space="preserve"> PAGEREF _Toc125974266 \h </w:instrText>
        </w:r>
        <w:r>
          <w:rPr>
            <w:noProof/>
            <w:webHidden/>
          </w:rPr>
        </w:r>
        <w:r>
          <w:rPr>
            <w:noProof/>
            <w:webHidden/>
          </w:rPr>
          <w:fldChar w:fldCharType="separate"/>
        </w:r>
        <w:r>
          <w:rPr>
            <w:noProof/>
            <w:webHidden/>
          </w:rPr>
          <w:t>38</w:t>
        </w:r>
        <w:r>
          <w:rPr>
            <w:noProof/>
            <w:webHidden/>
          </w:rPr>
          <w:fldChar w:fldCharType="end"/>
        </w:r>
      </w:hyperlink>
    </w:p>
    <w:p w14:paraId="24ED6BBF" w14:textId="500B5419" w:rsidR="00F579BB" w:rsidRDefault="00F579BB">
      <w:pPr>
        <w:pStyle w:val="Inhopg1"/>
        <w:rPr>
          <w:rFonts w:asciiTheme="minorHAnsi" w:eastAsiaTheme="minorEastAsia" w:hAnsiTheme="minorHAnsi" w:cstheme="minorBidi"/>
          <w:b w:val="0"/>
          <w:bCs w:val="0"/>
          <w:caps w:val="0"/>
          <w:noProof/>
          <w:spacing w:val="0"/>
          <w:sz w:val="22"/>
          <w:szCs w:val="22"/>
        </w:rPr>
      </w:pPr>
      <w:hyperlink w:anchor="_Toc125974267" w:history="1">
        <w:r w:rsidRPr="006C191E">
          <w:rPr>
            <w:rStyle w:val="Hyperlink"/>
            <w:rFonts w:cstheme="minorHAnsi"/>
            <w:noProof/>
            <w:snapToGrid w:val="0"/>
          </w:rPr>
          <w:t>Bijlage -7- Algemene Inkoopvoorwaarden Leveringen &amp; Diensten gemeente Tilburg inclusief Addendum</w:t>
        </w:r>
        <w:r>
          <w:rPr>
            <w:noProof/>
            <w:webHidden/>
          </w:rPr>
          <w:tab/>
        </w:r>
        <w:r>
          <w:rPr>
            <w:noProof/>
            <w:webHidden/>
          </w:rPr>
          <w:fldChar w:fldCharType="begin"/>
        </w:r>
        <w:r>
          <w:rPr>
            <w:noProof/>
            <w:webHidden/>
          </w:rPr>
          <w:instrText xml:space="preserve"> PAGEREF _Toc125974267 \h </w:instrText>
        </w:r>
        <w:r>
          <w:rPr>
            <w:noProof/>
            <w:webHidden/>
          </w:rPr>
        </w:r>
        <w:r>
          <w:rPr>
            <w:noProof/>
            <w:webHidden/>
          </w:rPr>
          <w:fldChar w:fldCharType="separate"/>
        </w:r>
        <w:r>
          <w:rPr>
            <w:noProof/>
            <w:webHidden/>
          </w:rPr>
          <w:t>38</w:t>
        </w:r>
        <w:r>
          <w:rPr>
            <w:noProof/>
            <w:webHidden/>
          </w:rPr>
          <w:fldChar w:fldCharType="end"/>
        </w:r>
      </w:hyperlink>
    </w:p>
    <w:p w14:paraId="43A49B55" w14:textId="434B463E" w:rsidR="008D4BCE" w:rsidRDefault="00C13F3F" w:rsidP="00044A86">
      <w:pPr>
        <w:pStyle w:val="Inhopg1"/>
        <w:rPr>
          <w:rFonts w:ascii="Calibri" w:hAnsi="Calibri"/>
          <w:b w:val="0"/>
          <w:snapToGrid w:val="0"/>
          <w:spacing w:val="0"/>
          <w:sz w:val="28"/>
          <w:szCs w:val="28"/>
        </w:rPr>
      </w:pPr>
      <w:r w:rsidRPr="008D4BCE">
        <w:rPr>
          <w:rFonts w:asciiTheme="minorHAnsi" w:hAnsiTheme="minorHAnsi"/>
          <w:b w:val="0"/>
          <w:bCs w:val="0"/>
          <w:sz w:val="20"/>
        </w:rPr>
        <w:fldChar w:fldCharType="end"/>
      </w:r>
      <w:bookmarkEnd w:id="0"/>
      <w:bookmarkEnd w:id="1"/>
      <w:bookmarkEnd w:id="2"/>
      <w:bookmarkEnd w:id="3"/>
      <w:bookmarkEnd w:id="4"/>
      <w:bookmarkEnd w:id="5"/>
    </w:p>
    <w:p w14:paraId="00CAB8E6" w14:textId="77777777" w:rsidR="00AE7B75" w:rsidRDefault="00AE7B75">
      <w:pPr>
        <w:spacing w:line="240" w:lineRule="auto"/>
        <w:ind w:left="0"/>
        <w:rPr>
          <w:rFonts w:ascii="Calibri" w:hAnsi="Calibri"/>
          <w:b/>
          <w:snapToGrid w:val="0"/>
          <w:spacing w:val="0"/>
          <w:sz w:val="28"/>
          <w:szCs w:val="28"/>
        </w:rPr>
      </w:pPr>
      <w:r>
        <w:br w:type="page"/>
      </w:r>
    </w:p>
    <w:p w14:paraId="2FE6E947" w14:textId="3A5260BD" w:rsidR="00C77BDB" w:rsidRPr="00C77BDB" w:rsidRDefault="005A025F" w:rsidP="00DE59FB">
      <w:pPr>
        <w:pStyle w:val="Kop1"/>
      </w:pPr>
      <w:bookmarkStart w:id="7" w:name="_Toc125974200"/>
      <w:r w:rsidRPr="00C77BDB">
        <w:lastRenderedPageBreak/>
        <w:t>Algemeen</w:t>
      </w:r>
      <w:bookmarkEnd w:id="7"/>
    </w:p>
    <w:p w14:paraId="2AD350BC" w14:textId="1028E94A" w:rsidR="0075231B" w:rsidRPr="00DC2C5D" w:rsidRDefault="0075231B" w:rsidP="00424904">
      <w:pPr>
        <w:pStyle w:val="Kop2"/>
      </w:pPr>
      <w:bookmarkStart w:id="8" w:name="_Toc43822107"/>
      <w:bookmarkStart w:id="9" w:name="_Toc122082272"/>
      <w:bookmarkStart w:id="10" w:name="_Toc125974201"/>
      <w:r w:rsidRPr="00DC2C5D">
        <w:t>Begrippenlijst</w:t>
      </w:r>
      <w:bookmarkEnd w:id="8"/>
      <w:bookmarkEnd w:id="9"/>
      <w:bookmarkEnd w:id="10"/>
    </w:p>
    <w:p w14:paraId="07CD0654" w14:textId="77777777" w:rsidR="0075231B" w:rsidRPr="00DC2C5D" w:rsidRDefault="0075231B" w:rsidP="0075231B">
      <w:pPr>
        <w:jc w:val="both"/>
        <w:rPr>
          <w:rFonts w:asciiTheme="minorHAnsi" w:hAnsiTheme="minorHAnsi"/>
          <w:sz w:val="20"/>
        </w:rPr>
      </w:pPr>
      <w:r w:rsidRPr="00DC2C5D">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F7889AC" w14:textId="77777777" w:rsidR="0075231B" w:rsidRPr="00DC2C5D" w:rsidRDefault="0075231B" w:rsidP="0075231B"/>
    <w:p w14:paraId="2E467E6D" w14:textId="76E2B19E" w:rsidR="0075231B" w:rsidRPr="00DC2C5D" w:rsidRDefault="00FE7B17" w:rsidP="0075231B">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w:t>
      </w:r>
      <w:r w:rsidR="0075231B" w:rsidRPr="00DC2C5D">
        <w:rPr>
          <w:rFonts w:asciiTheme="minorHAnsi" w:hAnsiTheme="minorHAnsi"/>
          <w:i/>
          <w:sz w:val="20"/>
        </w:rPr>
        <w:t xml:space="preserve"> dienst</w:t>
      </w:r>
      <w:r w:rsidR="0075231B" w:rsidRPr="00DC2C5D">
        <w:rPr>
          <w:rFonts w:asciiTheme="minorHAnsi" w:hAnsiTheme="minorHAnsi"/>
          <w:sz w:val="20"/>
        </w:rPr>
        <w:tab/>
      </w:r>
      <w:r w:rsidR="0075231B" w:rsidRPr="00DC2C5D">
        <w:rPr>
          <w:rFonts w:asciiTheme="minorHAnsi" w:hAnsiTheme="minorHAnsi"/>
          <w:sz w:val="20"/>
        </w:rPr>
        <w:tab/>
      </w:r>
      <w:r w:rsidR="0075231B" w:rsidRPr="00DC2C5D">
        <w:rPr>
          <w:rFonts w:asciiTheme="minorHAnsi" w:hAnsiTheme="minorHAnsi"/>
          <w:sz w:val="20"/>
        </w:rPr>
        <w:tab/>
        <w:t xml:space="preserve">Gemeente Tilburg. </w:t>
      </w:r>
    </w:p>
    <w:p w14:paraId="616CE780" w14:textId="4967D486" w:rsidR="0075231B" w:rsidRPr="00DC2C5D" w:rsidRDefault="0075231B" w:rsidP="0075231B">
      <w:pPr>
        <w:tabs>
          <w:tab w:val="left" w:pos="4536"/>
        </w:tabs>
        <w:spacing w:line="240" w:lineRule="auto"/>
        <w:ind w:left="4535" w:hanging="2550"/>
        <w:jc w:val="both"/>
        <w:rPr>
          <w:rFonts w:asciiTheme="minorHAnsi" w:hAnsiTheme="minorHAnsi"/>
          <w:sz w:val="20"/>
        </w:rPr>
      </w:pPr>
      <w:r w:rsidRPr="00DC2C5D">
        <w:rPr>
          <w:rFonts w:asciiTheme="minorHAnsi" w:hAnsiTheme="minorHAnsi"/>
          <w:i/>
          <w:sz w:val="20"/>
        </w:rPr>
        <w:t>Aanbestedingsdossier</w:t>
      </w:r>
      <w:r w:rsidRPr="00DC2C5D">
        <w:rPr>
          <w:rFonts w:asciiTheme="minorHAnsi" w:hAnsiTheme="minorHAnsi"/>
          <w:sz w:val="20"/>
        </w:rPr>
        <w:tab/>
        <w:t xml:space="preserve">De Aankondiging van een </w:t>
      </w:r>
      <w:r w:rsidR="00567CF5">
        <w:rPr>
          <w:rFonts w:asciiTheme="minorHAnsi" w:hAnsiTheme="minorHAnsi"/>
          <w:sz w:val="20"/>
        </w:rPr>
        <w:t>Opdracht</w:t>
      </w:r>
      <w:r w:rsidRPr="00DC2C5D">
        <w:rPr>
          <w:rFonts w:asciiTheme="minorHAnsi" w:hAnsiTheme="minorHAnsi"/>
          <w:sz w:val="20"/>
        </w:rPr>
        <w:t>, het onderhavige document (</w:t>
      </w:r>
      <w:r w:rsidR="00A77989">
        <w:rPr>
          <w:rFonts w:asciiTheme="minorHAnsi" w:hAnsiTheme="minorHAnsi"/>
          <w:sz w:val="20"/>
        </w:rPr>
        <w:t>Inschrijvingsleidraad</w:t>
      </w:r>
      <w:r w:rsidRPr="00DC2C5D">
        <w:rPr>
          <w:rFonts w:asciiTheme="minorHAnsi" w:hAnsiTheme="minorHAnsi"/>
          <w:sz w:val="20"/>
        </w:rPr>
        <w:t xml:space="preserve">), het Programma van Eisen, de Nota('s) van Inlichtingen, inclusief alle bijlagen bij voornoemde documenten. </w:t>
      </w:r>
    </w:p>
    <w:p w14:paraId="29F9F36A" w14:textId="77777777" w:rsidR="0075231B" w:rsidRPr="00DC2C5D" w:rsidRDefault="0075231B" w:rsidP="0075231B">
      <w:pPr>
        <w:tabs>
          <w:tab w:val="left" w:pos="4536"/>
        </w:tabs>
        <w:spacing w:line="240" w:lineRule="auto"/>
        <w:ind w:left="4535" w:hanging="2550"/>
        <w:jc w:val="both"/>
        <w:rPr>
          <w:rFonts w:asciiTheme="minorHAnsi" w:hAnsiTheme="minorHAnsi"/>
          <w:sz w:val="20"/>
        </w:rPr>
      </w:pPr>
      <w:r w:rsidRPr="00DC2C5D">
        <w:rPr>
          <w:rFonts w:asciiTheme="minorHAnsi" w:hAnsiTheme="minorHAnsi"/>
          <w:i/>
          <w:sz w:val="20"/>
        </w:rPr>
        <w:t>Aankondiging</w:t>
      </w:r>
      <w:r w:rsidRPr="00DC2C5D">
        <w:rPr>
          <w:rFonts w:asciiTheme="minorHAnsi" w:hAnsiTheme="minorHAnsi"/>
          <w:i/>
          <w:sz w:val="20"/>
        </w:rPr>
        <w:tab/>
      </w:r>
      <w:r w:rsidRPr="00DC2C5D">
        <w:rPr>
          <w:rFonts w:asciiTheme="minorHAnsi" w:hAnsiTheme="minorHAnsi"/>
          <w:sz w:val="20"/>
        </w:rPr>
        <w:t xml:space="preserve">Bekendmaking van deze aanbestedingsprocedure op TenderNed. </w:t>
      </w:r>
    </w:p>
    <w:p w14:paraId="162C44A8" w14:textId="77777777" w:rsidR="0075231B" w:rsidRPr="00FE7B17" w:rsidRDefault="0075231B" w:rsidP="0075231B">
      <w:pPr>
        <w:tabs>
          <w:tab w:val="left" w:pos="4536"/>
        </w:tabs>
        <w:spacing w:line="240" w:lineRule="auto"/>
        <w:ind w:left="4535" w:hanging="2550"/>
        <w:jc w:val="both"/>
        <w:rPr>
          <w:rFonts w:asciiTheme="minorHAnsi" w:hAnsiTheme="minorHAnsi"/>
          <w:iCs/>
          <w:sz w:val="20"/>
        </w:rPr>
      </w:pPr>
      <w:r w:rsidRPr="00FE7B17">
        <w:rPr>
          <w:rFonts w:asciiTheme="minorHAnsi" w:hAnsiTheme="minorHAnsi"/>
          <w:i/>
          <w:sz w:val="20"/>
        </w:rPr>
        <w:t>Combinatie</w:t>
      </w:r>
      <w:r w:rsidRPr="00FE7B17">
        <w:rPr>
          <w:rFonts w:asciiTheme="minorHAnsi" w:hAnsiTheme="minorHAnsi"/>
          <w:iCs/>
          <w:sz w:val="20"/>
        </w:rPr>
        <w:tab/>
        <w:t>Samenwerkingsverband van ondernemers die een gezamenlijke Inschrijving doen.</w:t>
      </w:r>
    </w:p>
    <w:p w14:paraId="3B5290D7" w14:textId="44CB9C37" w:rsidR="0075231B" w:rsidRPr="00FE7B17" w:rsidRDefault="0075231B" w:rsidP="0075231B">
      <w:pPr>
        <w:tabs>
          <w:tab w:val="left" w:pos="4536"/>
        </w:tabs>
        <w:spacing w:line="240" w:lineRule="auto"/>
        <w:ind w:left="4535" w:hanging="2550"/>
        <w:jc w:val="both"/>
        <w:rPr>
          <w:rFonts w:asciiTheme="minorHAnsi" w:hAnsiTheme="minorHAnsi"/>
          <w:iCs/>
          <w:sz w:val="20"/>
        </w:rPr>
      </w:pPr>
      <w:r w:rsidRPr="00FE7B17">
        <w:rPr>
          <w:rFonts w:asciiTheme="minorHAnsi" w:hAnsiTheme="minorHAnsi"/>
          <w:i/>
          <w:sz w:val="20"/>
        </w:rPr>
        <w:t>Derde</w:t>
      </w:r>
      <w:r w:rsidRPr="00FE7B17">
        <w:rPr>
          <w:rFonts w:asciiTheme="minorHAnsi" w:hAnsiTheme="minorHAnsi"/>
          <w:iCs/>
          <w:sz w:val="20"/>
        </w:rPr>
        <w:tab/>
        <w:t xml:space="preserve">De Ondernemer waar </w:t>
      </w:r>
      <w:r w:rsidR="00A77989">
        <w:rPr>
          <w:rFonts w:asciiTheme="minorHAnsi" w:hAnsiTheme="minorHAnsi"/>
          <w:iCs/>
          <w:sz w:val="20"/>
        </w:rPr>
        <w:t>Inschrijver</w:t>
      </w:r>
      <w:r w:rsidRPr="00FE7B17">
        <w:rPr>
          <w:rFonts w:asciiTheme="minorHAnsi" w:hAnsiTheme="minorHAnsi"/>
          <w:iCs/>
          <w:sz w:val="20"/>
        </w:rPr>
        <w:t xml:space="preserve"> een beroep op doet ten behoeve van de financiële en economische draagkracht en/of technische bekwaamheid.</w:t>
      </w:r>
    </w:p>
    <w:p w14:paraId="698B4E3C" w14:textId="77777777" w:rsidR="0075231B" w:rsidRPr="005364BC" w:rsidRDefault="0075231B" w:rsidP="0075231B">
      <w:pPr>
        <w:tabs>
          <w:tab w:val="left" w:pos="4536"/>
        </w:tabs>
        <w:spacing w:line="240" w:lineRule="auto"/>
        <w:ind w:left="4535" w:hanging="2550"/>
        <w:jc w:val="both"/>
        <w:rPr>
          <w:rFonts w:asciiTheme="minorHAnsi" w:hAnsiTheme="minorHAnsi"/>
          <w:iCs/>
          <w:sz w:val="20"/>
        </w:rPr>
      </w:pPr>
      <w:r w:rsidRPr="005364BC">
        <w:rPr>
          <w:rFonts w:asciiTheme="minorHAnsi" w:hAnsiTheme="minorHAnsi"/>
          <w:i/>
          <w:sz w:val="20"/>
        </w:rPr>
        <w:t>Dienst</w:t>
      </w:r>
      <w:r w:rsidRPr="005364BC">
        <w:rPr>
          <w:rFonts w:asciiTheme="minorHAnsi" w:hAnsiTheme="minorHAnsi"/>
          <w:iCs/>
          <w:sz w:val="20"/>
        </w:rPr>
        <w:tab/>
        <w:t>D</w:t>
      </w:r>
      <w:r w:rsidRPr="005364BC">
        <w:rPr>
          <w:rFonts w:asciiTheme="minorHAnsi" w:hAnsiTheme="minorHAnsi"/>
          <w:sz w:val="20"/>
        </w:rPr>
        <w:t>e werkzaamheden zoals beschreven in het Aanbestedingsdossier</w:t>
      </w:r>
      <w:r w:rsidRPr="005364BC">
        <w:rPr>
          <w:rFonts w:asciiTheme="minorHAnsi" w:hAnsiTheme="minorHAnsi"/>
          <w:iCs/>
          <w:sz w:val="20"/>
        </w:rPr>
        <w:t>.</w:t>
      </w:r>
    </w:p>
    <w:p w14:paraId="2045549A" w14:textId="6313C504" w:rsidR="0075231B" w:rsidRPr="00A77989" w:rsidRDefault="0075231B" w:rsidP="0075231B">
      <w:pPr>
        <w:tabs>
          <w:tab w:val="left" w:pos="4536"/>
        </w:tabs>
        <w:spacing w:line="240" w:lineRule="auto"/>
        <w:ind w:left="4535" w:hanging="2550"/>
        <w:jc w:val="both"/>
        <w:rPr>
          <w:rFonts w:asciiTheme="minorHAnsi" w:hAnsiTheme="minorHAnsi"/>
          <w:sz w:val="20"/>
        </w:rPr>
      </w:pPr>
      <w:r w:rsidRPr="00A77989">
        <w:rPr>
          <w:rFonts w:asciiTheme="minorHAnsi" w:hAnsiTheme="minorHAnsi"/>
          <w:i/>
          <w:sz w:val="20"/>
        </w:rPr>
        <w:t>Eigen Verklaring</w:t>
      </w:r>
      <w:r w:rsidRPr="00A77989">
        <w:rPr>
          <w:rFonts w:asciiTheme="minorHAnsi" w:hAnsiTheme="minorHAnsi"/>
          <w:i/>
          <w:sz w:val="20"/>
        </w:rPr>
        <w:tab/>
      </w:r>
      <w:r w:rsidRPr="00A77989">
        <w:rPr>
          <w:rFonts w:asciiTheme="minorHAnsi" w:hAnsiTheme="minorHAnsi"/>
          <w:sz w:val="20"/>
        </w:rPr>
        <w:t xml:space="preserve">Het volledig ingevulde en rechtsgeldig ondertekende model Uniform Europees Aanbestedingsdocument, zoals opgenomen in </w:t>
      </w:r>
      <w:r w:rsidR="000E5E26" w:rsidRPr="00A77989">
        <w:rPr>
          <w:rFonts w:asciiTheme="minorHAnsi" w:hAnsiTheme="minorHAnsi"/>
          <w:sz w:val="20"/>
        </w:rPr>
        <w:t>bijlage</w:t>
      </w:r>
      <w:r w:rsidRPr="00A77989">
        <w:rPr>
          <w:rFonts w:asciiTheme="minorHAnsi" w:hAnsiTheme="minorHAnsi"/>
          <w:sz w:val="20"/>
        </w:rPr>
        <w:t xml:space="preserve"> 1 van deze </w:t>
      </w:r>
      <w:r w:rsidR="00A77989">
        <w:rPr>
          <w:rFonts w:asciiTheme="minorHAnsi" w:hAnsiTheme="minorHAnsi"/>
          <w:sz w:val="20"/>
        </w:rPr>
        <w:t>Inschrijvingsleidraad</w:t>
      </w:r>
      <w:r w:rsidRPr="00A77989">
        <w:rPr>
          <w:rFonts w:asciiTheme="minorHAnsi" w:hAnsiTheme="minorHAnsi"/>
          <w:sz w:val="20"/>
        </w:rPr>
        <w:t>.</w:t>
      </w:r>
    </w:p>
    <w:p w14:paraId="1ECB54A4" w14:textId="3F816660" w:rsidR="0075231B" w:rsidRPr="00A77989" w:rsidRDefault="00A77989" w:rsidP="0075231B">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75231B" w:rsidRPr="00A77989">
        <w:rPr>
          <w:rFonts w:asciiTheme="minorHAnsi" w:hAnsiTheme="minorHAnsi"/>
          <w:i/>
          <w:sz w:val="20"/>
        </w:rPr>
        <w:tab/>
      </w:r>
      <w:r w:rsidR="0075231B" w:rsidRPr="00A77989">
        <w:rPr>
          <w:rFonts w:asciiTheme="minorHAnsi" w:hAnsiTheme="minorHAnsi"/>
          <w:sz w:val="20"/>
        </w:rPr>
        <w:t>Ondernemer die een Inschrijving doet op basis van het Aanbestedingsdossier.</w:t>
      </w:r>
    </w:p>
    <w:p w14:paraId="797ACFFF" w14:textId="7F492FB9" w:rsidR="0075231B" w:rsidRPr="00A77989" w:rsidRDefault="0075231B" w:rsidP="0075231B">
      <w:pPr>
        <w:tabs>
          <w:tab w:val="left" w:pos="4536"/>
        </w:tabs>
        <w:spacing w:line="240" w:lineRule="auto"/>
        <w:ind w:left="4535" w:hanging="2550"/>
        <w:jc w:val="both"/>
        <w:rPr>
          <w:rFonts w:asciiTheme="minorHAnsi" w:hAnsiTheme="minorHAnsi"/>
          <w:sz w:val="20"/>
        </w:rPr>
      </w:pPr>
      <w:r w:rsidRPr="00A77989">
        <w:rPr>
          <w:rFonts w:asciiTheme="minorHAnsi" w:hAnsiTheme="minorHAnsi"/>
          <w:i/>
          <w:sz w:val="20"/>
        </w:rPr>
        <w:t>Inschrijving</w:t>
      </w:r>
      <w:r w:rsidRPr="00A77989">
        <w:rPr>
          <w:rFonts w:asciiTheme="minorHAnsi" w:hAnsiTheme="minorHAnsi"/>
          <w:i/>
          <w:sz w:val="20"/>
        </w:rPr>
        <w:tab/>
      </w:r>
      <w:r w:rsidRPr="00A77989">
        <w:rPr>
          <w:rFonts w:asciiTheme="minorHAnsi" w:hAnsiTheme="minorHAnsi"/>
          <w:sz w:val="20"/>
        </w:rPr>
        <w:t xml:space="preserve">Een door </w:t>
      </w:r>
      <w:r w:rsidR="00A77989" w:rsidRPr="00A77989">
        <w:rPr>
          <w:rFonts w:asciiTheme="minorHAnsi" w:hAnsiTheme="minorHAnsi"/>
          <w:sz w:val="20"/>
        </w:rPr>
        <w:t>Inschrijver</w:t>
      </w:r>
      <w:r w:rsidRPr="00A77989">
        <w:rPr>
          <w:rFonts w:asciiTheme="minorHAnsi" w:hAnsiTheme="minorHAnsi"/>
          <w:sz w:val="20"/>
        </w:rPr>
        <w:t xml:space="preserve"> op basis van het Aanbestedingsdossier ingediende aanbieding.</w:t>
      </w:r>
    </w:p>
    <w:p w14:paraId="778A6138" w14:textId="4AC53DEE" w:rsidR="0075231B" w:rsidRPr="00A6543A" w:rsidRDefault="00A77989" w:rsidP="0075231B">
      <w:pPr>
        <w:tabs>
          <w:tab w:val="left" w:pos="4536"/>
        </w:tabs>
        <w:spacing w:line="240" w:lineRule="auto"/>
        <w:ind w:left="4535" w:hanging="2550"/>
        <w:jc w:val="both"/>
        <w:rPr>
          <w:rFonts w:asciiTheme="minorHAnsi" w:hAnsiTheme="minorHAnsi"/>
          <w:sz w:val="20"/>
        </w:rPr>
      </w:pPr>
      <w:r w:rsidRPr="00A77989">
        <w:rPr>
          <w:rFonts w:asciiTheme="minorHAnsi" w:hAnsiTheme="minorHAnsi"/>
          <w:i/>
          <w:sz w:val="20"/>
        </w:rPr>
        <w:t>Inschrijvingsleidraad</w:t>
      </w:r>
      <w:r w:rsidR="0075231B" w:rsidRPr="00A77989">
        <w:rPr>
          <w:rFonts w:asciiTheme="minorHAnsi" w:hAnsiTheme="minorHAnsi"/>
          <w:i/>
          <w:sz w:val="20"/>
        </w:rPr>
        <w:tab/>
      </w:r>
      <w:r w:rsidR="0075231B" w:rsidRPr="00A77989">
        <w:rPr>
          <w:rFonts w:asciiTheme="minorHAnsi" w:hAnsiTheme="minorHAnsi"/>
          <w:iCs/>
          <w:sz w:val="20"/>
        </w:rPr>
        <w:t xml:space="preserve">Het onderhavige document op basis waarvan  </w:t>
      </w:r>
      <w:r w:rsidRPr="00A6543A">
        <w:rPr>
          <w:rFonts w:asciiTheme="minorHAnsi" w:hAnsiTheme="minorHAnsi"/>
          <w:iCs/>
          <w:sz w:val="20"/>
        </w:rPr>
        <w:t>Inschrijver</w:t>
      </w:r>
      <w:r w:rsidR="0075231B" w:rsidRPr="00A6543A">
        <w:rPr>
          <w:rFonts w:asciiTheme="minorHAnsi" w:hAnsiTheme="minorHAnsi"/>
          <w:iCs/>
          <w:sz w:val="20"/>
        </w:rPr>
        <w:t>s mede hun Inschrijving doen.</w:t>
      </w:r>
    </w:p>
    <w:p w14:paraId="12C09DA7" w14:textId="2C941D18" w:rsidR="0075231B" w:rsidRPr="00A6543A" w:rsidRDefault="00A6543A" w:rsidP="0075231B">
      <w:pPr>
        <w:tabs>
          <w:tab w:val="left" w:pos="4536"/>
        </w:tabs>
        <w:spacing w:line="240" w:lineRule="auto"/>
        <w:ind w:left="4535" w:hanging="2550"/>
        <w:jc w:val="both"/>
        <w:rPr>
          <w:rFonts w:asciiTheme="minorHAnsi" w:hAnsiTheme="minorHAnsi"/>
          <w:sz w:val="20"/>
        </w:rPr>
      </w:pPr>
      <w:r w:rsidRPr="00A6543A">
        <w:rPr>
          <w:rFonts w:asciiTheme="minorHAnsi" w:hAnsiTheme="minorHAnsi"/>
          <w:i/>
          <w:sz w:val="20"/>
        </w:rPr>
        <w:t>Nota van Inlichtingen</w:t>
      </w:r>
      <w:r w:rsidR="0075231B" w:rsidRPr="00A6543A">
        <w:rPr>
          <w:rFonts w:asciiTheme="minorHAnsi" w:hAnsiTheme="minorHAnsi"/>
          <w:i/>
          <w:sz w:val="20"/>
        </w:rPr>
        <w:tab/>
      </w:r>
      <w:r w:rsidR="0075231B" w:rsidRPr="00A6543A">
        <w:rPr>
          <w:rFonts w:asciiTheme="minorHAnsi" w:hAnsiTheme="minorHAnsi"/>
          <w:sz w:val="20"/>
        </w:rPr>
        <w:t>Een document waarin gestelde vragen  worden beantwoord of eventuele aanvullingen en/of wijzigingen op het Aanbestedingsdossier worden weergegeven.</w:t>
      </w:r>
    </w:p>
    <w:p w14:paraId="026CD056" w14:textId="4D7A8D75" w:rsidR="0075231B" w:rsidRPr="00A6543A" w:rsidRDefault="00A6543A" w:rsidP="0075231B">
      <w:pPr>
        <w:tabs>
          <w:tab w:val="left" w:pos="4536"/>
        </w:tabs>
        <w:spacing w:line="240" w:lineRule="auto"/>
        <w:ind w:left="4535" w:hanging="2550"/>
        <w:jc w:val="both"/>
        <w:rPr>
          <w:rFonts w:asciiTheme="minorHAnsi" w:hAnsiTheme="minorHAnsi"/>
          <w:i/>
          <w:sz w:val="20"/>
        </w:rPr>
      </w:pPr>
      <w:r w:rsidRPr="00A6543A">
        <w:rPr>
          <w:rFonts w:asciiTheme="minorHAnsi" w:hAnsiTheme="minorHAnsi"/>
          <w:i/>
          <w:sz w:val="20"/>
        </w:rPr>
        <w:t>Onderaannemer</w:t>
      </w:r>
      <w:r w:rsidR="0075231B" w:rsidRPr="00A6543A">
        <w:rPr>
          <w:rFonts w:asciiTheme="minorHAnsi" w:hAnsiTheme="minorHAnsi"/>
          <w:i/>
          <w:sz w:val="20"/>
        </w:rPr>
        <w:tab/>
      </w:r>
      <w:r w:rsidR="0075231B" w:rsidRPr="00A6543A">
        <w:rPr>
          <w:rFonts w:asciiTheme="minorHAnsi" w:hAnsiTheme="minorHAnsi"/>
          <w:iCs/>
          <w:sz w:val="20"/>
        </w:rPr>
        <w:t xml:space="preserve">Een ondernemer aan wie een deel van de </w:t>
      </w:r>
      <w:r w:rsidR="00567CF5">
        <w:rPr>
          <w:rFonts w:asciiTheme="minorHAnsi" w:hAnsiTheme="minorHAnsi"/>
          <w:iCs/>
          <w:sz w:val="20"/>
        </w:rPr>
        <w:t>Opdracht</w:t>
      </w:r>
      <w:r w:rsidR="0075231B" w:rsidRPr="00A6543A">
        <w:rPr>
          <w:rFonts w:asciiTheme="minorHAnsi" w:hAnsiTheme="minorHAnsi"/>
          <w:iCs/>
          <w:sz w:val="20"/>
        </w:rPr>
        <w:t xml:space="preserve"> in onderaanneming is of zal worden gegeven door </w:t>
      </w:r>
      <w:r w:rsidR="00A77989" w:rsidRPr="00A6543A">
        <w:rPr>
          <w:rFonts w:asciiTheme="minorHAnsi" w:hAnsiTheme="minorHAnsi"/>
          <w:iCs/>
          <w:sz w:val="20"/>
        </w:rPr>
        <w:t>Inschrijver</w:t>
      </w:r>
      <w:r w:rsidR="0075231B" w:rsidRPr="00A6543A">
        <w:rPr>
          <w:rFonts w:asciiTheme="minorHAnsi" w:hAnsiTheme="minorHAnsi"/>
          <w:iCs/>
          <w:sz w:val="20"/>
        </w:rPr>
        <w:t>, niet zijnde een toeleverancier.</w:t>
      </w:r>
    </w:p>
    <w:p w14:paraId="23811D5B" w14:textId="0A7FAC6F" w:rsidR="0075231B" w:rsidRPr="00567CF5" w:rsidRDefault="00567CF5" w:rsidP="0075231B">
      <w:pPr>
        <w:tabs>
          <w:tab w:val="left" w:pos="4536"/>
        </w:tabs>
        <w:spacing w:line="240" w:lineRule="auto"/>
        <w:ind w:left="4535" w:hanging="2550"/>
        <w:jc w:val="both"/>
        <w:rPr>
          <w:rFonts w:asciiTheme="minorHAnsi" w:hAnsiTheme="minorHAnsi"/>
          <w:sz w:val="20"/>
        </w:rPr>
      </w:pPr>
      <w:r w:rsidRPr="00567CF5">
        <w:rPr>
          <w:rFonts w:asciiTheme="minorHAnsi" w:hAnsiTheme="minorHAnsi"/>
          <w:i/>
          <w:sz w:val="20"/>
        </w:rPr>
        <w:t>Opdracht</w:t>
      </w:r>
      <w:r w:rsidR="0075231B" w:rsidRPr="00567CF5">
        <w:rPr>
          <w:rFonts w:asciiTheme="minorHAnsi" w:hAnsiTheme="minorHAnsi"/>
          <w:i/>
          <w:sz w:val="20"/>
        </w:rPr>
        <w:tab/>
      </w:r>
      <w:r w:rsidR="0075231B" w:rsidRPr="00567CF5">
        <w:rPr>
          <w:rFonts w:asciiTheme="minorHAnsi" w:hAnsiTheme="minorHAnsi"/>
          <w:sz w:val="20"/>
        </w:rPr>
        <w:t xml:space="preserve">De Dienst die in het kader van deze aanbesteding wordt gegund aan de </w:t>
      </w:r>
      <w:r w:rsidRPr="00567CF5">
        <w:rPr>
          <w:rFonts w:asciiTheme="minorHAnsi" w:hAnsiTheme="minorHAnsi"/>
          <w:sz w:val="20"/>
        </w:rPr>
        <w:t>Opdracht</w:t>
      </w:r>
      <w:r w:rsidR="0075231B" w:rsidRPr="00567CF5">
        <w:rPr>
          <w:rFonts w:asciiTheme="minorHAnsi" w:hAnsiTheme="minorHAnsi"/>
          <w:sz w:val="20"/>
        </w:rPr>
        <w:t>nemer.</w:t>
      </w:r>
    </w:p>
    <w:p w14:paraId="2B4FE2AF" w14:textId="25496486" w:rsidR="0075231B" w:rsidRPr="00567CF5" w:rsidRDefault="00567CF5" w:rsidP="0075231B">
      <w:pPr>
        <w:tabs>
          <w:tab w:val="left" w:pos="4536"/>
        </w:tabs>
        <w:spacing w:line="240" w:lineRule="auto"/>
        <w:ind w:left="4535" w:hanging="2550"/>
        <w:jc w:val="both"/>
        <w:rPr>
          <w:rFonts w:asciiTheme="minorHAnsi" w:hAnsiTheme="minorHAnsi"/>
          <w:sz w:val="20"/>
        </w:rPr>
      </w:pPr>
      <w:r w:rsidRPr="00567CF5">
        <w:rPr>
          <w:rFonts w:asciiTheme="minorHAnsi" w:hAnsiTheme="minorHAnsi"/>
          <w:i/>
          <w:sz w:val="20"/>
        </w:rPr>
        <w:t>Opdracht</w:t>
      </w:r>
      <w:r w:rsidR="0075231B" w:rsidRPr="00567CF5">
        <w:rPr>
          <w:rFonts w:asciiTheme="minorHAnsi" w:hAnsiTheme="minorHAnsi"/>
          <w:i/>
          <w:sz w:val="20"/>
        </w:rPr>
        <w:t>gever</w:t>
      </w:r>
      <w:r w:rsidR="0075231B" w:rsidRPr="00567CF5">
        <w:rPr>
          <w:rFonts w:asciiTheme="minorHAnsi" w:hAnsiTheme="minorHAnsi"/>
          <w:i/>
          <w:sz w:val="20"/>
        </w:rPr>
        <w:tab/>
      </w:r>
      <w:r w:rsidR="0075231B" w:rsidRPr="00567CF5">
        <w:rPr>
          <w:rFonts w:asciiTheme="minorHAnsi" w:hAnsiTheme="minorHAnsi"/>
          <w:sz w:val="20"/>
        </w:rPr>
        <w:t>Gemeente Tilburg.</w:t>
      </w:r>
    </w:p>
    <w:p w14:paraId="32B82E04" w14:textId="389A5E51" w:rsidR="0075231B" w:rsidRPr="00567CF5" w:rsidRDefault="00567CF5" w:rsidP="0075231B">
      <w:pPr>
        <w:tabs>
          <w:tab w:val="left" w:pos="4536"/>
        </w:tabs>
        <w:spacing w:line="240" w:lineRule="auto"/>
        <w:ind w:left="4535" w:hanging="2550"/>
        <w:jc w:val="both"/>
        <w:rPr>
          <w:rFonts w:asciiTheme="minorHAnsi" w:hAnsiTheme="minorHAnsi"/>
          <w:i/>
          <w:sz w:val="20"/>
        </w:rPr>
      </w:pPr>
      <w:r w:rsidRPr="00567CF5">
        <w:rPr>
          <w:rFonts w:asciiTheme="minorHAnsi" w:hAnsiTheme="minorHAnsi"/>
          <w:i/>
          <w:sz w:val="20"/>
        </w:rPr>
        <w:t>Opdracht</w:t>
      </w:r>
      <w:r w:rsidR="0075231B" w:rsidRPr="00567CF5">
        <w:rPr>
          <w:rFonts w:asciiTheme="minorHAnsi" w:hAnsiTheme="minorHAnsi"/>
          <w:i/>
          <w:sz w:val="20"/>
        </w:rPr>
        <w:t>nemer</w:t>
      </w:r>
      <w:r w:rsidR="0075231B" w:rsidRPr="00567CF5">
        <w:rPr>
          <w:rFonts w:asciiTheme="minorHAnsi" w:hAnsiTheme="minorHAnsi"/>
          <w:i/>
          <w:sz w:val="20"/>
        </w:rPr>
        <w:tab/>
      </w:r>
      <w:r w:rsidR="00A77989" w:rsidRPr="00567CF5">
        <w:rPr>
          <w:rFonts w:asciiTheme="minorHAnsi" w:hAnsiTheme="minorHAnsi"/>
          <w:sz w:val="20"/>
        </w:rPr>
        <w:t>Inschrijver</w:t>
      </w:r>
      <w:r w:rsidR="0075231B" w:rsidRPr="00567CF5">
        <w:rPr>
          <w:rFonts w:asciiTheme="minorHAnsi" w:hAnsiTheme="minorHAnsi"/>
          <w:sz w:val="20"/>
        </w:rPr>
        <w:t xml:space="preserve"> aan wie onderhavige </w:t>
      </w:r>
      <w:r w:rsidRPr="00567CF5">
        <w:rPr>
          <w:rFonts w:asciiTheme="minorHAnsi" w:hAnsiTheme="minorHAnsi"/>
          <w:sz w:val="20"/>
        </w:rPr>
        <w:t>Opdracht</w:t>
      </w:r>
      <w:r w:rsidR="0075231B" w:rsidRPr="00567CF5">
        <w:rPr>
          <w:rFonts w:asciiTheme="minorHAnsi" w:hAnsiTheme="minorHAnsi"/>
          <w:sz w:val="20"/>
        </w:rPr>
        <w:t xml:space="preserve"> wordt gegund.</w:t>
      </w:r>
    </w:p>
    <w:p w14:paraId="5ECA0C25" w14:textId="77777777" w:rsidR="0075231B" w:rsidRPr="00567CF5" w:rsidRDefault="0075231B" w:rsidP="0075231B">
      <w:pPr>
        <w:tabs>
          <w:tab w:val="left" w:pos="4536"/>
        </w:tabs>
        <w:spacing w:line="240" w:lineRule="auto"/>
        <w:ind w:left="4535" w:hanging="2550"/>
        <w:jc w:val="both"/>
        <w:rPr>
          <w:rFonts w:asciiTheme="minorHAnsi" w:hAnsiTheme="minorHAnsi"/>
          <w:i/>
          <w:sz w:val="20"/>
        </w:rPr>
      </w:pPr>
      <w:r w:rsidRPr="00567CF5">
        <w:rPr>
          <w:rFonts w:asciiTheme="minorHAnsi" w:hAnsiTheme="minorHAnsi"/>
          <w:i/>
          <w:sz w:val="20"/>
        </w:rPr>
        <w:t>Uniform Europees Aanbestedingsdocument (UEA)</w:t>
      </w:r>
    </w:p>
    <w:p w14:paraId="0840C63B" w14:textId="3483E88F" w:rsidR="0075231B" w:rsidRDefault="0075231B" w:rsidP="0075231B">
      <w:pPr>
        <w:tabs>
          <w:tab w:val="left" w:pos="4536"/>
        </w:tabs>
        <w:spacing w:line="240" w:lineRule="auto"/>
        <w:ind w:left="4535" w:hanging="2550"/>
        <w:jc w:val="both"/>
        <w:rPr>
          <w:rFonts w:asciiTheme="minorHAnsi" w:hAnsiTheme="minorHAnsi"/>
          <w:sz w:val="20"/>
        </w:rPr>
      </w:pPr>
      <w:r w:rsidRPr="00567CF5">
        <w:rPr>
          <w:rFonts w:asciiTheme="minorHAnsi" w:hAnsiTheme="minorHAnsi"/>
          <w:i/>
          <w:sz w:val="20"/>
        </w:rPr>
        <w:tab/>
      </w:r>
      <w:r w:rsidRPr="00567CF5">
        <w:rPr>
          <w:rFonts w:asciiTheme="minorHAnsi" w:hAnsiTheme="minorHAnsi"/>
          <w:sz w:val="20"/>
        </w:rPr>
        <w:t xml:space="preserve">Uniforme (eigen) verklaring welke vanuit de Aanbestedingswet 2012 verplicht ingesteld is, waarmee Gegadigde / </w:t>
      </w:r>
      <w:r w:rsidR="00A77989" w:rsidRPr="00567CF5">
        <w:rPr>
          <w:rFonts w:asciiTheme="minorHAnsi" w:hAnsiTheme="minorHAnsi"/>
          <w:sz w:val="20"/>
        </w:rPr>
        <w:t>Inschrijver</w:t>
      </w:r>
      <w:r w:rsidRPr="00567CF5">
        <w:rPr>
          <w:rFonts w:asciiTheme="minorHAnsi" w:hAnsiTheme="minorHAnsi"/>
          <w:sz w:val="20"/>
        </w:rPr>
        <w:t xml:space="preserve"> verklaart of hij voldoet aan de gestelde eisen in deze aanbesteding en aangeeft of er uitsluitingsgronden op hem van toepassing zijn.</w:t>
      </w:r>
    </w:p>
    <w:p w14:paraId="11E67584" w14:textId="5136FB74" w:rsidR="0075231B" w:rsidRDefault="009A43B3" w:rsidP="009A43B3">
      <w:pPr>
        <w:spacing w:line="240" w:lineRule="auto"/>
        <w:ind w:left="0"/>
        <w:rPr>
          <w:rFonts w:asciiTheme="minorHAnsi" w:hAnsiTheme="minorHAnsi"/>
          <w:sz w:val="20"/>
        </w:rPr>
      </w:pPr>
      <w:r>
        <w:rPr>
          <w:rFonts w:asciiTheme="minorHAnsi" w:hAnsiTheme="minorHAnsi"/>
          <w:sz w:val="20"/>
        </w:rPr>
        <w:br w:type="page"/>
      </w:r>
    </w:p>
    <w:p w14:paraId="09501F68" w14:textId="2BB96354" w:rsidR="00B8045D" w:rsidRPr="00E16137" w:rsidRDefault="0075231B" w:rsidP="00424904">
      <w:pPr>
        <w:pStyle w:val="Kop2"/>
      </w:pPr>
      <w:bookmarkStart w:id="11" w:name="_Toc125974202"/>
      <w:r>
        <w:lastRenderedPageBreak/>
        <w:t>Inleiding</w:t>
      </w:r>
      <w:bookmarkEnd w:id="11"/>
    </w:p>
    <w:p w14:paraId="61D17DA5" w14:textId="348EEB26" w:rsidR="00B8045D" w:rsidRDefault="00B8045D" w:rsidP="002F2013">
      <w:pPr>
        <w:jc w:val="both"/>
        <w:rPr>
          <w:rFonts w:asciiTheme="minorHAnsi" w:hAnsiTheme="minorHAnsi"/>
          <w:sz w:val="20"/>
        </w:rPr>
      </w:pPr>
      <w:r w:rsidRPr="00E16137">
        <w:rPr>
          <w:rFonts w:asciiTheme="minorHAnsi" w:hAnsiTheme="minorHAnsi"/>
          <w:sz w:val="20"/>
        </w:rPr>
        <w:t xml:space="preserve">Deze </w:t>
      </w:r>
      <w:r w:rsidR="00A77989">
        <w:rPr>
          <w:rFonts w:asciiTheme="minorHAnsi" w:hAnsiTheme="minorHAnsi"/>
          <w:sz w:val="20"/>
        </w:rPr>
        <w:t>Inschrijvingsleidraad</w:t>
      </w:r>
      <w:r w:rsidRPr="00E16137">
        <w:rPr>
          <w:rFonts w:asciiTheme="minorHAnsi" w:hAnsiTheme="minorHAnsi"/>
          <w:sz w:val="20"/>
        </w:rPr>
        <w:t xml:space="preserve"> bevat de beschrijving van het verloop van de</w:t>
      </w:r>
      <w:r w:rsidR="00692E0A">
        <w:rPr>
          <w:rFonts w:asciiTheme="minorHAnsi" w:hAnsiTheme="minorHAnsi"/>
          <w:sz w:val="20"/>
        </w:rPr>
        <w:t xml:space="preserve"> Europese 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567CF5">
        <w:rPr>
          <w:rFonts w:asciiTheme="minorHAnsi" w:hAnsiTheme="minorHAnsi"/>
          <w:sz w:val="20"/>
        </w:rPr>
        <w:t>Opdracht</w:t>
      </w:r>
      <w:r w:rsidR="004D062F" w:rsidRPr="00E16137">
        <w:rPr>
          <w:rFonts w:asciiTheme="minorHAnsi" w:hAnsiTheme="minorHAnsi"/>
          <w:sz w:val="20"/>
        </w:rPr>
        <w:t xml:space="preserve"> ten </w:t>
      </w:r>
      <w:r w:rsidR="004D062F" w:rsidRPr="00926C52">
        <w:rPr>
          <w:rFonts w:asciiTheme="minorHAnsi" w:hAnsiTheme="minorHAnsi"/>
          <w:sz w:val="20"/>
        </w:rPr>
        <w:t>behoeve van:</w:t>
      </w:r>
      <w:r w:rsidR="006A6D26" w:rsidRPr="00926C52">
        <w:rPr>
          <w:rFonts w:asciiTheme="minorHAnsi" w:hAnsiTheme="minorHAnsi"/>
          <w:sz w:val="20"/>
        </w:rPr>
        <w:t xml:space="preserve"> </w:t>
      </w:r>
      <w:r w:rsidR="00DE385E" w:rsidRPr="00926C52">
        <w:rPr>
          <w:rFonts w:asciiTheme="minorHAnsi" w:hAnsiTheme="minorHAnsi"/>
          <w:sz w:val="20"/>
        </w:rPr>
        <w:t>Inspectie en onderhoud</w:t>
      </w:r>
      <w:r w:rsidR="004A78E7" w:rsidRPr="00926C52">
        <w:rPr>
          <w:rFonts w:asciiTheme="minorHAnsi" w:hAnsiTheme="minorHAnsi"/>
          <w:sz w:val="20"/>
        </w:rPr>
        <w:t xml:space="preserve"> </w:t>
      </w:r>
      <w:r w:rsidR="00DF17D0" w:rsidRPr="00926C52">
        <w:rPr>
          <w:rFonts w:asciiTheme="minorHAnsi" w:hAnsiTheme="minorHAnsi"/>
          <w:sz w:val="20"/>
        </w:rPr>
        <w:t>culturele kuns</w:t>
      </w:r>
      <w:r w:rsidR="00DF17D0" w:rsidRPr="00A36FB8">
        <w:rPr>
          <w:rFonts w:asciiTheme="minorHAnsi" w:hAnsiTheme="minorHAnsi"/>
          <w:sz w:val="20"/>
        </w:rPr>
        <w:t>twerken</w:t>
      </w:r>
      <w:r w:rsidR="004D062F" w:rsidRPr="00A36FB8">
        <w:rPr>
          <w:rFonts w:asciiTheme="minorHAnsi" w:hAnsiTheme="minorHAnsi"/>
          <w:sz w:val="20"/>
        </w:rPr>
        <w:t>.</w:t>
      </w:r>
    </w:p>
    <w:p w14:paraId="546B7F36" w14:textId="3AFC1761" w:rsidR="00F51776" w:rsidRDefault="00F51776" w:rsidP="002F2013">
      <w:pPr>
        <w:jc w:val="both"/>
        <w:rPr>
          <w:rFonts w:asciiTheme="minorHAnsi" w:hAnsiTheme="minorHAnsi"/>
          <w:sz w:val="20"/>
        </w:rPr>
      </w:pPr>
    </w:p>
    <w:p w14:paraId="7419B921" w14:textId="2A1CD6BB" w:rsidR="00F51776" w:rsidRPr="00E16137" w:rsidRDefault="00F51776" w:rsidP="002F2013">
      <w:pPr>
        <w:jc w:val="both"/>
        <w:rPr>
          <w:rFonts w:asciiTheme="minorHAnsi" w:hAnsiTheme="minorHAnsi"/>
          <w:sz w:val="20"/>
        </w:rPr>
      </w:pPr>
      <w:r w:rsidRPr="00F51776">
        <w:rPr>
          <w:rFonts w:asciiTheme="minorHAnsi" w:hAnsiTheme="minorHAnsi"/>
          <w:sz w:val="20"/>
        </w:rPr>
        <w:t xml:space="preserve">Degene die tegenover de </w:t>
      </w:r>
      <w:r w:rsidR="00FE7B17">
        <w:rPr>
          <w:rFonts w:asciiTheme="minorHAnsi" w:hAnsiTheme="minorHAnsi"/>
          <w:sz w:val="20"/>
        </w:rPr>
        <w:t>Aanbestedende</w:t>
      </w:r>
      <w:r w:rsidRPr="00F51776">
        <w:rPr>
          <w:rFonts w:asciiTheme="minorHAnsi" w:hAnsiTheme="minorHAnsi"/>
          <w:sz w:val="20"/>
        </w:rPr>
        <w:t xml:space="preserve"> dienst blijk heeft gegeven voornemens te zijn een Inschrijving te doen wordt geacht te hebben ingestemd met de toepasselijkheid en inhoud van het Aanbestedingsdossier.</w:t>
      </w:r>
    </w:p>
    <w:p w14:paraId="6CA3BE50" w14:textId="703A3696" w:rsidR="00692E0A" w:rsidRDefault="00692E0A" w:rsidP="00692E0A">
      <w:pPr>
        <w:ind w:left="0"/>
        <w:rPr>
          <w:rFonts w:asciiTheme="minorHAnsi" w:hAnsiTheme="minorHAnsi"/>
          <w:sz w:val="20"/>
        </w:rPr>
      </w:pPr>
    </w:p>
    <w:p w14:paraId="044D1ED8" w14:textId="77777777" w:rsidR="0037614B" w:rsidRPr="00E16137" w:rsidRDefault="0037614B" w:rsidP="00692E0A">
      <w:pPr>
        <w:ind w:left="0"/>
        <w:rPr>
          <w:rFonts w:asciiTheme="minorHAnsi" w:hAnsiTheme="minorHAnsi"/>
          <w:sz w:val="20"/>
        </w:rPr>
      </w:pPr>
    </w:p>
    <w:p w14:paraId="241D715A" w14:textId="0E7A89B5" w:rsidR="00B8045D" w:rsidRPr="00E16137" w:rsidRDefault="00FE7B17" w:rsidP="00424904">
      <w:pPr>
        <w:pStyle w:val="Kop2"/>
      </w:pPr>
      <w:bookmarkStart w:id="12" w:name="_Toc125974203"/>
      <w:r>
        <w:t>Aanbestedende</w:t>
      </w:r>
      <w:r w:rsidR="00D95975">
        <w:t xml:space="preserve"> dienst</w:t>
      </w:r>
      <w:bookmarkEnd w:id="12"/>
    </w:p>
    <w:p w14:paraId="189251A1"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40524F5A"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30BAFC93" w14:textId="158F9FAC" w:rsidR="00B8045D" w:rsidRPr="00E16137" w:rsidRDefault="00B8045D" w:rsidP="00E02BD4">
      <w:pPr>
        <w:rPr>
          <w:rFonts w:asciiTheme="minorHAnsi" w:hAnsiTheme="minorHAnsi"/>
          <w:sz w:val="20"/>
        </w:rPr>
      </w:pPr>
      <w:r w:rsidRPr="004A78E7">
        <w:rPr>
          <w:rFonts w:asciiTheme="minorHAnsi" w:hAnsiTheme="minorHAnsi"/>
          <w:sz w:val="20"/>
        </w:rPr>
        <w:t xml:space="preserve">Het </w:t>
      </w:r>
      <w:r w:rsidR="002D4136" w:rsidRPr="004A78E7">
        <w:rPr>
          <w:rFonts w:asciiTheme="minorHAnsi" w:hAnsiTheme="minorHAnsi"/>
          <w:sz w:val="20"/>
        </w:rPr>
        <w:t>hoofd van de</w:t>
      </w:r>
      <w:r w:rsidR="00A70B75" w:rsidRPr="004A78E7">
        <w:rPr>
          <w:rFonts w:asciiTheme="minorHAnsi" w:hAnsiTheme="minorHAnsi"/>
          <w:sz w:val="20"/>
        </w:rPr>
        <w:t xml:space="preserve"> afdeling Ruimtelijke Uitvoering</w:t>
      </w:r>
    </w:p>
    <w:p w14:paraId="107854D1" w14:textId="1010C93B" w:rsidR="00B8045D" w:rsidRPr="00E16137" w:rsidRDefault="004A78E7" w:rsidP="00E02BD4">
      <w:pPr>
        <w:rPr>
          <w:rFonts w:asciiTheme="minorHAnsi" w:hAnsiTheme="minorHAnsi"/>
          <w:sz w:val="20"/>
        </w:rPr>
      </w:pPr>
      <w:r>
        <w:rPr>
          <w:rFonts w:asciiTheme="minorHAnsi" w:hAnsiTheme="minorHAnsi"/>
          <w:sz w:val="20"/>
        </w:rPr>
        <w:t>De heer W.J.C. Wouters</w:t>
      </w:r>
    </w:p>
    <w:p w14:paraId="735A9F5A" w14:textId="77777777" w:rsidR="003C0494" w:rsidRPr="00E16137" w:rsidRDefault="003C0494" w:rsidP="00E02BD4">
      <w:pPr>
        <w:rPr>
          <w:rFonts w:asciiTheme="minorHAnsi" w:hAnsiTheme="minorHAnsi"/>
          <w:sz w:val="20"/>
        </w:rPr>
      </w:pPr>
    </w:p>
    <w:p w14:paraId="76A04032" w14:textId="4E81A575" w:rsidR="003C0494" w:rsidRPr="00E16137" w:rsidRDefault="00C707CF" w:rsidP="00E02BD4">
      <w:pPr>
        <w:rPr>
          <w:rFonts w:asciiTheme="minorHAnsi" w:hAnsiTheme="minorHAnsi"/>
          <w:sz w:val="20"/>
        </w:rPr>
      </w:pPr>
      <w:r w:rsidRPr="00E16137">
        <w:rPr>
          <w:rFonts w:asciiTheme="minorHAnsi" w:hAnsiTheme="minorHAnsi"/>
          <w:sz w:val="20"/>
        </w:rPr>
        <w:t>Contactpersoon:</w:t>
      </w:r>
      <w:r w:rsidR="00926C52">
        <w:rPr>
          <w:rFonts w:asciiTheme="minorHAnsi" w:hAnsiTheme="minorHAnsi"/>
          <w:sz w:val="20"/>
        </w:rPr>
        <w:t xml:space="preserve"> mevr.</w:t>
      </w:r>
      <w:r w:rsidRPr="00E16137">
        <w:rPr>
          <w:rFonts w:asciiTheme="minorHAnsi" w:hAnsiTheme="minorHAnsi"/>
          <w:sz w:val="20"/>
        </w:rPr>
        <w:t xml:space="preserve"> </w:t>
      </w:r>
      <w:r w:rsidR="00692E0A">
        <w:rPr>
          <w:rFonts w:asciiTheme="minorHAnsi" w:hAnsiTheme="minorHAnsi"/>
          <w:sz w:val="20"/>
        </w:rPr>
        <w:t>A.J.M. Dankers</w:t>
      </w:r>
      <w:r w:rsidR="002D4136" w:rsidRPr="002D4136">
        <w:rPr>
          <w:rFonts w:asciiTheme="minorHAnsi" w:hAnsiTheme="minorHAnsi"/>
          <w:sz w:val="20"/>
        </w:rPr>
        <w:t>,</w:t>
      </w:r>
      <w:r w:rsidR="005417D6">
        <w:rPr>
          <w:rFonts w:asciiTheme="minorHAnsi" w:hAnsiTheme="minorHAnsi"/>
          <w:sz w:val="20"/>
        </w:rPr>
        <w:t xml:space="preserve"> </w:t>
      </w:r>
      <w:r w:rsidR="0036111B">
        <w:rPr>
          <w:rFonts w:asciiTheme="minorHAnsi" w:hAnsiTheme="minorHAnsi"/>
          <w:sz w:val="20"/>
        </w:rPr>
        <w:t>T</w:t>
      </w:r>
      <w:r w:rsidR="005417D6">
        <w:rPr>
          <w:rFonts w:asciiTheme="minorHAnsi" w:hAnsiTheme="minorHAnsi"/>
          <w:sz w:val="20"/>
        </w:rPr>
        <w:t>actisch Inkoopadviseur</w:t>
      </w:r>
    </w:p>
    <w:p w14:paraId="2E8890E1" w14:textId="5667E198" w:rsidR="005F75D0" w:rsidRDefault="005F75D0" w:rsidP="003C3673">
      <w:pPr>
        <w:ind w:left="0"/>
        <w:rPr>
          <w:rFonts w:asciiTheme="minorHAnsi" w:hAnsiTheme="minorHAnsi"/>
          <w:sz w:val="20"/>
          <w:lang w:val="de-DE"/>
        </w:rPr>
      </w:pPr>
    </w:p>
    <w:p w14:paraId="6A46627A" w14:textId="77777777" w:rsidR="0037614B" w:rsidRPr="00E16137" w:rsidRDefault="0037614B" w:rsidP="003C3673">
      <w:pPr>
        <w:ind w:left="0"/>
        <w:rPr>
          <w:rFonts w:asciiTheme="minorHAnsi" w:hAnsiTheme="minorHAnsi"/>
          <w:sz w:val="20"/>
          <w:lang w:val="de-DE"/>
        </w:rPr>
      </w:pPr>
    </w:p>
    <w:p w14:paraId="482AD344" w14:textId="77777777" w:rsidR="00B8045D" w:rsidRPr="00E16137" w:rsidRDefault="00B414D6" w:rsidP="00424904">
      <w:pPr>
        <w:pStyle w:val="Kop2"/>
      </w:pPr>
      <w:bookmarkStart w:id="13" w:name="_Toc404621228"/>
      <w:bookmarkStart w:id="14" w:name="_Toc404622131"/>
      <w:bookmarkStart w:id="15" w:name="_Toc125974204"/>
      <w:r w:rsidRPr="00E16137">
        <w:t>Aanbestedingsdossier</w:t>
      </w:r>
      <w:bookmarkEnd w:id="13"/>
      <w:bookmarkEnd w:id="14"/>
      <w:bookmarkEnd w:id="15"/>
    </w:p>
    <w:p w14:paraId="4CE339B2" w14:textId="4280AFE0" w:rsidR="00DF17D0" w:rsidRDefault="00A77989" w:rsidP="00DF17D0">
      <w:pPr>
        <w:jc w:val="both"/>
        <w:rPr>
          <w:rFonts w:asciiTheme="minorHAnsi" w:hAnsiTheme="minorHAnsi"/>
          <w:sz w:val="20"/>
        </w:rPr>
      </w:pPr>
      <w:bookmarkStart w:id="16" w:name="_Toc135210024"/>
      <w:bookmarkStart w:id="17" w:name="_Toc135210278"/>
      <w:bookmarkStart w:id="18" w:name="_Toc135210363"/>
      <w:bookmarkStart w:id="19" w:name="_Toc135210419"/>
      <w:bookmarkStart w:id="20" w:name="_Toc135213558"/>
      <w:bookmarkStart w:id="21" w:name="_Toc143313120"/>
      <w:r>
        <w:rPr>
          <w:rFonts w:asciiTheme="minorHAnsi" w:hAnsiTheme="minorHAnsi"/>
          <w:sz w:val="20"/>
        </w:rPr>
        <w:t>Inschrijver</w:t>
      </w:r>
      <w:r w:rsidR="00DF17D0" w:rsidRPr="006A7C23">
        <w:rPr>
          <w:rFonts w:asciiTheme="minorHAnsi" w:hAnsiTheme="minorHAnsi"/>
          <w:sz w:val="20"/>
        </w:rPr>
        <w:t xml:space="preserve">s </w:t>
      </w:r>
      <w:r w:rsidR="00DF17D0" w:rsidRPr="004A78E7">
        <w:rPr>
          <w:rFonts w:asciiTheme="minorHAnsi" w:hAnsiTheme="minorHAnsi"/>
          <w:sz w:val="20"/>
        </w:rPr>
        <w:t xml:space="preserve">kunnen het </w:t>
      </w:r>
      <w:r w:rsidR="00DC2C5D">
        <w:rPr>
          <w:rFonts w:asciiTheme="minorHAnsi" w:hAnsiTheme="minorHAnsi"/>
          <w:sz w:val="20"/>
        </w:rPr>
        <w:t>A</w:t>
      </w:r>
      <w:r w:rsidR="00DF17D0" w:rsidRPr="004A78E7">
        <w:rPr>
          <w:rFonts w:asciiTheme="minorHAnsi" w:hAnsiTheme="minorHAnsi"/>
          <w:sz w:val="20"/>
        </w:rPr>
        <w:t>anbestedingsdossier voor het project '</w:t>
      </w:r>
      <w:r w:rsidR="00DE385E" w:rsidRPr="004A78E7">
        <w:rPr>
          <w:rFonts w:asciiTheme="minorHAnsi" w:hAnsiTheme="minorHAnsi"/>
          <w:sz w:val="20"/>
        </w:rPr>
        <w:t>Inspectie en onderhoud</w:t>
      </w:r>
      <w:r w:rsidR="00DF17D0" w:rsidRPr="004A78E7">
        <w:rPr>
          <w:rFonts w:asciiTheme="minorHAnsi" w:hAnsiTheme="minorHAnsi"/>
          <w:sz w:val="20"/>
        </w:rPr>
        <w:t xml:space="preserve"> culturele kunstwerken'</w:t>
      </w:r>
      <w:r w:rsidR="00F25007">
        <w:rPr>
          <w:rFonts w:asciiTheme="minorHAnsi" w:hAnsiTheme="minorHAnsi"/>
          <w:sz w:val="20"/>
        </w:rPr>
        <w:t xml:space="preserve">, </w:t>
      </w:r>
      <w:r w:rsidR="00DF17D0" w:rsidRPr="006A7C23">
        <w:rPr>
          <w:rFonts w:asciiTheme="minorHAnsi" w:hAnsiTheme="minorHAnsi"/>
          <w:sz w:val="20"/>
        </w:rPr>
        <w:t xml:space="preserve">downloaden vanaf </w:t>
      </w:r>
      <w:hyperlink r:id="rId9" w:history="1">
        <w:r w:rsidR="00F25007" w:rsidRPr="00B510C2">
          <w:rPr>
            <w:rStyle w:val="Hyperlink"/>
            <w:rFonts w:asciiTheme="minorHAnsi" w:hAnsiTheme="minorHAnsi"/>
            <w:sz w:val="20"/>
          </w:rPr>
          <w:t>www.tenderned.nl</w:t>
        </w:r>
      </w:hyperlink>
      <w:r w:rsidR="00F25007">
        <w:rPr>
          <w:rFonts w:asciiTheme="minorHAnsi" w:hAnsiTheme="minorHAnsi"/>
          <w:sz w:val="20"/>
        </w:rPr>
        <w:t xml:space="preserve">. </w:t>
      </w:r>
      <w:r w:rsidR="00DF17D0" w:rsidRPr="006A7C23">
        <w:rPr>
          <w:rFonts w:asciiTheme="minorHAnsi" w:hAnsiTheme="minorHAnsi"/>
          <w:sz w:val="20"/>
        </w:rPr>
        <w:t xml:space="preserve">Het </w:t>
      </w:r>
      <w:r w:rsidR="00DC2C5D">
        <w:rPr>
          <w:rFonts w:asciiTheme="minorHAnsi" w:hAnsiTheme="minorHAnsi"/>
          <w:sz w:val="20"/>
        </w:rPr>
        <w:t>A</w:t>
      </w:r>
      <w:r w:rsidR="00DF17D0" w:rsidRPr="006A7C23">
        <w:rPr>
          <w:rFonts w:asciiTheme="minorHAnsi" w:hAnsiTheme="minorHAnsi"/>
          <w:sz w:val="20"/>
        </w:rPr>
        <w:t>anbestedingsdossier bestaat uit de navolgende documenten:</w:t>
      </w:r>
    </w:p>
    <w:p w14:paraId="442933EF" w14:textId="77777777" w:rsidR="00DF17D0" w:rsidRPr="00E16137" w:rsidRDefault="00DF17D0" w:rsidP="00DF17D0">
      <w:pPr>
        <w:jc w:val="both"/>
        <w:rPr>
          <w:rFonts w:asciiTheme="minorHAnsi" w:hAnsiTheme="minorHAnsi"/>
          <w:sz w:val="20"/>
        </w:rPr>
      </w:pPr>
    </w:p>
    <w:p w14:paraId="22BDBA4B" w14:textId="4944EB60" w:rsidR="00F25007" w:rsidRPr="0007352C" w:rsidRDefault="00DF17D0" w:rsidP="00DF17D0">
      <w:pPr>
        <w:pStyle w:val="Lijstalinea"/>
        <w:numPr>
          <w:ilvl w:val="0"/>
          <w:numId w:val="4"/>
        </w:numPr>
        <w:jc w:val="both"/>
        <w:rPr>
          <w:rFonts w:asciiTheme="minorHAnsi" w:hAnsiTheme="minorHAnsi"/>
          <w:sz w:val="20"/>
        </w:rPr>
      </w:pPr>
      <w:r w:rsidRPr="0007352C">
        <w:rPr>
          <w:rFonts w:ascii="Calibri" w:hAnsi="Calibri" w:cs="Calibri"/>
          <w:spacing w:val="0"/>
          <w:sz w:val="20"/>
          <w:lang w:eastAsia="en-US"/>
        </w:rPr>
        <w:t xml:space="preserve">Deze </w:t>
      </w:r>
      <w:r w:rsidR="00A77989">
        <w:rPr>
          <w:rFonts w:ascii="Calibri" w:hAnsi="Calibri" w:cs="Calibri"/>
          <w:spacing w:val="0"/>
          <w:sz w:val="20"/>
          <w:lang w:eastAsia="en-US"/>
        </w:rPr>
        <w:t>Inschrijvingsleidraad</w:t>
      </w:r>
      <w:r w:rsidRPr="0007352C">
        <w:rPr>
          <w:rFonts w:ascii="Calibri" w:hAnsi="Calibri" w:cs="Calibri"/>
          <w:spacing w:val="0"/>
          <w:sz w:val="20"/>
          <w:lang w:eastAsia="en-US"/>
        </w:rPr>
        <w:t xml:space="preserve">, met  </w:t>
      </w:r>
      <w:r w:rsidR="00AC3858" w:rsidRPr="0007352C">
        <w:rPr>
          <w:rFonts w:ascii="Calibri" w:hAnsi="Calibri" w:cs="Calibri"/>
          <w:spacing w:val="0"/>
          <w:sz w:val="20"/>
          <w:lang w:eastAsia="en-US"/>
        </w:rPr>
        <w:t>7</w:t>
      </w:r>
      <w:r w:rsidR="00725010" w:rsidRPr="0007352C">
        <w:rPr>
          <w:rFonts w:ascii="Calibri" w:hAnsi="Calibri" w:cs="Calibri"/>
          <w:spacing w:val="0"/>
          <w:sz w:val="20"/>
          <w:lang w:eastAsia="en-US"/>
        </w:rPr>
        <w:t xml:space="preserve"> </w:t>
      </w:r>
      <w:r w:rsidR="000E5E26" w:rsidRPr="0007352C">
        <w:rPr>
          <w:rFonts w:ascii="Calibri" w:hAnsi="Calibri" w:cs="Calibri"/>
          <w:spacing w:val="0"/>
          <w:sz w:val="20"/>
          <w:lang w:eastAsia="en-US"/>
        </w:rPr>
        <w:t>bijlage</w:t>
      </w:r>
      <w:r w:rsidRPr="0007352C">
        <w:rPr>
          <w:rFonts w:ascii="Calibri" w:hAnsi="Calibri" w:cs="Calibri"/>
          <w:spacing w:val="0"/>
          <w:sz w:val="20"/>
          <w:lang w:eastAsia="en-US"/>
        </w:rPr>
        <w:t>n;</w:t>
      </w:r>
    </w:p>
    <w:p w14:paraId="2DB1CAAD" w14:textId="77777777" w:rsidR="000E5E26" w:rsidRPr="0007352C" w:rsidRDefault="00F25007" w:rsidP="00DF17D0">
      <w:pPr>
        <w:pStyle w:val="Lijstalinea"/>
        <w:numPr>
          <w:ilvl w:val="0"/>
          <w:numId w:val="4"/>
        </w:numPr>
        <w:jc w:val="both"/>
        <w:rPr>
          <w:rFonts w:asciiTheme="minorHAnsi" w:hAnsiTheme="minorHAnsi"/>
          <w:sz w:val="20"/>
        </w:rPr>
      </w:pPr>
      <w:r w:rsidRPr="0007352C">
        <w:rPr>
          <w:rFonts w:ascii="Calibri" w:hAnsi="Calibri" w:cs="Calibri"/>
          <w:spacing w:val="0"/>
          <w:sz w:val="20"/>
          <w:lang w:eastAsia="en-US"/>
        </w:rPr>
        <w:t xml:space="preserve">Het Programma van Eisen , met </w:t>
      </w:r>
      <w:r w:rsidR="00AC3858" w:rsidRPr="0007352C">
        <w:rPr>
          <w:rFonts w:ascii="Calibri" w:hAnsi="Calibri" w:cs="Calibri"/>
          <w:spacing w:val="0"/>
          <w:sz w:val="20"/>
          <w:lang w:eastAsia="en-US"/>
        </w:rPr>
        <w:t>4</w:t>
      </w:r>
      <w:r w:rsidRPr="0007352C">
        <w:rPr>
          <w:rFonts w:ascii="Calibri" w:hAnsi="Calibri" w:cs="Calibri"/>
          <w:spacing w:val="0"/>
          <w:sz w:val="20"/>
          <w:lang w:eastAsia="en-US"/>
        </w:rPr>
        <w:t xml:space="preserve"> </w:t>
      </w:r>
      <w:r w:rsidR="000E5E26" w:rsidRPr="0007352C">
        <w:rPr>
          <w:rFonts w:ascii="Calibri" w:hAnsi="Calibri" w:cs="Calibri"/>
          <w:spacing w:val="0"/>
          <w:sz w:val="20"/>
          <w:lang w:eastAsia="en-US"/>
        </w:rPr>
        <w:t>bijlage</w:t>
      </w:r>
      <w:r w:rsidRPr="0007352C">
        <w:rPr>
          <w:rFonts w:ascii="Calibri" w:hAnsi="Calibri" w:cs="Calibri"/>
          <w:spacing w:val="0"/>
          <w:sz w:val="20"/>
          <w:lang w:eastAsia="en-US"/>
        </w:rPr>
        <w:t>n</w:t>
      </w:r>
      <w:r w:rsidR="000E5E26" w:rsidRPr="0007352C">
        <w:rPr>
          <w:rFonts w:ascii="Calibri" w:hAnsi="Calibri" w:cs="Calibri"/>
          <w:spacing w:val="0"/>
          <w:sz w:val="20"/>
          <w:lang w:eastAsia="en-US"/>
        </w:rPr>
        <w:t>;</w:t>
      </w:r>
    </w:p>
    <w:p w14:paraId="7BBA4298" w14:textId="1523D1DB" w:rsidR="00DF17D0" w:rsidRPr="0007352C" w:rsidRDefault="000E5E26" w:rsidP="00DF17D0">
      <w:pPr>
        <w:pStyle w:val="Lijstalinea"/>
        <w:numPr>
          <w:ilvl w:val="0"/>
          <w:numId w:val="4"/>
        </w:numPr>
        <w:jc w:val="both"/>
        <w:rPr>
          <w:rFonts w:asciiTheme="minorHAnsi" w:hAnsiTheme="minorHAnsi"/>
          <w:sz w:val="20"/>
        </w:rPr>
      </w:pPr>
      <w:r w:rsidRPr="0007352C">
        <w:rPr>
          <w:rFonts w:ascii="Calibri" w:hAnsi="Calibri" w:cs="Calibri"/>
          <w:spacing w:val="0"/>
          <w:sz w:val="20"/>
          <w:lang w:eastAsia="en-US"/>
        </w:rPr>
        <w:t>De Nota’s van Inlichtingen</w:t>
      </w:r>
      <w:r w:rsidR="00DF17D0" w:rsidRPr="0007352C">
        <w:rPr>
          <w:rFonts w:ascii="Calibri" w:hAnsi="Calibri" w:cs="Calibri"/>
          <w:spacing w:val="0"/>
          <w:sz w:val="20"/>
          <w:lang w:eastAsia="en-US"/>
        </w:rPr>
        <w:t xml:space="preserve"> </w:t>
      </w:r>
    </w:p>
    <w:p w14:paraId="308D2B0E" w14:textId="5FFC45DB" w:rsidR="00DC6D1A" w:rsidRDefault="00DC6D1A" w:rsidP="00877B42">
      <w:pPr>
        <w:ind w:left="0"/>
        <w:jc w:val="both"/>
        <w:rPr>
          <w:rFonts w:asciiTheme="minorHAnsi" w:hAnsiTheme="minorHAnsi"/>
          <w:sz w:val="20"/>
        </w:rPr>
      </w:pPr>
    </w:p>
    <w:p w14:paraId="6C10C4B6" w14:textId="77777777" w:rsidR="0037614B" w:rsidRPr="00E16137" w:rsidRDefault="0037614B" w:rsidP="00877B42">
      <w:pPr>
        <w:ind w:left="0"/>
        <w:jc w:val="both"/>
        <w:rPr>
          <w:rFonts w:asciiTheme="minorHAnsi" w:hAnsiTheme="minorHAnsi"/>
          <w:sz w:val="20"/>
        </w:rPr>
      </w:pPr>
    </w:p>
    <w:p w14:paraId="3B472253" w14:textId="77777777" w:rsidR="00DC6D1A" w:rsidRPr="003901FC" w:rsidRDefault="00DC6D1A" w:rsidP="00424904">
      <w:pPr>
        <w:pStyle w:val="Kop2"/>
      </w:pPr>
      <w:bookmarkStart w:id="22" w:name="_Ref230154534"/>
      <w:bookmarkStart w:id="23" w:name="_Toc404621234"/>
      <w:bookmarkStart w:id="24" w:name="_Toc404622137"/>
      <w:bookmarkStart w:id="25" w:name="_Toc125974205"/>
      <w:r w:rsidRPr="00E16137">
        <w:t xml:space="preserve">Korte omschrijving van </w:t>
      </w:r>
      <w:r>
        <w:t xml:space="preserve">de </w:t>
      </w:r>
      <w:bookmarkEnd w:id="22"/>
      <w:bookmarkEnd w:id="23"/>
      <w:bookmarkEnd w:id="24"/>
      <w:r>
        <w:t>Dienst</w:t>
      </w:r>
      <w:bookmarkEnd w:id="25"/>
      <w:r w:rsidRPr="003901FC">
        <w:tab/>
      </w:r>
    </w:p>
    <w:p w14:paraId="32FC8E30" w14:textId="4F36823B" w:rsidR="00DC6D1A" w:rsidRDefault="00DC6D1A" w:rsidP="00DC6D1A">
      <w:pPr>
        <w:jc w:val="both"/>
        <w:rPr>
          <w:rFonts w:asciiTheme="minorHAnsi" w:hAnsiTheme="minorHAnsi"/>
          <w:sz w:val="20"/>
        </w:rPr>
      </w:pPr>
      <w:r>
        <w:rPr>
          <w:rFonts w:asciiTheme="minorHAnsi" w:hAnsiTheme="minorHAnsi"/>
          <w:sz w:val="20"/>
        </w:rPr>
        <w:t xml:space="preserve">De </w:t>
      </w:r>
      <w:r w:rsidR="00567CF5">
        <w:rPr>
          <w:rFonts w:asciiTheme="minorHAnsi" w:hAnsiTheme="minorHAnsi"/>
          <w:sz w:val="20"/>
        </w:rPr>
        <w:t>Opdracht</w:t>
      </w:r>
      <w:r w:rsidRPr="00F57C04">
        <w:rPr>
          <w:rFonts w:asciiTheme="minorHAnsi" w:hAnsiTheme="minorHAnsi"/>
          <w:sz w:val="20"/>
        </w:rPr>
        <w:t xml:space="preserve"> “Inspectie en onderhoud culturele kunstwerken” bestaat in het kort uit het schoonmaken, </w:t>
      </w:r>
      <w:r>
        <w:rPr>
          <w:rFonts w:asciiTheme="minorHAnsi" w:hAnsiTheme="minorHAnsi"/>
          <w:sz w:val="20"/>
        </w:rPr>
        <w:t xml:space="preserve">het </w:t>
      </w:r>
      <w:r w:rsidRPr="00F57C04">
        <w:rPr>
          <w:rFonts w:asciiTheme="minorHAnsi" w:hAnsiTheme="minorHAnsi"/>
          <w:sz w:val="20"/>
        </w:rPr>
        <w:t>aanbrengen van beschermingsmaatregelen</w:t>
      </w:r>
      <w:r>
        <w:rPr>
          <w:rFonts w:asciiTheme="minorHAnsi" w:hAnsiTheme="minorHAnsi"/>
          <w:sz w:val="20"/>
        </w:rPr>
        <w:t xml:space="preserve"> en het </w:t>
      </w:r>
      <w:r w:rsidRPr="00F57C04">
        <w:rPr>
          <w:rFonts w:asciiTheme="minorHAnsi" w:hAnsiTheme="minorHAnsi"/>
          <w:sz w:val="20"/>
        </w:rPr>
        <w:t xml:space="preserve">regulier en groot onderhoud voor culturele kunstwerken binnen de gemeente Tilburg. Zie verder </w:t>
      </w:r>
      <w:r w:rsidR="00310CB6">
        <w:rPr>
          <w:rFonts w:asciiTheme="minorHAnsi" w:hAnsiTheme="minorHAnsi"/>
          <w:sz w:val="20"/>
        </w:rPr>
        <w:t>Hoofdstuk 2</w:t>
      </w:r>
      <w:r w:rsidR="00AC3858">
        <w:rPr>
          <w:rFonts w:asciiTheme="minorHAnsi" w:hAnsiTheme="minorHAnsi"/>
          <w:sz w:val="20"/>
        </w:rPr>
        <w:t xml:space="preserve"> van de </w:t>
      </w:r>
      <w:r w:rsidR="00A77989">
        <w:rPr>
          <w:rFonts w:asciiTheme="minorHAnsi" w:hAnsiTheme="minorHAnsi"/>
          <w:sz w:val="20"/>
        </w:rPr>
        <w:t>Inschrijvingsleidraad</w:t>
      </w:r>
      <w:r w:rsidR="00310CB6">
        <w:rPr>
          <w:rFonts w:asciiTheme="minorHAnsi" w:hAnsiTheme="minorHAnsi"/>
          <w:sz w:val="20"/>
        </w:rPr>
        <w:t xml:space="preserve"> en </w:t>
      </w:r>
      <w:r w:rsidRPr="00F57C04">
        <w:rPr>
          <w:rFonts w:asciiTheme="minorHAnsi" w:hAnsiTheme="minorHAnsi"/>
          <w:sz w:val="20"/>
        </w:rPr>
        <w:t>het Programma van Eisen.</w:t>
      </w:r>
    </w:p>
    <w:p w14:paraId="7FB6DE78" w14:textId="03DC3FF9" w:rsidR="00BF338E" w:rsidRDefault="00BF338E" w:rsidP="00DC6D1A">
      <w:pPr>
        <w:jc w:val="both"/>
        <w:rPr>
          <w:rFonts w:asciiTheme="minorHAnsi" w:hAnsiTheme="minorHAnsi"/>
          <w:sz w:val="20"/>
        </w:rPr>
      </w:pPr>
    </w:p>
    <w:p w14:paraId="338EF3D2" w14:textId="77777777" w:rsidR="0037614B" w:rsidRDefault="0037614B" w:rsidP="00DC6D1A">
      <w:pPr>
        <w:jc w:val="both"/>
        <w:rPr>
          <w:rFonts w:asciiTheme="minorHAnsi" w:hAnsiTheme="minorHAnsi"/>
          <w:sz w:val="20"/>
        </w:rPr>
      </w:pPr>
    </w:p>
    <w:p w14:paraId="37DF01F6" w14:textId="77777777" w:rsidR="00BF338E" w:rsidRPr="00E16137" w:rsidRDefault="00BF338E" w:rsidP="00424904">
      <w:pPr>
        <w:pStyle w:val="Kop2"/>
      </w:pPr>
      <w:bookmarkStart w:id="26" w:name="_Toc404621232"/>
      <w:bookmarkStart w:id="27" w:name="_Toc404622135"/>
      <w:bookmarkStart w:id="28" w:name="_Toc125974206"/>
      <w:r w:rsidRPr="00E16137">
        <w:t>Contractvorm</w:t>
      </w:r>
      <w:bookmarkEnd w:id="26"/>
      <w:bookmarkEnd w:id="27"/>
      <w:bookmarkEnd w:id="28"/>
    </w:p>
    <w:p w14:paraId="793FDFD2" w14:textId="6E171EE6" w:rsidR="00BF338E" w:rsidRPr="00181FA6" w:rsidRDefault="00BF338E" w:rsidP="00BF338E">
      <w:pPr>
        <w:jc w:val="both"/>
        <w:rPr>
          <w:rFonts w:asciiTheme="minorHAnsi" w:hAnsiTheme="minorHAnsi"/>
          <w:sz w:val="20"/>
        </w:rPr>
      </w:pPr>
      <w:r w:rsidRPr="008E4858">
        <w:rPr>
          <w:rFonts w:asciiTheme="minorHAnsi" w:hAnsiTheme="minorHAnsi"/>
          <w:sz w:val="20"/>
        </w:rPr>
        <w:t xml:space="preserve">Het betreft een contract onder het regime van de </w:t>
      </w:r>
      <w:r>
        <w:rPr>
          <w:rFonts w:asciiTheme="minorHAnsi" w:hAnsiTheme="minorHAnsi"/>
          <w:sz w:val="20"/>
        </w:rPr>
        <w:t xml:space="preserve">Algemene Inkoopvoorwaarden Leveringen &amp; Diensten gemeente </w:t>
      </w:r>
      <w:r w:rsidRPr="006B2C4C">
        <w:rPr>
          <w:rFonts w:asciiTheme="minorHAnsi" w:hAnsiTheme="minorHAnsi"/>
          <w:sz w:val="20"/>
        </w:rPr>
        <w:t>Tilburg (inclusief addendum)</w:t>
      </w:r>
      <w:r w:rsidR="00FD28F5" w:rsidRPr="006B2C4C">
        <w:rPr>
          <w:rFonts w:asciiTheme="minorHAnsi" w:hAnsiTheme="minorHAnsi"/>
          <w:sz w:val="20"/>
        </w:rPr>
        <w:t xml:space="preserve"> in </w:t>
      </w:r>
      <w:r w:rsidR="000E5E26" w:rsidRPr="006B2C4C">
        <w:rPr>
          <w:rFonts w:asciiTheme="minorHAnsi" w:hAnsiTheme="minorHAnsi"/>
          <w:sz w:val="20"/>
        </w:rPr>
        <w:t>bijlage</w:t>
      </w:r>
      <w:r w:rsidRPr="006B2C4C">
        <w:rPr>
          <w:rFonts w:asciiTheme="minorHAnsi" w:hAnsiTheme="minorHAnsi"/>
          <w:sz w:val="20"/>
        </w:rPr>
        <w:t xml:space="preserve"> </w:t>
      </w:r>
      <w:r w:rsidR="006B2C4C" w:rsidRPr="006B2C4C">
        <w:rPr>
          <w:rFonts w:asciiTheme="minorHAnsi" w:hAnsiTheme="minorHAnsi"/>
          <w:sz w:val="20"/>
        </w:rPr>
        <w:t>7</w:t>
      </w:r>
    </w:p>
    <w:p w14:paraId="1DE79E95" w14:textId="3EA55925" w:rsidR="00DC6D1A" w:rsidRDefault="00DC6D1A" w:rsidP="00DC6D1A">
      <w:pPr>
        <w:ind w:left="0"/>
        <w:jc w:val="both"/>
        <w:rPr>
          <w:rFonts w:asciiTheme="minorHAnsi" w:hAnsiTheme="minorHAnsi"/>
          <w:sz w:val="20"/>
        </w:rPr>
      </w:pPr>
    </w:p>
    <w:p w14:paraId="6859B449" w14:textId="77777777" w:rsidR="0037614B" w:rsidRPr="00E16137" w:rsidRDefault="0037614B" w:rsidP="00DC6D1A">
      <w:pPr>
        <w:ind w:left="0"/>
        <w:jc w:val="both"/>
        <w:rPr>
          <w:rFonts w:asciiTheme="minorHAnsi" w:hAnsiTheme="minorHAnsi"/>
          <w:sz w:val="20"/>
        </w:rPr>
      </w:pPr>
    </w:p>
    <w:p w14:paraId="59BB771F" w14:textId="6FF0BE5E" w:rsidR="00DC6D1A" w:rsidRPr="00E16137" w:rsidRDefault="00DC6D1A" w:rsidP="00424904">
      <w:pPr>
        <w:pStyle w:val="Kop2"/>
      </w:pPr>
      <w:bookmarkStart w:id="29" w:name="_Toc125974207"/>
      <w:r>
        <w:t xml:space="preserve">Looptijd </w:t>
      </w:r>
      <w:r w:rsidR="00FD28F5">
        <w:t>overeenkomst</w:t>
      </w:r>
      <w:bookmarkEnd w:id="29"/>
      <w:r w:rsidRPr="00E16137">
        <w:tab/>
      </w:r>
    </w:p>
    <w:p w14:paraId="53B5FF2F" w14:textId="4F59B7B9" w:rsidR="00082D47" w:rsidRDefault="00DC6D1A" w:rsidP="001F2FB0">
      <w:pPr>
        <w:jc w:val="both"/>
        <w:rPr>
          <w:rFonts w:asciiTheme="minorHAnsi" w:hAnsiTheme="minorHAnsi" w:cs="Calibri"/>
          <w:sz w:val="20"/>
        </w:rPr>
      </w:pPr>
      <w:r w:rsidRPr="00AD16DA">
        <w:rPr>
          <w:rFonts w:asciiTheme="minorHAnsi" w:hAnsiTheme="minorHAnsi" w:cs="Calibri"/>
          <w:sz w:val="20"/>
        </w:rPr>
        <w:t xml:space="preserve">De </w:t>
      </w:r>
      <w:r w:rsidR="00FD28F5">
        <w:rPr>
          <w:rFonts w:asciiTheme="minorHAnsi" w:hAnsiTheme="minorHAnsi" w:cs="Calibri"/>
          <w:sz w:val="20"/>
        </w:rPr>
        <w:t>overeenkomst</w:t>
      </w:r>
      <w:r w:rsidRPr="00AD16DA">
        <w:rPr>
          <w:rFonts w:asciiTheme="minorHAnsi" w:hAnsiTheme="minorHAnsi" w:cs="Calibri"/>
          <w:sz w:val="20"/>
        </w:rPr>
        <w:t xml:space="preserve"> heeft een looptijd van </w:t>
      </w:r>
      <w:r>
        <w:rPr>
          <w:rFonts w:asciiTheme="minorHAnsi" w:hAnsiTheme="minorHAnsi" w:cs="Calibri"/>
          <w:sz w:val="20"/>
        </w:rPr>
        <w:t>vier</w:t>
      </w:r>
      <w:r w:rsidRPr="00AD16DA">
        <w:rPr>
          <w:rFonts w:asciiTheme="minorHAnsi" w:hAnsiTheme="minorHAnsi" w:cs="Calibri"/>
          <w:sz w:val="20"/>
        </w:rPr>
        <w:t xml:space="preserve"> (</w:t>
      </w:r>
      <w:r>
        <w:rPr>
          <w:rFonts w:asciiTheme="minorHAnsi" w:hAnsiTheme="minorHAnsi" w:cs="Calibri"/>
          <w:sz w:val="20"/>
        </w:rPr>
        <w:t>4</w:t>
      </w:r>
      <w:r w:rsidRPr="00AD16DA">
        <w:rPr>
          <w:rFonts w:asciiTheme="minorHAnsi" w:hAnsiTheme="minorHAnsi" w:cs="Calibri"/>
          <w:sz w:val="20"/>
        </w:rPr>
        <w:t xml:space="preserve">) jaar en gaat in op 1 </w:t>
      </w:r>
      <w:r w:rsidR="006A7E86">
        <w:rPr>
          <w:rFonts w:asciiTheme="minorHAnsi" w:hAnsiTheme="minorHAnsi" w:cs="Calibri"/>
          <w:sz w:val="20"/>
        </w:rPr>
        <w:t>juni</w:t>
      </w:r>
      <w:r w:rsidRPr="00AD16DA">
        <w:rPr>
          <w:rFonts w:asciiTheme="minorHAnsi" w:hAnsiTheme="minorHAnsi" w:cs="Calibri"/>
          <w:sz w:val="20"/>
        </w:rPr>
        <w:t xml:space="preserve"> 2023 en eindigt op 3</w:t>
      </w:r>
      <w:r w:rsidR="006A7E86">
        <w:rPr>
          <w:rFonts w:asciiTheme="minorHAnsi" w:hAnsiTheme="minorHAnsi" w:cs="Calibri"/>
          <w:sz w:val="20"/>
        </w:rPr>
        <w:t>1 mei</w:t>
      </w:r>
      <w:r>
        <w:rPr>
          <w:rFonts w:asciiTheme="minorHAnsi" w:hAnsiTheme="minorHAnsi" w:cs="Calibri"/>
          <w:sz w:val="20"/>
        </w:rPr>
        <w:t xml:space="preserve"> 2027 van rechtswege</w:t>
      </w:r>
      <w:r w:rsidRPr="00AD16DA">
        <w:rPr>
          <w:rFonts w:asciiTheme="minorHAnsi" w:hAnsiTheme="minorHAnsi" w:cs="Calibri"/>
          <w:sz w:val="20"/>
        </w:rPr>
        <w:t xml:space="preserve">. </w:t>
      </w:r>
      <w:r w:rsidR="00877B42">
        <w:rPr>
          <w:rFonts w:asciiTheme="minorHAnsi" w:hAnsiTheme="minorHAnsi" w:cs="Calibri"/>
          <w:sz w:val="20"/>
        </w:rPr>
        <w:t xml:space="preserve">De Concept </w:t>
      </w:r>
      <w:r w:rsidR="00FD28F5" w:rsidRPr="002B4CA2">
        <w:rPr>
          <w:rFonts w:asciiTheme="minorHAnsi" w:hAnsiTheme="minorHAnsi" w:cs="Calibri"/>
          <w:sz w:val="20"/>
        </w:rPr>
        <w:t>overeenkomst</w:t>
      </w:r>
      <w:r w:rsidR="00877B42" w:rsidRPr="002B4CA2">
        <w:rPr>
          <w:rFonts w:asciiTheme="minorHAnsi" w:hAnsiTheme="minorHAnsi" w:cs="Calibri"/>
          <w:sz w:val="20"/>
        </w:rPr>
        <w:t xml:space="preserve"> is </w:t>
      </w:r>
      <w:r w:rsidR="00FD28F5" w:rsidRPr="002B4CA2">
        <w:rPr>
          <w:rFonts w:asciiTheme="minorHAnsi" w:hAnsiTheme="minorHAnsi" w:cs="Calibri"/>
          <w:sz w:val="20"/>
        </w:rPr>
        <w:t xml:space="preserve">als </w:t>
      </w:r>
      <w:r w:rsidR="000E5E26" w:rsidRPr="002B4CA2">
        <w:rPr>
          <w:rFonts w:asciiTheme="minorHAnsi" w:hAnsiTheme="minorHAnsi" w:cs="Calibri"/>
          <w:sz w:val="20"/>
        </w:rPr>
        <w:t>bijlage</w:t>
      </w:r>
      <w:r w:rsidR="00FD28F5" w:rsidRPr="002B4CA2">
        <w:rPr>
          <w:rFonts w:asciiTheme="minorHAnsi" w:hAnsiTheme="minorHAnsi" w:cs="Calibri"/>
          <w:sz w:val="20"/>
        </w:rPr>
        <w:t xml:space="preserve"> </w:t>
      </w:r>
      <w:r w:rsidR="003D0185" w:rsidRPr="002B4CA2">
        <w:rPr>
          <w:rFonts w:asciiTheme="minorHAnsi" w:hAnsiTheme="minorHAnsi" w:cs="Calibri"/>
          <w:sz w:val="20"/>
        </w:rPr>
        <w:t>6</w:t>
      </w:r>
      <w:r w:rsidR="00FD28F5">
        <w:rPr>
          <w:rFonts w:asciiTheme="minorHAnsi" w:hAnsiTheme="minorHAnsi" w:cs="Calibri"/>
          <w:sz w:val="20"/>
        </w:rPr>
        <w:t xml:space="preserve"> toegevoegd aan deze </w:t>
      </w:r>
      <w:r w:rsidR="00A77989">
        <w:rPr>
          <w:rFonts w:asciiTheme="minorHAnsi" w:hAnsiTheme="minorHAnsi" w:cs="Calibri"/>
          <w:sz w:val="20"/>
        </w:rPr>
        <w:t>Inschrijvingsleidraad</w:t>
      </w:r>
      <w:r w:rsidR="00FD28F5">
        <w:rPr>
          <w:rFonts w:asciiTheme="minorHAnsi" w:hAnsiTheme="minorHAnsi" w:cs="Calibri"/>
          <w:sz w:val="20"/>
        </w:rPr>
        <w:t>.</w:t>
      </w:r>
    </w:p>
    <w:p w14:paraId="4D286148" w14:textId="5AF50EC9" w:rsidR="0056478D" w:rsidRDefault="0056478D" w:rsidP="001F2FB0">
      <w:pPr>
        <w:jc w:val="both"/>
        <w:rPr>
          <w:rFonts w:asciiTheme="minorHAnsi" w:hAnsiTheme="minorHAnsi" w:cs="Calibri"/>
          <w:sz w:val="20"/>
        </w:rPr>
      </w:pPr>
    </w:p>
    <w:p w14:paraId="06450DF7" w14:textId="22356126" w:rsidR="0037614B" w:rsidRDefault="0037614B" w:rsidP="001F2FB0">
      <w:pPr>
        <w:jc w:val="both"/>
        <w:rPr>
          <w:rFonts w:asciiTheme="minorHAnsi" w:hAnsiTheme="minorHAnsi" w:cs="Calibri"/>
          <w:sz w:val="20"/>
        </w:rPr>
      </w:pPr>
    </w:p>
    <w:p w14:paraId="74DCACEB" w14:textId="50E2A377" w:rsidR="0037614B" w:rsidRDefault="0037614B" w:rsidP="001F2FB0">
      <w:pPr>
        <w:jc w:val="both"/>
        <w:rPr>
          <w:rFonts w:asciiTheme="minorHAnsi" w:hAnsiTheme="minorHAnsi" w:cs="Calibri"/>
          <w:sz w:val="20"/>
        </w:rPr>
      </w:pPr>
    </w:p>
    <w:p w14:paraId="21A5DBE2" w14:textId="72F123CC" w:rsidR="0037614B" w:rsidRDefault="0037614B" w:rsidP="001F2FB0">
      <w:pPr>
        <w:jc w:val="both"/>
        <w:rPr>
          <w:rFonts w:asciiTheme="minorHAnsi" w:hAnsiTheme="minorHAnsi" w:cs="Calibri"/>
          <w:sz w:val="20"/>
        </w:rPr>
      </w:pPr>
    </w:p>
    <w:p w14:paraId="27F739E1" w14:textId="52742E73" w:rsidR="0037614B" w:rsidRDefault="0037614B" w:rsidP="001F2FB0">
      <w:pPr>
        <w:jc w:val="both"/>
        <w:rPr>
          <w:rFonts w:asciiTheme="minorHAnsi" w:hAnsiTheme="minorHAnsi" w:cs="Calibri"/>
          <w:sz w:val="20"/>
        </w:rPr>
      </w:pPr>
    </w:p>
    <w:p w14:paraId="4E26D714" w14:textId="77777777" w:rsidR="0037614B" w:rsidRDefault="0037614B" w:rsidP="001F2FB0">
      <w:pPr>
        <w:jc w:val="both"/>
        <w:rPr>
          <w:rFonts w:asciiTheme="minorHAnsi" w:hAnsiTheme="minorHAnsi" w:cs="Calibri"/>
          <w:sz w:val="20"/>
        </w:rPr>
      </w:pPr>
    </w:p>
    <w:p w14:paraId="3B20C7B8" w14:textId="5DEF245B" w:rsidR="0056478D" w:rsidRDefault="0056478D" w:rsidP="00424904">
      <w:pPr>
        <w:pStyle w:val="Kop2"/>
        <w:rPr>
          <w:rFonts w:asciiTheme="minorHAnsi" w:hAnsiTheme="minorHAnsi" w:cs="Calibri"/>
        </w:rPr>
      </w:pPr>
      <w:bookmarkStart w:id="30" w:name="_Toc125974208"/>
      <w:r w:rsidRPr="0056478D">
        <w:lastRenderedPageBreak/>
        <w:t>Facturering</w:t>
      </w:r>
      <w:bookmarkEnd w:id="30"/>
    </w:p>
    <w:p w14:paraId="0F5165DE" w14:textId="77777777" w:rsidR="000E7647" w:rsidRDefault="0056478D" w:rsidP="00DC6D1A">
      <w:pPr>
        <w:jc w:val="both"/>
        <w:rPr>
          <w:rFonts w:asciiTheme="minorHAnsi" w:hAnsiTheme="minorHAnsi" w:cs="Calibri"/>
          <w:sz w:val="20"/>
        </w:rPr>
      </w:pPr>
      <w:bookmarkStart w:id="31" w:name="_Hlk124321609"/>
      <w:r>
        <w:rPr>
          <w:rFonts w:asciiTheme="minorHAnsi" w:hAnsiTheme="minorHAnsi" w:cs="Calibri"/>
          <w:sz w:val="20"/>
        </w:rPr>
        <w:t>Facturering geschiedt maandelijks achteraf en bestaat uit</w:t>
      </w:r>
      <w:r w:rsidR="000E7647">
        <w:rPr>
          <w:rFonts w:asciiTheme="minorHAnsi" w:hAnsiTheme="minorHAnsi" w:cs="Calibri"/>
          <w:sz w:val="20"/>
        </w:rPr>
        <w:t>:</w:t>
      </w:r>
    </w:p>
    <w:p w14:paraId="5E90AB53" w14:textId="0C2F4B75" w:rsidR="000E7647" w:rsidRDefault="0056478D" w:rsidP="00954C88">
      <w:pPr>
        <w:pStyle w:val="Lijstalinea"/>
        <w:numPr>
          <w:ilvl w:val="0"/>
          <w:numId w:val="50"/>
        </w:numPr>
        <w:jc w:val="both"/>
        <w:rPr>
          <w:rFonts w:asciiTheme="minorHAnsi" w:hAnsiTheme="minorHAnsi" w:cs="Calibri"/>
          <w:sz w:val="20"/>
        </w:rPr>
      </w:pPr>
      <w:r w:rsidRPr="00954C88">
        <w:rPr>
          <w:rFonts w:asciiTheme="minorHAnsi" w:hAnsiTheme="minorHAnsi" w:cs="Calibri"/>
          <w:sz w:val="20"/>
        </w:rPr>
        <w:t>een twaalfde deel van de totale kosten regulier onderhoud (inclusief schoonmaken en aanbrengen van beschermingsmaatregelen)</w:t>
      </w:r>
    </w:p>
    <w:p w14:paraId="2C7C92B0" w14:textId="6EF91CF0" w:rsidR="00DC6D1A" w:rsidRPr="00954C88" w:rsidRDefault="0056478D" w:rsidP="00954C88">
      <w:pPr>
        <w:pStyle w:val="Lijstalinea"/>
        <w:numPr>
          <w:ilvl w:val="0"/>
          <w:numId w:val="50"/>
        </w:numPr>
        <w:jc w:val="both"/>
        <w:rPr>
          <w:rFonts w:asciiTheme="minorHAnsi" w:hAnsiTheme="minorHAnsi" w:cs="Calibri"/>
          <w:sz w:val="20"/>
        </w:rPr>
      </w:pPr>
      <w:r w:rsidRPr="00954C88">
        <w:rPr>
          <w:rFonts w:asciiTheme="minorHAnsi" w:hAnsiTheme="minorHAnsi" w:cs="Calibri"/>
          <w:sz w:val="20"/>
        </w:rPr>
        <w:t xml:space="preserve">het eventueel </w:t>
      </w:r>
      <w:r w:rsidR="000E7647" w:rsidRPr="00954C88">
        <w:rPr>
          <w:rFonts w:asciiTheme="minorHAnsi" w:hAnsiTheme="minorHAnsi" w:cs="Calibri"/>
          <w:sz w:val="20"/>
        </w:rPr>
        <w:t xml:space="preserve">goedgekeurde en </w:t>
      </w:r>
      <w:r w:rsidRPr="00954C88">
        <w:rPr>
          <w:rFonts w:asciiTheme="minorHAnsi" w:hAnsiTheme="minorHAnsi" w:cs="Calibri"/>
          <w:sz w:val="20"/>
        </w:rPr>
        <w:t>uitgevoerde groot onderhoud van de voorgaande maand.</w:t>
      </w:r>
    </w:p>
    <w:bookmarkEnd w:id="31"/>
    <w:p w14:paraId="133AA4E7" w14:textId="12AA8586" w:rsidR="0056478D" w:rsidRDefault="0056478D" w:rsidP="00DC6D1A">
      <w:pPr>
        <w:jc w:val="both"/>
        <w:rPr>
          <w:rFonts w:asciiTheme="minorHAnsi" w:hAnsiTheme="minorHAnsi" w:cs="Calibri"/>
          <w:sz w:val="20"/>
        </w:rPr>
      </w:pPr>
    </w:p>
    <w:p w14:paraId="14EA7837" w14:textId="77777777" w:rsidR="0063496D" w:rsidRDefault="0063496D" w:rsidP="00DC6D1A">
      <w:pPr>
        <w:jc w:val="both"/>
        <w:rPr>
          <w:rFonts w:asciiTheme="minorHAnsi" w:hAnsiTheme="minorHAnsi" w:cs="Calibri"/>
          <w:sz w:val="20"/>
        </w:rPr>
      </w:pPr>
    </w:p>
    <w:p w14:paraId="42144161" w14:textId="77777777" w:rsidR="00DC6D1A" w:rsidRPr="007021E8" w:rsidRDefault="00DC6D1A" w:rsidP="00424904">
      <w:pPr>
        <w:pStyle w:val="Kop2"/>
      </w:pPr>
      <w:bookmarkStart w:id="32" w:name="_Toc125974209"/>
      <w:r w:rsidRPr="007021E8">
        <w:t>Indexering</w:t>
      </w:r>
      <w:bookmarkEnd w:id="32"/>
    </w:p>
    <w:p w14:paraId="1E1CFF1B" w14:textId="1B184AAB" w:rsidR="00DC6D1A" w:rsidRPr="007021E8" w:rsidRDefault="00DC6D1A" w:rsidP="00DC6D1A">
      <w:pPr>
        <w:jc w:val="both"/>
        <w:rPr>
          <w:rFonts w:asciiTheme="minorHAnsi" w:hAnsiTheme="minorHAnsi" w:cs="Calibri"/>
          <w:sz w:val="20"/>
        </w:rPr>
      </w:pPr>
      <w:bookmarkStart w:id="33" w:name="_Toc462998821"/>
      <w:r w:rsidRPr="007021E8">
        <w:rPr>
          <w:rFonts w:asciiTheme="minorHAnsi" w:hAnsiTheme="minorHAnsi" w:cs="Calibri"/>
          <w:sz w:val="20"/>
        </w:rPr>
        <w:t xml:space="preserve">De prijzen zijn gedurende </w:t>
      </w:r>
      <w:r>
        <w:rPr>
          <w:rFonts w:asciiTheme="minorHAnsi" w:hAnsiTheme="minorHAnsi" w:cs="Calibri"/>
          <w:sz w:val="20"/>
        </w:rPr>
        <w:t xml:space="preserve">het </w:t>
      </w:r>
      <w:r w:rsidRPr="007021E8">
        <w:rPr>
          <w:rFonts w:asciiTheme="minorHAnsi" w:hAnsiTheme="minorHAnsi" w:cs="Calibri"/>
          <w:sz w:val="20"/>
        </w:rPr>
        <w:t xml:space="preserve">eerste jaar van de </w:t>
      </w:r>
      <w:r w:rsidR="00FD28F5">
        <w:rPr>
          <w:rFonts w:asciiTheme="minorHAnsi" w:hAnsiTheme="minorHAnsi" w:cs="Calibri"/>
          <w:sz w:val="20"/>
        </w:rPr>
        <w:t>overeenkomst</w:t>
      </w:r>
      <w:r w:rsidRPr="007021E8">
        <w:rPr>
          <w:rFonts w:asciiTheme="minorHAnsi" w:hAnsiTheme="minorHAnsi" w:cs="Calibri"/>
          <w:sz w:val="20"/>
        </w:rPr>
        <w:t xml:space="preserve"> vast. Voor de daaropvolgende drie (3) jaar kan </w:t>
      </w:r>
      <w:r w:rsidR="00567CF5">
        <w:rPr>
          <w:rFonts w:asciiTheme="minorHAnsi" w:hAnsiTheme="minorHAnsi" w:cs="Calibri"/>
          <w:sz w:val="20"/>
        </w:rPr>
        <w:t>Opdracht</w:t>
      </w:r>
      <w:r w:rsidRPr="007021E8">
        <w:rPr>
          <w:rFonts w:asciiTheme="minorHAnsi" w:hAnsiTheme="minorHAnsi" w:cs="Calibri"/>
          <w:sz w:val="20"/>
        </w:rPr>
        <w:t xml:space="preserve">nemer de personele component binnen de vergoeding indexeren op basis van maximaal de CBS-index voor de individuele branche specifieke Cao-lonen van personeel voor de zakelijke dienstverlening van dat jaar, maand </w:t>
      </w:r>
      <w:bookmarkEnd w:id="33"/>
      <w:r w:rsidR="00255091">
        <w:rPr>
          <w:rFonts w:asciiTheme="minorHAnsi" w:hAnsiTheme="minorHAnsi" w:cs="Calibri"/>
          <w:sz w:val="20"/>
        </w:rPr>
        <w:t>maart.</w:t>
      </w:r>
    </w:p>
    <w:p w14:paraId="5973729E" w14:textId="6D2A6809" w:rsidR="00DC6D1A" w:rsidRPr="007021E8" w:rsidRDefault="00DC6D1A" w:rsidP="00DC6D1A">
      <w:pPr>
        <w:jc w:val="both"/>
        <w:rPr>
          <w:rFonts w:asciiTheme="minorHAnsi" w:hAnsiTheme="minorHAnsi" w:cs="Calibri"/>
          <w:sz w:val="20"/>
        </w:rPr>
      </w:pPr>
      <w:r w:rsidRPr="007021E8">
        <w:rPr>
          <w:rFonts w:asciiTheme="minorHAnsi" w:hAnsiTheme="minorHAnsi" w:cs="Calibri"/>
          <w:sz w:val="20"/>
        </w:rPr>
        <w:t xml:space="preserve">De aangeboden tarieven mogen niet eerder verhoogd worden dan 1 juni 2024. Vanaf deze datum (en daarna vanaf iedere 1 juni) mogen de tarieven maximaal 1x per jaar geïndexeerd worden. </w:t>
      </w:r>
    </w:p>
    <w:p w14:paraId="3D010000" w14:textId="16465B87" w:rsidR="00DC6D1A" w:rsidRPr="007021E8" w:rsidRDefault="00DC6D1A" w:rsidP="00DC6D1A">
      <w:pPr>
        <w:jc w:val="both"/>
        <w:rPr>
          <w:rFonts w:asciiTheme="minorHAnsi" w:hAnsiTheme="minorHAnsi" w:cs="Calibri"/>
          <w:sz w:val="20"/>
        </w:rPr>
      </w:pPr>
      <w:r w:rsidRPr="007021E8">
        <w:rPr>
          <w:rFonts w:asciiTheme="minorHAnsi" w:hAnsiTheme="minorHAnsi" w:cs="Calibri"/>
          <w:sz w:val="20"/>
        </w:rPr>
        <w:t>Prijsverhogingen moeten minimaal 2 maanden (uiterlijk 3</w:t>
      </w:r>
      <w:r w:rsidR="00255091">
        <w:rPr>
          <w:rFonts w:asciiTheme="minorHAnsi" w:hAnsiTheme="minorHAnsi" w:cs="Calibri"/>
          <w:sz w:val="20"/>
        </w:rPr>
        <w:t>1 maart</w:t>
      </w:r>
      <w:r w:rsidRPr="007021E8">
        <w:rPr>
          <w:rFonts w:asciiTheme="minorHAnsi" w:hAnsiTheme="minorHAnsi" w:cs="Calibri"/>
          <w:sz w:val="20"/>
        </w:rPr>
        <w:t xml:space="preserve">) vooraf kenbaar gemaakt worden aan </w:t>
      </w:r>
      <w:r w:rsidR="00567CF5">
        <w:rPr>
          <w:rFonts w:asciiTheme="minorHAnsi" w:hAnsiTheme="minorHAnsi" w:cs="Calibri"/>
          <w:sz w:val="20"/>
        </w:rPr>
        <w:t>Opdracht</w:t>
      </w:r>
      <w:r w:rsidRPr="007021E8">
        <w:rPr>
          <w:rFonts w:asciiTheme="minorHAnsi" w:hAnsiTheme="minorHAnsi" w:cs="Calibri"/>
          <w:sz w:val="20"/>
        </w:rPr>
        <w:t>gever, inclusief een onderbouwing van de verhoging.</w:t>
      </w:r>
    </w:p>
    <w:p w14:paraId="3698550C" w14:textId="0F2374A5" w:rsidR="00AB4372" w:rsidRPr="003F4C5D" w:rsidRDefault="00567CF5" w:rsidP="00F13D6A">
      <w:pPr>
        <w:jc w:val="both"/>
        <w:rPr>
          <w:rFonts w:asciiTheme="minorHAnsi" w:hAnsiTheme="minorHAnsi" w:cs="Calibri"/>
          <w:sz w:val="20"/>
        </w:rPr>
      </w:pPr>
      <w:r>
        <w:rPr>
          <w:rFonts w:asciiTheme="minorHAnsi" w:hAnsiTheme="minorHAnsi" w:cs="Calibri"/>
          <w:sz w:val="20"/>
        </w:rPr>
        <w:t>Opdracht</w:t>
      </w:r>
      <w:r w:rsidR="00DC6D1A" w:rsidRPr="00CE7B4A">
        <w:rPr>
          <w:rFonts w:asciiTheme="minorHAnsi" w:hAnsiTheme="minorHAnsi" w:cs="Calibri"/>
          <w:sz w:val="20"/>
        </w:rPr>
        <w:t xml:space="preserve">nemer </w:t>
      </w:r>
      <w:r w:rsidR="00CE7B4A" w:rsidRPr="00CE7B4A">
        <w:rPr>
          <w:rFonts w:asciiTheme="minorHAnsi" w:hAnsiTheme="minorHAnsi" w:cs="Calibri"/>
          <w:sz w:val="20"/>
        </w:rPr>
        <w:t xml:space="preserve">kan </w:t>
      </w:r>
      <w:r w:rsidR="00DC6D1A" w:rsidRPr="00CE7B4A">
        <w:rPr>
          <w:rFonts w:asciiTheme="minorHAnsi" w:hAnsiTheme="minorHAnsi" w:cs="Calibri"/>
          <w:sz w:val="20"/>
        </w:rPr>
        <w:t xml:space="preserve">na schriftelijk akkoord van </w:t>
      </w:r>
      <w:r>
        <w:rPr>
          <w:rFonts w:asciiTheme="minorHAnsi" w:hAnsiTheme="minorHAnsi" w:cs="Calibri"/>
          <w:sz w:val="20"/>
        </w:rPr>
        <w:t>Opdracht</w:t>
      </w:r>
      <w:r w:rsidR="00DC6D1A" w:rsidRPr="00CE7B4A">
        <w:rPr>
          <w:rFonts w:asciiTheme="minorHAnsi" w:hAnsiTheme="minorHAnsi" w:cs="Calibri"/>
          <w:sz w:val="20"/>
        </w:rPr>
        <w:t>gever de indexatie doorvoeren</w:t>
      </w:r>
      <w:r w:rsidR="00F13D6A">
        <w:rPr>
          <w:rFonts w:asciiTheme="minorHAnsi" w:hAnsiTheme="minorHAnsi" w:cs="Calibri"/>
          <w:sz w:val="20"/>
        </w:rPr>
        <w:t>.</w:t>
      </w:r>
    </w:p>
    <w:bookmarkEnd w:id="16"/>
    <w:bookmarkEnd w:id="17"/>
    <w:bookmarkEnd w:id="18"/>
    <w:bookmarkEnd w:id="19"/>
    <w:bookmarkEnd w:id="20"/>
    <w:bookmarkEnd w:id="21"/>
    <w:p w14:paraId="025C3858" w14:textId="77777777" w:rsidR="0082664A" w:rsidRDefault="0082664A" w:rsidP="008E1101">
      <w:pPr>
        <w:pStyle w:val="Kop1"/>
        <w:numPr>
          <w:ilvl w:val="0"/>
          <w:numId w:val="0"/>
        </w:numPr>
      </w:pPr>
    </w:p>
    <w:p w14:paraId="7FE0D9A6" w14:textId="77777777" w:rsidR="0082664A" w:rsidRDefault="0082664A" w:rsidP="008E1101">
      <w:pPr>
        <w:pStyle w:val="Kop1"/>
        <w:numPr>
          <w:ilvl w:val="0"/>
          <w:numId w:val="0"/>
        </w:numPr>
      </w:pPr>
    </w:p>
    <w:p w14:paraId="669FC570" w14:textId="77777777" w:rsidR="0082664A" w:rsidRDefault="0082664A">
      <w:pPr>
        <w:spacing w:line="240" w:lineRule="auto"/>
        <w:ind w:left="0"/>
        <w:rPr>
          <w:rFonts w:asciiTheme="minorHAnsi" w:hAnsiTheme="minorHAnsi"/>
          <w:b/>
          <w:bCs/>
          <w:snapToGrid w:val="0"/>
          <w:spacing w:val="0"/>
          <w:sz w:val="24"/>
          <w:szCs w:val="24"/>
          <w:lang w:eastAsia="en-US"/>
        </w:rPr>
      </w:pPr>
      <w:r>
        <w:br w:type="page"/>
      </w:r>
    </w:p>
    <w:p w14:paraId="14B0E517" w14:textId="5E1C994A" w:rsidR="00DC6D1A" w:rsidRPr="0082664A" w:rsidRDefault="00F51776" w:rsidP="008E1101">
      <w:pPr>
        <w:pStyle w:val="Kop1"/>
      </w:pPr>
      <w:bookmarkStart w:id="34" w:name="_Toc125974210"/>
      <w:r w:rsidRPr="0082664A">
        <w:lastRenderedPageBreak/>
        <w:t xml:space="preserve">Informatie over de </w:t>
      </w:r>
      <w:r w:rsidR="00567CF5">
        <w:t>Opdracht</w:t>
      </w:r>
      <w:bookmarkEnd w:id="34"/>
    </w:p>
    <w:p w14:paraId="537B36AC" w14:textId="7FB0A692" w:rsidR="0082664A" w:rsidRPr="00F13D6A" w:rsidRDefault="00567CF5" w:rsidP="00424904">
      <w:pPr>
        <w:pStyle w:val="Kop2"/>
        <w:numPr>
          <w:ilvl w:val="1"/>
          <w:numId w:val="35"/>
        </w:numPr>
      </w:pPr>
      <w:bookmarkStart w:id="35" w:name="_Toc120471054"/>
      <w:bookmarkStart w:id="36" w:name="_Toc125974211"/>
      <w:r w:rsidRPr="00F13D6A">
        <w:t>Opdracht</w:t>
      </w:r>
      <w:r w:rsidR="005E63A7" w:rsidRPr="00F13D6A">
        <w:t>type</w:t>
      </w:r>
      <w:bookmarkEnd w:id="36"/>
    </w:p>
    <w:p w14:paraId="55FF015F" w14:textId="0E46F1EB" w:rsidR="005E63A7" w:rsidRPr="00F13D6A" w:rsidRDefault="005E63A7" w:rsidP="00F13D6A">
      <w:pPr>
        <w:jc w:val="both"/>
        <w:rPr>
          <w:rFonts w:asciiTheme="minorHAnsi" w:hAnsiTheme="minorHAnsi"/>
          <w:sz w:val="20"/>
        </w:rPr>
      </w:pPr>
      <w:r w:rsidRPr="00F13D6A">
        <w:rPr>
          <w:rFonts w:asciiTheme="minorHAnsi" w:hAnsiTheme="minorHAnsi"/>
          <w:sz w:val="20"/>
        </w:rPr>
        <w:t>Overheids</w:t>
      </w:r>
      <w:r w:rsidR="003F567D" w:rsidRPr="00F13D6A">
        <w:rPr>
          <w:rFonts w:asciiTheme="minorHAnsi" w:hAnsiTheme="minorHAnsi"/>
          <w:sz w:val="20"/>
        </w:rPr>
        <w:t>o</w:t>
      </w:r>
      <w:r w:rsidR="00567CF5" w:rsidRPr="00F13D6A">
        <w:rPr>
          <w:rFonts w:asciiTheme="minorHAnsi" w:hAnsiTheme="minorHAnsi"/>
          <w:sz w:val="20"/>
        </w:rPr>
        <w:t>pdracht</w:t>
      </w:r>
      <w:r w:rsidRPr="00F13D6A">
        <w:rPr>
          <w:rFonts w:asciiTheme="minorHAnsi" w:hAnsiTheme="minorHAnsi"/>
          <w:sz w:val="20"/>
        </w:rPr>
        <w:t xml:space="preserve"> voor een Dienst.</w:t>
      </w:r>
    </w:p>
    <w:p w14:paraId="3F955B33" w14:textId="77777777" w:rsidR="0037614B" w:rsidRPr="0037614B" w:rsidRDefault="0037614B" w:rsidP="0037614B"/>
    <w:p w14:paraId="28FDDDEA" w14:textId="77777777" w:rsidR="00417627" w:rsidRPr="00417627" w:rsidRDefault="00417627" w:rsidP="00424904">
      <w:pPr>
        <w:pStyle w:val="Kop2"/>
      </w:pPr>
      <w:bookmarkStart w:id="37" w:name="_Toc404621233"/>
      <w:bookmarkStart w:id="38" w:name="_Toc404622136"/>
      <w:bookmarkStart w:id="39" w:name="_Toc125974212"/>
      <w:r w:rsidRPr="00417627">
        <w:t>Plaats van uitvoering</w:t>
      </w:r>
      <w:bookmarkEnd w:id="37"/>
      <w:bookmarkEnd w:id="38"/>
      <w:bookmarkEnd w:id="39"/>
    </w:p>
    <w:p w14:paraId="297E671D" w14:textId="5FD894B5" w:rsidR="00417627" w:rsidRDefault="00417627" w:rsidP="00417627">
      <w:pPr>
        <w:jc w:val="both"/>
        <w:rPr>
          <w:rFonts w:asciiTheme="minorHAnsi" w:hAnsiTheme="minorHAnsi"/>
          <w:sz w:val="20"/>
        </w:rPr>
      </w:pPr>
      <w:r>
        <w:rPr>
          <w:rFonts w:asciiTheme="minorHAnsi" w:hAnsiTheme="minorHAnsi"/>
          <w:sz w:val="20"/>
        </w:rPr>
        <w:t>De</w:t>
      </w:r>
      <w:r w:rsidRPr="00F57C04">
        <w:rPr>
          <w:rFonts w:asciiTheme="minorHAnsi" w:hAnsiTheme="minorHAnsi"/>
          <w:sz w:val="20"/>
        </w:rPr>
        <w:t xml:space="preserve"> uit te voeren </w:t>
      </w:r>
      <w:r>
        <w:rPr>
          <w:rFonts w:asciiTheme="minorHAnsi" w:hAnsiTheme="minorHAnsi"/>
          <w:sz w:val="20"/>
        </w:rPr>
        <w:t>Dienst</w:t>
      </w:r>
      <w:r w:rsidRPr="00F57C04">
        <w:rPr>
          <w:rFonts w:asciiTheme="minorHAnsi" w:hAnsiTheme="minorHAnsi"/>
          <w:sz w:val="20"/>
        </w:rPr>
        <w:t xml:space="preserve"> is gelegen op diverse locaties in de gemeente Tilburg. Zie </w:t>
      </w:r>
      <w:r w:rsidRPr="004A6785">
        <w:rPr>
          <w:rFonts w:asciiTheme="minorHAnsi" w:hAnsiTheme="minorHAnsi"/>
          <w:sz w:val="20"/>
        </w:rPr>
        <w:t xml:space="preserve">bijlage </w:t>
      </w:r>
      <w:r w:rsidR="00AC3858" w:rsidRPr="004A6785">
        <w:rPr>
          <w:rFonts w:asciiTheme="minorHAnsi" w:hAnsiTheme="minorHAnsi"/>
          <w:sz w:val="20"/>
        </w:rPr>
        <w:t>0</w:t>
      </w:r>
      <w:r w:rsidRPr="004A6785">
        <w:rPr>
          <w:rFonts w:asciiTheme="minorHAnsi" w:hAnsiTheme="minorHAnsi"/>
          <w:sz w:val="20"/>
        </w:rPr>
        <w:t>1</w:t>
      </w:r>
      <w:r w:rsidR="00AC3858" w:rsidRPr="004A6785">
        <w:rPr>
          <w:rFonts w:asciiTheme="minorHAnsi" w:hAnsiTheme="minorHAnsi"/>
          <w:sz w:val="20"/>
        </w:rPr>
        <w:t xml:space="preserve"> ‘Kunstwerken</w:t>
      </w:r>
      <w:r w:rsidR="00AC3858">
        <w:rPr>
          <w:rFonts w:asciiTheme="minorHAnsi" w:hAnsiTheme="minorHAnsi"/>
          <w:sz w:val="20"/>
        </w:rPr>
        <w:t xml:space="preserve"> onderhoud Definitief’</w:t>
      </w:r>
      <w:r w:rsidRPr="00F57C04">
        <w:rPr>
          <w:rFonts w:asciiTheme="minorHAnsi" w:hAnsiTheme="minorHAnsi"/>
          <w:sz w:val="20"/>
        </w:rPr>
        <w:t xml:space="preserve"> van het Programma van Eisen.</w:t>
      </w:r>
    </w:p>
    <w:p w14:paraId="12CDD426" w14:textId="77777777" w:rsidR="0037614B" w:rsidRPr="00417627" w:rsidRDefault="0037614B" w:rsidP="00417627">
      <w:pPr>
        <w:jc w:val="both"/>
        <w:rPr>
          <w:rFonts w:asciiTheme="minorHAnsi" w:hAnsiTheme="minorHAnsi"/>
          <w:sz w:val="20"/>
        </w:rPr>
      </w:pPr>
    </w:p>
    <w:p w14:paraId="3ABD3851" w14:textId="77777777" w:rsidR="00417627" w:rsidRPr="00417627" w:rsidRDefault="00417627" w:rsidP="007C4C4D">
      <w:pPr>
        <w:jc w:val="center"/>
      </w:pPr>
    </w:p>
    <w:p w14:paraId="47EE10A4" w14:textId="5EC9B982" w:rsidR="00310CB6" w:rsidRDefault="00F61B01" w:rsidP="00424904">
      <w:pPr>
        <w:pStyle w:val="Kop2"/>
      </w:pPr>
      <w:bookmarkStart w:id="40" w:name="_Toc125974213"/>
      <w:bookmarkEnd w:id="35"/>
      <w:r>
        <w:t xml:space="preserve">Omschrijving van de </w:t>
      </w:r>
      <w:r w:rsidR="00567CF5">
        <w:t>Opdracht</w:t>
      </w:r>
      <w:bookmarkEnd w:id="40"/>
    </w:p>
    <w:p w14:paraId="0FFC6B12" w14:textId="23DF1A4A"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 xml:space="preserve">De </w:t>
      </w:r>
      <w:r w:rsidR="00567CF5" w:rsidRPr="00B776F8">
        <w:rPr>
          <w:rFonts w:asciiTheme="minorHAnsi" w:hAnsiTheme="minorHAnsi" w:cstheme="minorHAnsi"/>
          <w:sz w:val="20"/>
        </w:rPr>
        <w:t>Opdracht</w:t>
      </w:r>
      <w:r w:rsidRPr="00B776F8">
        <w:rPr>
          <w:rFonts w:asciiTheme="minorHAnsi" w:hAnsiTheme="minorHAnsi" w:cstheme="minorHAnsi"/>
          <w:sz w:val="20"/>
        </w:rPr>
        <w:t xml:space="preserve">nemer dient alle kunstwerken gedurende 4 jaar jaarlijks te </w:t>
      </w:r>
      <w:r w:rsidR="001900AE" w:rsidRPr="00B776F8">
        <w:rPr>
          <w:rFonts w:asciiTheme="minorHAnsi" w:hAnsiTheme="minorHAnsi" w:cstheme="minorHAnsi"/>
          <w:sz w:val="20"/>
        </w:rPr>
        <w:t>inspecteren, te</w:t>
      </w:r>
      <w:r w:rsidRPr="00B776F8">
        <w:rPr>
          <w:rFonts w:asciiTheme="minorHAnsi" w:hAnsiTheme="minorHAnsi" w:cstheme="minorHAnsi"/>
          <w:sz w:val="20"/>
        </w:rPr>
        <w:t xml:space="preserve"> rapporteren en te onderhouden</w:t>
      </w:r>
      <w:r w:rsidR="00F94606" w:rsidRPr="00B776F8">
        <w:rPr>
          <w:rFonts w:asciiTheme="minorHAnsi" w:hAnsiTheme="minorHAnsi" w:cstheme="minorHAnsi"/>
          <w:sz w:val="20"/>
        </w:rPr>
        <w:t>.</w:t>
      </w:r>
    </w:p>
    <w:p w14:paraId="61A44ADC" w14:textId="77777777" w:rsidR="00FC667B" w:rsidRPr="00B776F8" w:rsidRDefault="00FC667B" w:rsidP="00FC667B">
      <w:pPr>
        <w:jc w:val="both"/>
        <w:rPr>
          <w:rFonts w:asciiTheme="minorHAnsi" w:hAnsiTheme="minorHAnsi" w:cstheme="minorHAnsi"/>
          <w:sz w:val="20"/>
        </w:rPr>
      </w:pPr>
    </w:p>
    <w:p w14:paraId="76D8B209" w14:textId="632709A6"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 xml:space="preserve">Voor de te onderhouden kunstwerken zie Bijlage 01 </w:t>
      </w:r>
      <w:r w:rsidR="00F94606" w:rsidRPr="00B776F8">
        <w:rPr>
          <w:rFonts w:asciiTheme="minorHAnsi" w:hAnsiTheme="minorHAnsi" w:cstheme="minorHAnsi"/>
          <w:sz w:val="20"/>
        </w:rPr>
        <w:t>Kunstwerken onderhoud Definitief</w:t>
      </w:r>
      <w:r w:rsidRPr="00B776F8">
        <w:rPr>
          <w:rFonts w:asciiTheme="minorHAnsi" w:hAnsiTheme="minorHAnsi" w:cstheme="minorHAnsi"/>
          <w:sz w:val="20"/>
        </w:rPr>
        <w:t>, aangevuld met 3 objecten zoals genoemd onder 2.2.4 t/m 2.2.6</w:t>
      </w:r>
      <w:r w:rsidR="001900AE" w:rsidRPr="00B776F8">
        <w:rPr>
          <w:rFonts w:asciiTheme="minorHAnsi" w:hAnsiTheme="minorHAnsi" w:cstheme="minorHAnsi"/>
          <w:sz w:val="20"/>
        </w:rPr>
        <w:t xml:space="preserve"> in het Programma van Eisen</w:t>
      </w:r>
      <w:r w:rsidRPr="00B776F8">
        <w:rPr>
          <w:rFonts w:asciiTheme="minorHAnsi" w:hAnsiTheme="minorHAnsi" w:cstheme="minorHAnsi"/>
          <w:sz w:val="20"/>
        </w:rPr>
        <w:t>.</w:t>
      </w:r>
    </w:p>
    <w:p w14:paraId="7232F47C" w14:textId="77777777" w:rsidR="00FC667B" w:rsidRPr="00B776F8" w:rsidRDefault="00FC667B" w:rsidP="00FC667B">
      <w:pPr>
        <w:jc w:val="both"/>
        <w:rPr>
          <w:rFonts w:asciiTheme="minorHAnsi" w:hAnsiTheme="minorHAnsi" w:cstheme="minorHAnsi"/>
          <w:sz w:val="20"/>
        </w:rPr>
      </w:pPr>
    </w:p>
    <w:p w14:paraId="27DA2492" w14:textId="77777777"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Het betreft:</w:t>
      </w:r>
    </w:p>
    <w:p w14:paraId="76B9C1B0" w14:textId="77777777" w:rsidR="00FC667B" w:rsidRPr="00B776F8" w:rsidRDefault="00FC667B" w:rsidP="002A5858">
      <w:pPr>
        <w:pStyle w:val="Lijstalinea"/>
        <w:numPr>
          <w:ilvl w:val="0"/>
          <w:numId w:val="17"/>
        </w:numPr>
        <w:ind w:left="567" w:firstLine="1418"/>
        <w:contextualSpacing/>
        <w:jc w:val="both"/>
        <w:rPr>
          <w:rFonts w:asciiTheme="minorHAnsi" w:hAnsiTheme="minorHAnsi" w:cstheme="minorHAnsi"/>
          <w:sz w:val="20"/>
        </w:rPr>
      </w:pPr>
      <w:r w:rsidRPr="00B776F8">
        <w:rPr>
          <w:rFonts w:asciiTheme="minorHAnsi" w:hAnsiTheme="minorHAnsi" w:cstheme="minorHAnsi"/>
          <w:sz w:val="20"/>
        </w:rPr>
        <w:t xml:space="preserve">180 Culturele Kunstwerken, </w:t>
      </w:r>
    </w:p>
    <w:p w14:paraId="4F48762C" w14:textId="77777777"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waarvan:</w:t>
      </w:r>
    </w:p>
    <w:p w14:paraId="29EA4BEE" w14:textId="37D0195C" w:rsidR="00FC667B" w:rsidRPr="00B776F8" w:rsidRDefault="00FC667B" w:rsidP="002A5858">
      <w:pPr>
        <w:pStyle w:val="Lijstalinea"/>
        <w:numPr>
          <w:ilvl w:val="1"/>
          <w:numId w:val="18"/>
        </w:numPr>
        <w:ind w:firstLine="545"/>
        <w:contextualSpacing/>
        <w:jc w:val="both"/>
        <w:rPr>
          <w:rFonts w:asciiTheme="minorHAnsi" w:hAnsiTheme="minorHAnsi" w:cstheme="minorHAnsi"/>
          <w:sz w:val="20"/>
        </w:rPr>
      </w:pPr>
      <w:r w:rsidRPr="00B776F8">
        <w:rPr>
          <w:rFonts w:asciiTheme="minorHAnsi" w:hAnsiTheme="minorHAnsi" w:cstheme="minorHAnsi"/>
          <w:sz w:val="20"/>
        </w:rPr>
        <w:t>18 herdenkingsmonumenten;</w:t>
      </w:r>
    </w:p>
    <w:p w14:paraId="1C6FAA0D" w14:textId="53DD8FA2" w:rsidR="00FC667B" w:rsidRPr="00B776F8" w:rsidRDefault="00FC667B" w:rsidP="002A5858">
      <w:pPr>
        <w:pStyle w:val="Lijstalinea"/>
        <w:numPr>
          <w:ilvl w:val="1"/>
          <w:numId w:val="18"/>
        </w:numPr>
        <w:ind w:firstLine="545"/>
        <w:contextualSpacing/>
        <w:jc w:val="both"/>
        <w:rPr>
          <w:rFonts w:asciiTheme="minorHAnsi" w:hAnsiTheme="minorHAnsi" w:cstheme="minorHAnsi"/>
          <w:sz w:val="20"/>
        </w:rPr>
      </w:pPr>
      <w:r w:rsidRPr="00B776F8">
        <w:rPr>
          <w:rFonts w:asciiTheme="minorHAnsi" w:hAnsiTheme="minorHAnsi" w:cstheme="minorHAnsi"/>
          <w:sz w:val="20"/>
        </w:rPr>
        <w:t>Kunstwerken met elektrotechnische installatie, zoals:</w:t>
      </w:r>
    </w:p>
    <w:p w14:paraId="02DB7E3B" w14:textId="77777777" w:rsidR="00FC667B" w:rsidRPr="00B776F8" w:rsidRDefault="00FC667B" w:rsidP="002A5858">
      <w:pPr>
        <w:pStyle w:val="Lijstalinea"/>
        <w:numPr>
          <w:ilvl w:val="2"/>
          <w:numId w:val="18"/>
        </w:numPr>
        <w:ind w:left="1701" w:firstLine="851"/>
        <w:contextualSpacing/>
        <w:jc w:val="both"/>
        <w:rPr>
          <w:rFonts w:asciiTheme="minorHAnsi" w:hAnsiTheme="minorHAnsi" w:cstheme="minorHAnsi"/>
          <w:sz w:val="20"/>
        </w:rPr>
      </w:pPr>
      <w:r w:rsidRPr="00B776F8">
        <w:rPr>
          <w:rFonts w:asciiTheme="minorHAnsi" w:hAnsiTheme="minorHAnsi" w:cstheme="minorHAnsi"/>
          <w:sz w:val="20"/>
        </w:rPr>
        <w:t>Draaiend huis, Hasseltrotonde te Tilburg;</w:t>
      </w:r>
    </w:p>
    <w:p w14:paraId="3986582E" w14:textId="77777777" w:rsidR="00FC667B" w:rsidRPr="00B776F8" w:rsidRDefault="00FC667B" w:rsidP="002A5858">
      <w:pPr>
        <w:pStyle w:val="Lijstalinea"/>
        <w:numPr>
          <w:ilvl w:val="2"/>
          <w:numId w:val="18"/>
        </w:numPr>
        <w:ind w:left="1701" w:firstLine="851"/>
        <w:contextualSpacing/>
        <w:jc w:val="both"/>
        <w:rPr>
          <w:rFonts w:asciiTheme="minorHAnsi" w:hAnsiTheme="minorHAnsi" w:cstheme="minorHAnsi"/>
          <w:sz w:val="20"/>
        </w:rPr>
      </w:pPr>
      <w:r w:rsidRPr="00B776F8">
        <w:rPr>
          <w:rFonts w:asciiTheme="minorHAnsi" w:hAnsiTheme="minorHAnsi" w:cstheme="minorHAnsi"/>
          <w:sz w:val="20"/>
        </w:rPr>
        <w:t xml:space="preserve">Carilloninstallatie, </w:t>
      </w:r>
      <w:proofErr w:type="spellStart"/>
      <w:r w:rsidRPr="00B776F8">
        <w:rPr>
          <w:rFonts w:asciiTheme="minorHAnsi" w:hAnsiTheme="minorHAnsi" w:cstheme="minorHAnsi"/>
          <w:sz w:val="20"/>
        </w:rPr>
        <w:t>Koningsoordlaan</w:t>
      </w:r>
      <w:proofErr w:type="spellEnd"/>
      <w:r w:rsidRPr="00B776F8">
        <w:rPr>
          <w:rFonts w:asciiTheme="minorHAnsi" w:hAnsiTheme="minorHAnsi" w:cstheme="minorHAnsi"/>
          <w:sz w:val="20"/>
        </w:rPr>
        <w:t>, te Berkel-Enschot;</w:t>
      </w:r>
    </w:p>
    <w:p w14:paraId="71F19FC5" w14:textId="77777777" w:rsidR="00FC667B" w:rsidRPr="00B776F8" w:rsidRDefault="00FC667B" w:rsidP="002A5858">
      <w:pPr>
        <w:pStyle w:val="Lijstalinea"/>
        <w:numPr>
          <w:ilvl w:val="3"/>
          <w:numId w:val="18"/>
        </w:numPr>
        <w:ind w:hanging="328"/>
        <w:contextualSpacing/>
        <w:jc w:val="both"/>
        <w:rPr>
          <w:rFonts w:asciiTheme="minorHAnsi" w:hAnsiTheme="minorHAnsi" w:cstheme="minorHAnsi"/>
          <w:sz w:val="20"/>
        </w:rPr>
      </w:pPr>
      <w:r w:rsidRPr="00B776F8">
        <w:rPr>
          <w:rFonts w:asciiTheme="minorHAnsi" w:hAnsiTheme="minorHAnsi" w:cstheme="minorHAnsi"/>
          <w:sz w:val="20"/>
        </w:rPr>
        <w:t xml:space="preserve">Neonverlichting www.ikwoonhier.nl nabij winkelcentrum </w:t>
      </w:r>
      <w:proofErr w:type="spellStart"/>
      <w:r w:rsidRPr="00B776F8">
        <w:rPr>
          <w:rFonts w:asciiTheme="minorHAnsi" w:hAnsiTheme="minorHAnsi" w:cstheme="minorHAnsi"/>
          <w:sz w:val="20"/>
        </w:rPr>
        <w:t>Heyhoef</w:t>
      </w:r>
      <w:proofErr w:type="spellEnd"/>
      <w:r w:rsidRPr="00B776F8">
        <w:rPr>
          <w:rFonts w:asciiTheme="minorHAnsi" w:hAnsiTheme="minorHAnsi" w:cstheme="minorHAnsi"/>
          <w:sz w:val="20"/>
        </w:rPr>
        <w:t>, te Tilburg;</w:t>
      </w:r>
    </w:p>
    <w:p w14:paraId="5D8B4F36" w14:textId="4AF59396" w:rsidR="00FC667B" w:rsidRPr="00B776F8" w:rsidRDefault="00FC667B" w:rsidP="002A5858">
      <w:pPr>
        <w:pStyle w:val="Lijstalinea"/>
        <w:numPr>
          <w:ilvl w:val="1"/>
          <w:numId w:val="18"/>
        </w:numPr>
        <w:ind w:firstLine="545"/>
        <w:contextualSpacing/>
        <w:jc w:val="both"/>
        <w:rPr>
          <w:rFonts w:asciiTheme="minorHAnsi" w:hAnsiTheme="minorHAnsi" w:cstheme="minorHAnsi"/>
          <w:sz w:val="20"/>
        </w:rPr>
      </w:pPr>
      <w:r w:rsidRPr="00B776F8">
        <w:rPr>
          <w:rFonts w:asciiTheme="minorHAnsi" w:hAnsiTheme="minorHAnsi" w:cstheme="minorHAnsi"/>
          <w:sz w:val="20"/>
        </w:rPr>
        <w:t>51 Muurschilderingen.</w:t>
      </w:r>
    </w:p>
    <w:p w14:paraId="446AB431" w14:textId="77777777" w:rsidR="00FC667B" w:rsidRPr="003E6F26" w:rsidRDefault="00FC667B" w:rsidP="00FC667B">
      <w:pPr>
        <w:jc w:val="both"/>
      </w:pPr>
    </w:p>
    <w:p w14:paraId="4C8F9304" w14:textId="55550E66"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 xml:space="preserve">De </w:t>
      </w:r>
      <w:r w:rsidR="00567CF5" w:rsidRPr="00B776F8">
        <w:rPr>
          <w:rFonts w:asciiTheme="minorHAnsi" w:hAnsiTheme="minorHAnsi" w:cstheme="minorHAnsi"/>
          <w:sz w:val="20"/>
        </w:rPr>
        <w:t>Opdracht</w:t>
      </w:r>
      <w:r w:rsidRPr="00B776F8">
        <w:rPr>
          <w:rFonts w:asciiTheme="minorHAnsi" w:hAnsiTheme="minorHAnsi" w:cstheme="minorHAnsi"/>
          <w:sz w:val="20"/>
        </w:rPr>
        <w:t xml:space="preserve">nemer is verplicht bij uitvoerende werkzaamheden beschermende maatregelen te treffen om schade aan omgeving te voorkomen. De </w:t>
      </w:r>
      <w:r w:rsidR="00567CF5" w:rsidRPr="00B776F8">
        <w:rPr>
          <w:rFonts w:asciiTheme="minorHAnsi" w:hAnsiTheme="minorHAnsi" w:cstheme="minorHAnsi"/>
          <w:sz w:val="20"/>
        </w:rPr>
        <w:t>Opdracht</w:t>
      </w:r>
      <w:r w:rsidRPr="00B776F8">
        <w:rPr>
          <w:rFonts w:asciiTheme="minorHAnsi" w:hAnsiTheme="minorHAnsi" w:cstheme="minorHAnsi"/>
          <w:sz w:val="20"/>
        </w:rPr>
        <w:t xml:space="preserve">nemer bepaalt zelf of deze beschermende maatregelen noodzakelijk zijn m.b.t. het inzetten van zijn materieel en de opstel locaties. De kosten hiervan dienen in de inschrijfsom te zijn inbegrepen. Eventuele aangebrachte schades dienen op aanwijzing van de directie, voor rekening van de </w:t>
      </w:r>
      <w:r w:rsidR="00567CF5" w:rsidRPr="00B776F8">
        <w:rPr>
          <w:rFonts w:asciiTheme="minorHAnsi" w:hAnsiTheme="minorHAnsi" w:cstheme="minorHAnsi"/>
          <w:sz w:val="20"/>
        </w:rPr>
        <w:t>Opdracht</w:t>
      </w:r>
      <w:r w:rsidRPr="00B776F8">
        <w:rPr>
          <w:rFonts w:asciiTheme="minorHAnsi" w:hAnsiTheme="minorHAnsi" w:cstheme="minorHAnsi"/>
          <w:sz w:val="20"/>
        </w:rPr>
        <w:t>nemer, te worden hersteld.</w:t>
      </w:r>
    </w:p>
    <w:p w14:paraId="3B07EAC7" w14:textId="77777777" w:rsidR="00FC667B" w:rsidRPr="00B776F8" w:rsidRDefault="00FC667B" w:rsidP="00FC667B">
      <w:pPr>
        <w:jc w:val="both"/>
        <w:rPr>
          <w:rFonts w:asciiTheme="minorHAnsi" w:hAnsiTheme="minorHAnsi" w:cstheme="minorHAnsi"/>
          <w:sz w:val="20"/>
        </w:rPr>
      </w:pPr>
    </w:p>
    <w:p w14:paraId="39C6A478" w14:textId="05282FEE"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 xml:space="preserve">De </w:t>
      </w:r>
      <w:r w:rsidR="00567CF5" w:rsidRPr="00B776F8">
        <w:rPr>
          <w:rFonts w:asciiTheme="minorHAnsi" w:hAnsiTheme="minorHAnsi" w:cstheme="minorHAnsi"/>
          <w:sz w:val="20"/>
        </w:rPr>
        <w:t>Opdracht</w:t>
      </w:r>
      <w:r w:rsidRPr="00B776F8">
        <w:rPr>
          <w:rFonts w:asciiTheme="minorHAnsi" w:hAnsiTheme="minorHAnsi" w:cstheme="minorHAnsi"/>
          <w:sz w:val="20"/>
        </w:rPr>
        <w:t xml:space="preserve">nemer is verplicht veilig te werken. De </w:t>
      </w:r>
      <w:r w:rsidR="00567CF5" w:rsidRPr="00B776F8">
        <w:rPr>
          <w:rFonts w:asciiTheme="minorHAnsi" w:hAnsiTheme="minorHAnsi" w:cstheme="minorHAnsi"/>
          <w:sz w:val="20"/>
        </w:rPr>
        <w:t>Opdracht</w:t>
      </w:r>
      <w:r w:rsidRPr="00B776F8">
        <w:rPr>
          <w:rFonts w:asciiTheme="minorHAnsi" w:hAnsiTheme="minorHAnsi" w:cstheme="minorHAnsi"/>
          <w:sz w:val="20"/>
        </w:rPr>
        <w:t>nemer dient de nodige verkeersmaatregelen te nemen bij het onderhoud van kunstwerken in de directe nabijheid van de openbare weg. Hierbij dienen de maatregelen te voldoen aan de CROW richtlijn 96b en het gestelde in bijlage 02. De kosten hiervan dienen in de inschrijfsom te zijn inbegrepen.</w:t>
      </w:r>
    </w:p>
    <w:p w14:paraId="14A050B6" w14:textId="77777777" w:rsidR="00FC667B" w:rsidRPr="00B776F8" w:rsidRDefault="00FC667B" w:rsidP="00FC667B">
      <w:pPr>
        <w:jc w:val="both"/>
        <w:rPr>
          <w:rFonts w:asciiTheme="minorHAnsi" w:hAnsiTheme="minorHAnsi" w:cstheme="minorHAnsi"/>
          <w:sz w:val="20"/>
        </w:rPr>
      </w:pPr>
    </w:p>
    <w:p w14:paraId="654503AC" w14:textId="71A27AED" w:rsidR="00FC667B" w:rsidRPr="00B776F8" w:rsidRDefault="00FC667B" w:rsidP="00FC667B">
      <w:pPr>
        <w:jc w:val="both"/>
        <w:rPr>
          <w:rFonts w:asciiTheme="minorHAnsi" w:hAnsiTheme="minorHAnsi" w:cstheme="minorHAnsi"/>
          <w:sz w:val="20"/>
        </w:rPr>
      </w:pPr>
      <w:r w:rsidRPr="00B776F8">
        <w:rPr>
          <w:rFonts w:asciiTheme="minorHAnsi" w:hAnsiTheme="minorHAnsi" w:cstheme="minorHAnsi"/>
          <w:sz w:val="20"/>
        </w:rPr>
        <w:t xml:space="preserve">Tevens dient de </w:t>
      </w:r>
      <w:r w:rsidR="00567CF5" w:rsidRPr="00B776F8">
        <w:rPr>
          <w:rFonts w:asciiTheme="minorHAnsi" w:hAnsiTheme="minorHAnsi" w:cstheme="minorHAnsi"/>
          <w:sz w:val="20"/>
        </w:rPr>
        <w:t>Opdracht</w:t>
      </w:r>
      <w:r w:rsidRPr="00B776F8">
        <w:rPr>
          <w:rFonts w:asciiTheme="minorHAnsi" w:hAnsiTheme="minorHAnsi" w:cstheme="minorHAnsi"/>
          <w:sz w:val="20"/>
        </w:rPr>
        <w:t>nemer maatregelen te treffen voor de veiligheid van de werknemers en passanten. De maatregelen dienen te voldoen aan de geldende ARBO regelgeving. (bv. steigers, afzettingen, etc.) De kosten hiervan dienen in de inschrijfsom te zijn inbegrepen.</w:t>
      </w:r>
    </w:p>
    <w:p w14:paraId="53BAA26A" w14:textId="77777777" w:rsidR="00FC667B" w:rsidRPr="00FC667B" w:rsidRDefault="00FC667B" w:rsidP="00FC667B"/>
    <w:p w14:paraId="230E6236" w14:textId="77777777" w:rsidR="00310CB6" w:rsidRPr="003143BE" w:rsidRDefault="00310CB6" w:rsidP="00310CB6">
      <w:pPr>
        <w:jc w:val="both"/>
        <w:rPr>
          <w:rFonts w:asciiTheme="minorHAnsi" w:hAnsiTheme="minorHAnsi"/>
          <w:sz w:val="20"/>
        </w:rPr>
      </w:pPr>
      <w:r w:rsidRPr="003143BE">
        <w:rPr>
          <w:rFonts w:asciiTheme="minorHAnsi" w:hAnsiTheme="minorHAnsi"/>
          <w:sz w:val="20"/>
        </w:rPr>
        <w:t xml:space="preserve">Het contract “Inspectie en onderhoud culturele kunstwerken” bestaat in het kort uit het schoonmaken, het aanbrengen van beschermingsmaatregelen en het regulier en groot onderhoud voor culturele kunstwerken binnen de gemeente Tilburg gedurende 4 jaar. </w:t>
      </w:r>
    </w:p>
    <w:p w14:paraId="4FC5FD71" w14:textId="15DABB43" w:rsidR="00310CB6" w:rsidRDefault="00310CB6" w:rsidP="00310CB6">
      <w:pPr>
        <w:jc w:val="both"/>
        <w:rPr>
          <w:rFonts w:cstheme="minorHAnsi"/>
        </w:rPr>
      </w:pPr>
    </w:p>
    <w:p w14:paraId="034EC818" w14:textId="77777777" w:rsidR="003F567D" w:rsidRDefault="003F567D" w:rsidP="00310CB6">
      <w:pPr>
        <w:jc w:val="both"/>
        <w:rPr>
          <w:rFonts w:cstheme="minorHAnsi"/>
        </w:rPr>
      </w:pPr>
    </w:p>
    <w:p w14:paraId="1301412B" w14:textId="117BD5F8" w:rsidR="00310CB6" w:rsidRPr="003143BE" w:rsidRDefault="00310CB6" w:rsidP="00310CB6">
      <w:pPr>
        <w:jc w:val="both"/>
        <w:rPr>
          <w:rFonts w:asciiTheme="minorHAnsi" w:hAnsiTheme="minorHAnsi" w:cstheme="minorHAnsi"/>
          <w:sz w:val="20"/>
        </w:rPr>
      </w:pPr>
      <w:r w:rsidRPr="003143BE">
        <w:rPr>
          <w:rFonts w:asciiTheme="minorHAnsi" w:hAnsiTheme="minorHAnsi" w:cstheme="minorHAnsi"/>
          <w:sz w:val="20"/>
        </w:rPr>
        <w:lastRenderedPageBreak/>
        <w:t xml:space="preserve">De </w:t>
      </w:r>
      <w:r w:rsidR="00FE7B17">
        <w:rPr>
          <w:rFonts w:asciiTheme="minorHAnsi" w:hAnsiTheme="minorHAnsi" w:cstheme="minorHAnsi"/>
          <w:sz w:val="20"/>
        </w:rPr>
        <w:t>D</w:t>
      </w:r>
      <w:r w:rsidRPr="003143BE">
        <w:rPr>
          <w:rFonts w:asciiTheme="minorHAnsi" w:hAnsiTheme="minorHAnsi" w:cstheme="minorHAnsi"/>
          <w:sz w:val="20"/>
        </w:rPr>
        <w:t>ienst bestaat uit:</w:t>
      </w:r>
    </w:p>
    <w:p w14:paraId="322DBD14" w14:textId="3C51BFEF"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De Kunstwerken &amp; Objecten gedurende de contractperiode in de originele staat behouden.</w:t>
      </w:r>
    </w:p>
    <w:p w14:paraId="1FBB736C"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Regulier onderhoud</w:t>
      </w:r>
    </w:p>
    <w:p w14:paraId="7547B0D3"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Jaarlijks reinigen</w:t>
      </w:r>
    </w:p>
    <w:p w14:paraId="5A579080"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Graffiti verwijderen</w:t>
      </w:r>
    </w:p>
    <w:p w14:paraId="6C4F7675"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Voegwerk herstellen</w:t>
      </w:r>
    </w:p>
    <w:p w14:paraId="3F805F4A"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Laswerk uitvoeren</w:t>
      </w:r>
    </w:p>
    <w:p w14:paraId="3AD46C3B"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Conserveren</w:t>
      </w:r>
    </w:p>
    <w:p w14:paraId="0248DED1" w14:textId="77777777" w:rsidR="00310CB6" w:rsidRPr="003143BE" w:rsidRDefault="00310CB6" w:rsidP="002A5858">
      <w:pPr>
        <w:pStyle w:val="Lijstalinea"/>
        <w:numPr>
          <w:ilvl w:val="1"/>
          <w:numId w:val="18"/>
        </w:numPr>
        <w:ind w:left="1134" w:firstLine="1418"/>
        <w:contextualSpacing/>
        <w:jc w:val="both"/>
        <w:rPr>
          <w:rFonts w:asciiTheme="minorHAnsi" w:hAnsiTheme="minorHAnsi" w:cstheme="minorHAnsi"/>
          <w:sz w:val="20"/>
        </w:rPr>
      </w:pPr>
      <w:r w:rsidRPr="003143BE">
        <w:rPr>
          <w:rFonts w:asciiTheme="minorHAnsi" w:hAnsiTheme="minorHAnsi" w:cstheme="minorHAnsi"/>
          <w:sz w:val="20"/>
        </w:rPr>
        <w:t>Schilderwerk</w:t>
      </w:r>
    </w:p>
    <w:p w14:paraId="4098A110" w14:textId="111F24D6"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Jaarlijkse inspectie</w:t>
      </w:r>
      <w:r w:rsidR="00F1625F">
        <w:rPr>
          <w:rFonts w:asciiTheme="minorHAnsi" w:hAnsiTheme="minorHAnsi" w:cstheme="minorHAnsi"/>
          <w:sz w:val="20"/>
        </w:rPr>
        <w:t xml:space="preserve">, </w:t>
      </w:r>
      <w:r w:rsidRPr="003143BE">
        <w:rPr>
          <w:rFonts w:asciiTheme="minorHAnsi" w:hAnsiTheme="minorHAnsi" w:cstheme="minorHAnsi"/>
          <w:sz w:val="20"/>
        </w:rPr>
        <w:t xml:space="preserve">rapportage en advies. Daar waar groot onderhoud nodig is dient de </w:t>
      </w:r>
      <w:r w:rsidR="00567CF5">
        <w:rPr>
          <w:rFonts w:asciiTheme="minorHAnsi" w:hAnsiTheme="minorHAnsi" w:cstheme="minorHAnsi"/>
          <w:sz w:val="20"/>
        </w:rPr>
        <w:t>Opdracht</w:t>
      </w:r>
      <w:r w:rsidRPr="003143BE">
        <w:rPr>
          <w:rFonts w:asciiTheme="minorHAnsi" w:hAnsiTheme="minorHAnsi" w:cstheme="minorHAnsi"/>
          <w:sz w:val="20"/>
        </w:rPr>
        <w:t>nemer een voorstel in met de werkzaamheden en de geraamde kosten om het kunstwerk te herstellen;</w:t>
      </w:r>
    </w:p>
    <w:p w14:paraId="3A67B1F1"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Uitvoeren herstelwerkzaamheden;</w:t>
      </w:r>
    </w:p>
    <w:p w14:paraId="37222DD6" w14:textId="4AA802A8"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Opstellen en bewaken meerjarige onderhoudskosten;</w:t>
      </w:r>
    </w:p>
    <w:p w14:paraId="354548EE"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Opstellen van een meerjarige onderhoudsplan gedurende de contractperiode;</w:t>
      </w:r>
    </w:p>
    <w:p w14:paraId="3E0B924D"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Beheren van een digitaal gegevens beheersysteem dat compatibel is voor Tilburg met als rapportagemogelijkheid een dashboard met real-time inzicht in verrichte werkzaamheden en kosten;</w:t>
      </w:r>
    </w:p>
    <w:p w14:paraId="5CF86485"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Afstemming met stakeholders bij werkzaamheden;</w:t>
      </w:r>
    </w:p>
    <w:p w14:paraId="40352645" w14:textId="77777777" w:rsidR="00310CB6" w:rsidRPr="003143BE"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Zo nodig overleg voeren met kunstenaars, bijvoorbeeld bij beschadigingen en/of aantasting van kunstwerken of bij vragen over kleur en verfsystemen etc.;</w:t>
      </w:r>
    </w:p>
    <w:p w14:paraId="520A0ABE" w14:textId="3552FCC1" w:rsidR="00310CB6" w:rsidRDefault="00310CB6" w:rsidP="002A5858">
      <w:pPr>
        <w:pStyle w:val="Lijstalinea"/>
        <w:numPr>
          <w:ilvl w:val="0"/>
          <w:numId w:val="20"/>
        </w:numPr>
        <w:contextualSpacing/>
        <w:jc w:val="both"/>
        <w:rPr>
          <w:rFonts w:asciiTheme="minorHAnsi" w:hAnsiTheme="minorHAnsi" w:cstheme="minorHAnsi"/>
          <w:sz w:val="20"/>
        </w:rPr>
      </w:pPr>
      <w:r w:rsidRPr="003143BE">
        <w:rPr>
          <w:rFonts w:asciiTheme="minorHAnsi" w:hAnsiTheme="minorHAnsi" w:cstheme="minorHAnsi"/>
          <w:sz w:val="20"/>
        </w:rPr>
        <w:t>Geven van advies bij nieuwe of bestaande kunst</w:t>
      </w:r>
      <w:r w:rsidR="00DB3FFC" w:rsidRPr="003143BE">
        <w:rPr>
          <w:rFonts w:asciiTheme="minorHAnsi" w:hAnsiTheme="minorHAnsi" w:cstheme="minorHAnsi"/>
          <w:sz w:val="20"/>
        </w:rPr>
        <w:t>.</w:t>
      </w:r>
    </w:p>
    <w:p w14:paraId="4BB7399A" w14:textId="77777777" w:rsidR="0037614B" w:rsidRPr="0037614B" w:rsidRDefault="0037614B" w:rsidP="0037614B">
      <w:pPr>
        <w:ind w:left="0"/>
        <w:contextualSpacing/>
        <w:jc w:val="both"/>
        <w:rPr>
          <w:rFonts w:asciiTheme="minorHAnsi" w:hAnsiTheme="minorHAnsi" w:cstheme="minorHAnsi"/>
          <w:sz w:val="20"/>
        </w:rPr>
      </w:pPr>
    </w:p>
    <w:p w14:paraId="62110132" w14:textId="77777777" w:rsidR="00310CB6" w:rsidRPr="006D0F81" w:rsidRDefault="00310CB6" w:rsidP="00310CB6">
      <w:pPr>
        <w:pStyle w:val="Lijstalinea"/>
        <w:ind w:left="567"/>
        <w:contextualSpacing/>
        <w:jc w:val="both"/>
        <w:rPr>
          <w:rFonts w:cstheme="minorHAnsi"/>
        </w:rPr>
      </w:pPr>
    </w:p>
    <w:p w14:paraId="664B0785" w14:textId="57D6AA73" w:rsidR="00310CB6" w:rsidRPr="00310CB6" w:rsidRDefault="00310CB6" w:rsidP="00424904">
      <w:pPr>
        <w:pStyle w:val="Kop2"/>
      </w:pPr>
      <w:bookmarkStart w:id="41" w:name="_Toc120471055"/>
      <w:bookmarkStart w:id="42" w:name="_Toc125974214"/>
      <w:r w:rsidRPr="00310CB6">
        <w:t>Doelstellingen</w:t>
      </w:r>
      <w:bookmarkEnd w:id="41"/>
      <w:r w:rsidR="001F2FB0">
        <w:t xml:space="preserve"> van de </w:t>
      </w:r>
      <w:r w:rsidR="00567CF5">
        <w:t>Opdracht</w:t>
      </w:r>
      <w:bookmarkEnd w:id="42"/>
    </w:p>
    <w:p w14:paraId="676C53C1" w14:textId="77777777" w:rsidR="00310CB6" w:rsidRPr="00B24B1B" w:rsidRDefault="00310CB6" w:rsidP="00B24B1B">
      <w:pPr>
        <w:jc w:val="both"/>
        <w:rPr>
          <w:rFonts w:asciiTheme="minorHAnsi" w:hAnsiTheme="minorHAnsi"/>
          <w:sz w:val="20"/>
        </w:rPr>
      </w:pPr>
      <w:r w:rsidRPr="00B24B1B">
        <w:rPr>
          <w:rFonts w:asciiTheme="minorHAnsi" w:hAnsiTheme="minorHAnsi"/>
          <w:sz w:val="20"/>
        </w:rPr>
        <w:t>Het contract kan succesvol aanvaard en afgerond worden indien aan navolgende doelstellingen is voldaan:</w:t>
      </w:r>
    </w:p>
    <w:p w14:paraId="41D5F62B" w14:textId="77777777" w:rsidR="00310CB6" w:rsidRPr="00B24B1B" w:rsidRDefault="00310CB6" w:rsidP="002A5858">
      <w:pPr>
        <w:pStyle w:val="Lijstalinea"/>
        <w:numPr>
          <w:ilvl w:val="0"/>
          <w:numId w:val="20"/>
        </w:numPr>
        <w:contextualSpacing/>
        <w:jc w:val="both"/>
        <w:rPr>
          <w:rFonts w:asciiTheme="minorHAnsi" w:hAnsiTheme="minorHAnsi" w:cstheme="minorHAnsi"/>
          <w:sz w:val="20"/>
        </w:rPr>
      </w:pPr>
      <w:r w:rsidRPr="00B24B1B">
        <w:rPr>
          <w:rFonts w:asciiTheme="minorHAnsi" w:hAnsiTheme="minorHAnsi" w:cstheme="minorHAnsi"/>
          <w:sz w:val="20"/>
        </w:rPr>
        <w:t>Kunstwerken worden gedurende 4 jaar zo goed mogelijk in de originele staat behouden;</w:t>
      </w:r>
    </w:p>
    <w:p w14:paraId="4851AE68" w14:textId="5C2F8E2D" w:rsidR="00310CB6" w:rsidRPr="00B24B1B" w:rsidRDefault="00310CB6" w:rsidP="002A5858">
      <w:pPr>
        <w:pStyle w:val="Lijstalinea"/>
        <w:numPr>
          <w:ilvl w:val="0"/>
          <w:numId w:val="20"/>
        </w:numPr>
        <w:contextualSpacing/>
        <w:jc w:val="both"/>
        <w:rPr>
          <w:rFonts w:asciiTheme="minorHAnsi" w:hAnsiTheme="minorHAnsi" w:cstheme="minorHAnsi"/>
          <w:sz w:val="20"/>
        </w:rPr>
      </w:pPr>
      <w:r w:rsidRPr="00B24B1B">
        <w:rPr>
          <w:rFonts w:asciiTheme="minorHAnsi" w:hAnsiTheme="minorHAnsi" w:cstheme="minorHAnsi"/>
          <w:sz w:val="20"/>
        </w:rPr>
        <w:t>De staat en het onderhoud van de kunstwerken is digitaal in een beheersysteem vastgelegd</w:t>
      </w:r>
      <w:r w:rsidR="00BD6904">
        <w:rPr>
          <w:rFonts w:asciiTheme="minorHAnsi" w:hAnsiTheme="minorHAnsi" w:cstheme="minorHAnsi"/>
          <w:sz w:val="20"/>
        </w:rPr>
        <w:t>;</w:t>
      </w:r>
    </w:p>
    <w:p w14:paraId="009C9D02" w14:textId="22A38404" w:rsidR="00310CB6" w:rsidRPr="00B24B1B" w:rsidRDefault="00310CB6" w:rsidP="002A5858">
      <w:pPr>
        <w:pStyle w:val="Lijstalinea"/>
        <w:numPr>
          <w:ilvl w:val="0"/>
          <w:numId w:val="20"/>
        </w:numPr>
        <w:contextualSpacing/>
        <w:jc w:val="both"/>
        <w:rPr>
          <w:rFonts w:asciiTheme="minorHAnsi" w:hAnsiTheme="minorHAnsi" w:cstheme="minorHAnsi"/>
          <w:sz w:val="20"/>
        </w:rPr>
      </w:pPr>
      <w:r w:rsidRPr="00B24B1B">
        <w:rPr>
          <w:rFonts w:asciiTheme="minorHAnsi" w:hAnsiTheme="minorHAnsi" w:cstheme="minorHAnsi"/>
          <w:sz w:val="20"/>
        </w:rPr>
        <w:t>Toekomstige</w:t>
      </w:r>
      <w:r w:rsidR="00926425">
        <w:rPr>
          <w:rFonts w:asciiTheme="minorHAnsi" w:hAnsiTheme="minorHAnsi" w:cstheme="minorHAnsi"/>
          <w:sz w:val="20"/>
        </w:rPr>
        <w:t xml:space="preserve"> </w:t>
      </w:r>
      <w:r w:rsidRPr="00B24B1B">
        <w:rPr>
          <w:rFonts w:asciiTheme="minorHAnsi" w:hAnsiTheme="minorHAnsi" w:cstheme="minorHAnsi"/>
          <w:sz w:val="20"/>
        </w:rPr>
        <w:t>aantasting/beschadiging</w:t>
      </w:r>
      <w:r w:rsidR="00870EFE" w:rsidRPr="00B24B1B">
        <w:rPr>
          <w:rFonts w:asciiTheme="minorHAnsi" w:hAnsiTheme="minorHAnsi" w:cstheme="minorHAnsi"/>
          <w:sz w:val="20"/>
        </w:rPr>
        <w:t xml:space="preserve"> </w:t>
      </w:r>
      <w:r w:rsidRPr="00B24B1B">
        <w:rPr>
          <w:rFonts w:asciiTheme="minorHAnsi" w:hAnsiTheme="minorHAnsi" w:cstheme="minorHAnsi"/>
          <w:sz w:val="20"/>
        </w:rPr>
        <w:t>van</w:t>
      </w:r>
      <w:r w:rsidR="00870EFE" w:rsidRPr="00B24B1B">
        <w:rPr>
          <w:rFonts w:asciiTheme="minorHAnsi" w:hAnsiTheme="minorHAnsi" w:cstheme="minorHAnsi"/>
          <w:sz w:val="20"/>
        </w:rPr>
        <w:t xml:space="preserve"> </w:t>
      </w:r>
      <w:r w:rsidRPr="00B24B1B">
        <w:rPr>
          <w:rFonts w:asciiTheme="minorHAnsi" w:hAnsiTheme="minorHAnsi" w:cstheme="minorHAnsi"/>
          <w:sz w:val="20"/>
        </w:rPr>
        <w:t>de kunstwerken/herdenkingsmonument moet worden voorkomen;</w:t>
      </w:r>
    </w:p>
    <w:p w14:paraId="1340054F" w14:textId="77777777" w:rsidR="00310CB6" w:rsidRPr="00B24B1B" w:rsidRDefault="00310CB6" w:rsidP="002A5858">
      <w:pPr>
        <w:pStyle w:val="Lijstalinea"/>
        <w:numPr>
          <w:ilvl w:val="0"/>
          <w:numId w:val="20"/>
        </w:numPr>
        <w:contextualSpacing/>
        <w:jc w:val="both"/>
        <w:rPr>
          <w:rFonts w:asciiTheme="minorHAnsi" w:hAnsiTheme="minorHAnsi" w:cstheme="minorHAnsi"/>
          <w:sz w:val="20"/>
        </w:rPr>
      </w:pPr>
      <w:r w:rsidRPr="00B24B1B">
        <w:rPr>
          <w:rFonts w:asciiTheme="minorHAnsi" w:hAnsiTheme="minorHAnsi" w:cstheme="minorHAnsi"/>
          <w:sz w:val="20"/>
        </w:rPr>
        <w:t>De kunstwerken moeten dusdanig worden onderhouden , zodat er geen onacceptabele onveilige situatie ontstaat;</w:t>
      </w:r>
    </w:p>
    <w:p w14:paraId="1A18684B" w14:textId="45BC56E0" w:rsidR="00310CB6" w:rsidRDefault="00310CB6" w:rsidP="002A5858">
      <w:pPr>
        <w:pStyle w:val="Lijstalinea"/>
        <w:numPr>
          <w:ilvl w:val="0"/>
          <w:numId w:val="20"/>
        </w:numPr>
        <w:contextualSpacing/>
        <w:jc w:val="both"/>
        <w:rPr>
          <w:rFonts w:asciiTheme="minorHAnsi" w:hAnsiTheme="minorHAnsi" w:cstheme="minorHAnsi"/>
          <w:sz w:val="20"/>
        </w:rPr>
      </w:pPr>
      <w:r w:rsidRPr="00B24B1B">
        <w:rPr>
          <w:rFonts w:asciiTheme="minorHAnsi" w:hAnsiTheme="minorHAnsi" w:cstheme="minorHAnsi"/>
          <w:sz w:val="20"/>
        </w:rPr>
        <w:t>Op 4 mei zijn de herdenkingsmonumenten schoon en in goede staat van onderhoud.</w:t>
      </w:r>
    </w:p>
    <w:p w14:paraId="655DAA69" w14:textId="77777777" w:rsidR="0037614B" w:rsidRPr="0037614B" w:rsidRDefault="0037614B" w:rsidP="0037614B">
      <w:pPr>
        <w:ind w:left="0"/>
        <w:contextualSpacing/>
        <w:jc w:val="both"/>
        <w:rPr>
          <w:rFonts w:asciiTheme="minorHAnsi" w:hAnsiTheme="minorHAnsi" w:cstheme="minorHAnsi"/>
          <w:sz w:val="20"/>
        </w:rPr>
      </w:pPr>
    </w:p>
    <w:p w14:paraId="3565B3E4" w14:textId="77777777" w:rsidR="00310CB6" w:rsidRDefault="00310CB6" w:rsidP="00310CB6">
      <w:pPr>
        <w:autoSpaceDE w:val="0"/>
        <w:autoSpaceDN w:val="0"/>
        <w:adjustRightInd w:val="0"/>
        <w:spacing w:line="240" w:lineRule="auto"/>
        <w:jc w:val="both"/>
        <w:rPr>
          <w:rFonts w:cstheme="minorHAnsi"/>
        </w:rPr>
      </w:pPr>
    </w:p>
    <w:p w14:paraId="19B2FB39" w14:textId="77777777" w:rsidR="00310CB6" w:rsidRPr="00B9645B" w:rsidRDefault="00310CB6" w:rsidP="00424904">
      <w:pPr>
        <w:pStyle w:val="Kop2"/>
      </w:pPr>
      <w:bookmarkStart w:id="43" w:name="_Toc477417667"/>
      <w:bookmarkStart w:id="44" w:name="_Toc527366377"/>
      <w:bookmarkStart w:id="45" w:name="_Toc118817656"/>
      <w:bookmarkStart w:id="46" w:name="_Toc120471056"/>
      <w:bookmarkStart w:id="47" w:name="_Toc125974215"/>
      <w:r w:rsidRPr="00B9645B">
        <w:t>Bestaande situatie</w:t>
      </w:r>
      <w:bookmarkEnd w:id="43"/>
      <w:bookmarkEnd w:id="44"/>
      <w:bookmarkEnd w:id="45"/>
      <w:bookmarkEnd w:id="46"/>
      <w:bookmarkEnd w:id="47"/>
    </w:p>
    <w:p w14:paraId="025C7D26" w14:textId="2C5B0A89" w:rsidR="00310CB6" w:rsidRPr="00B24B1B" w:rsidRDefault="00310CB6" w:rsidP="00853FAB">
      <w:pPr>
        <w:pStyle w:val="Lijstalinea"/>
        <w:ind w:left="1854"/>
        <w:jc w:val="both"/>
        <w:rPr>
          <w:rFonts w:asciiTheme="minorHAnsi" w:hAnsiTheme="minorHAnsi"/>
          <w:sz w:val="20"/>
        </w:rPr>
      </w:pPr>
      <w:r w:rsidRPr="00B24B1B">
        <w:rPr>
          <w:rFonts w:asciiTheme="minorHAnsi" w:hAnsiTheme="minorHAnsi"/>
          <w:sz w:val="20"/>
        </w:rPr>
        <w:t xml:space="preserve">De kunstwerken zijn in de afgelopen jaren onderhouden en  indien nodig is er groot onderhoud uitgevoerd. De kunstwerken zijn daarmee op het gewenste niveau. </w:t>
      </w:r>
    </w:p>
    <w:p w14:paraId="3139BA33" w14:textId="2BD992E7" w:rsidR="00310CB6" w:rsidRPr="00B24B1B" w:rsidRDefault="00310CB6" w:rsidP="000E5E26">
      <w:pPr>
        <w:pStyle w:val="Lijstalinea"/>
        <w:ind w:left="1843" w:firstLine="11"/>
        <w:jc w:val="both"/>
        <w:rPr>
          <w:rFonts w:asciiTheme="minorHAnsi" w:hAnsiTheme="minorHAnsi"/>
          <w:sz w:val="20"/>
        </w:rPr>
      </w:pPr>
      <w:r w:rsidRPr="004A6785">
        <w:rPr>
          <w:rFonts w:asciiTheme="minorHAnsi" w:hAnsiTheme="minorHAnsi"/>
          <w:sz w:val="20"/>
        </w:rPr>
        <w:t xml:space="preserve">De betreffende kunstwerken staan aangeven in </w:t>
      </w:r>
      <w:r w:rsidR="000E5E26" w:rsidRPr="004A6785">
        <w:rPr>
          <w:rFonts w:asciiTheme="minorHAnsi" w:hAnsiTheme="minorHAnsi"/>
          <w:sz w:val="20"/>
        </w:rPr>
        <w:t>b</w:t>
      </w:r>
      <w:r w:rsidRPr="004A6785">
        <w:rPr>
          <w:rFonts w:asciiTheme="minorHAnsi" w:hAnsiTheme="minorHAnsi"/>
          <w:sz w:val="20"/>
        </w:rPr>
        <w:t>ijlage 01</w:t>
      </w:r>
      <w:r w:rsidR="000E5E26" w:rsidRPr="004A6785">
        <w:rPr>
          <w:rFonts w:asciiTheme="minorHAnsi" w:hAnsiTheme="minorHAnsi"/>
          <w:sz w:val="20"/>
        </w:rPr>
        <w:t xml:space="preserve"> van het Programma van Eisen</w:t>
      </w:r>
      <w:r w:rsidRPr="004A6785">
        <w:rPr>
          <w:rFonts w:asciiTheme="minorHAnsi" w:hAnsiTheme="minorHAnsi"/>
          <w:sz w:val="20"/>
        </w:rPr>
        <w:t>.</w:t>
      </w:r>
      <w:r w:rsidRPr="00B24B1B">
        <w:rPr>
          <w:rFonts w:asciiTheme="minorHAnsi" w:hAnsiTheme="minorHAnsi"/>
          <w:sz w:val="20"/>
        </w:rPr>
        <w:t xml:space="preserve"> </w:t>
      </w:r>
    </w:p>
    <w:p w14:paraId="20316EF4" w14:textId="4A7F047C" w:rsidR="00853FAB" w:rsidRDefault="00310CB6" w:rsidP="00853FAB">
      <w:pPr>
        <w:pStyle w:val="Lijstalinea"/>
        <w:ind w:left="0"/>
        <w:jc w:val="both"/>
        <w:rPr>
          <w:rFonts w:cstheme="minorHAnsi"/>
          <w:i/>
          <w:color w:val="0000FF"/>
        </w:rPr>
      </w:pPr>
      <w:r w:rsidRPr="00C03FE1">
        <w:rPr>
          <w:rFonts w:cstheme="minorHAnsi"/>
          <w:i/>
          <w:vanish/>
          <w:color w:val="0000FF"/>
        </w:rPr>
        <w:t>&lt;…Beschrijving van de buitensituatie, zoals deze zal zijn op het moment dat de Opdrachtnemer aan de slag gaat. In de meeste gevallen is dit een huidig momentopname, echter bedenk dat er tussen opstellen contract en dat de ON daadwerkelijk aan de slag gaat wijzigingen in de situatie kunnen voorkomen. Deze situatie vormt voor ON het uitgangspunt van het inschatten van zijn werkzaamheden. Denk daarbij ook aan het aangeven van de staat waarin de elementen binnen de situatie zich bevinden. Daarnaast kort aandacht voor elementen en gronden derden / raakvlakken / omgevingsomstandigheden, die niet tot de scope van het project behoren, maar wel van invloed kunnen zijn. Het liefst de bestaande situatie ondersteunen met beeldmateriaal (foto’s / kaart / etc.). Input kan gehaald worden uit Projectcontract…&gt;.</w:t>
      </w:r>
    </w:p>
    <w:p w14:paraId="05DBF852" w14:textId="62D20B26" w:rsidR="003F567D" w:rsidRDefault="003F567D" w:rsidP="00853FAB">
      <w:pPr>
        <w:pStyle w:val="Lijstalinea"/>
        <w:ind w:left="0"/>
        <w:jc w:val="both"/>
        <w:rPr>
          <w:rFonts w:cstheme="minorHAnsi"/>
          <w:i/>
          <w:color w:val="0000FF"/>
        </w:rPr>
      </w:pPr>
    </w:p>
    <w:p w14:paraId="2F0294D6" w14:textId="00147467" w:rsidR="003F567D" w:rsidRDefault="003F567D" w:rsidP="00853FAB">
      <w:pPr>
        <w:pStyle w:val="Lijstalinea"/>
        <w:ind w:left="0"/>
        <w:jc w:val="both"/>
        <w:rPr>
          <w:rFonts w:cstheme="minorHAnsi"/>
          <w:i/>
          <w:color w:val="0000FF"/>
        </w:rPr>
      </w:pPr>
    </w:p>
    <w:p w14:paraId="38E9D4C2" w14:textId="77777777" w:rsidR="003F567D" w:rsidRPr="00853FAB" w:rsidRDefault="003F567D" w:rsidP="00853FAB">
      <w:pPr>
        <w:pStyle w:val="Lijstalinea"/>
        <w:ind w:left="0"/>
        <w:jc w:val="both"/>
        <w:rPr>
          <w:rFonts w:cs="Calibri"/>
        </w:rPr>
      </w:pPr>
    </w:p>
    <w:p w14:paraId="74CADCE2" w14:textId="77777777" w:rsidR="00424904" w:rsidRDefault="00424904">
      <w:pPr>
        <w:spacing w:line="240" w:lineRule="auto"/>
        <w:ind w:left="0"/>
        <w:rPr>
          <w:rFonts w:ascii="Calibri" w:hAnsi="Calibri"/>
          <w:b/>
          <w:snapToGrid w:val="0"/>
          <w:spacing w:val="0"/>
          <w:sz w:val="20"/>
        </w:rPr>
      </w:pPr>
      <w:bookmarkStart w:id="48" w:name="_Toc527366378"/>
      <w:bookmarkStart w:id="49" w:name="_Toc118817657"/>
      <w:bookmarkStart w:id="50" w:name="_Toc120471057"/>
      <w:r>
        <w:br w:type="page"/>
      </w:r>
    </w:p>
    <w:p w14:paraId="0783E7B7" w14:textId="58B00C0B" w:rsidR="00310CB6" w:rsidRPr="00853FAB" w:rsidRDefault="00310CB6" w:rsidP="00424904">
      <w:pPr>
        <w:pStyle w:val="Kop2"/>
      </w:pPr>
      <w:bookmarkStart w:id="51" w:name="_Toc125974216"/>
      <w:r w:rsidRPr="00853FAB">
        <w:lastRenderedPageBreak/>
        <w:t>Gewenste eindsituatie</w:t>
      </w:r>
      <w:bookmarkEnd w:id="48"/>
      <w:bookmarkEnd w:id="49"/>
      <w:bookmarkEnd w:id="50"/>
      <w:bookmarkEnd w:id="51"/>
    </w:p>
    <w:p w14:paraId="6A5D04F6" w14:textId="125C5443" w:rsidR="00310CB6" w:rsidRPr="006F48EC" w:rsidRDefault="00310CB6" w:rsidP="006F48EC">
      <w:pPr>
        <w:pStyle w:val="Lijstalinea"/>
        <w:ind w:left="1854"/>
        <w:jc w:val="both"/>
        <w:rPr>
          <w:rFonts w:asciiTheme="minorHAnsi" w:hAnsiTheme="minorHAnsi"/>
          <w:sz w:val="20"/>
        </w:rPr>
      </w:pPr>
      <w:r w:rsidRPr="006F48EC">
        <w:rPr>
          <w:rFonts w:asciiTheme="minorHAnsi" w:hAnsiTheme="minorHAnsi"/>
          <w:sz w:val="20"/>
        </w:rPr>
        <w:t xml:space="preserve">De culturele kunstwerken zijn geïnspecteerd, gerapporteerd, schoon, beschermd en zo goed mogelijk in de </w:t>
      </w:r>
      <w:r w:rsidR="004A6785" w:rsidRPr="006F48EC">
        <w:rPr>
          <w:rFonts w:asciiTheme="minorHAnsi" w:hAnsiTheme="minorHAnsi"/>
          <w:sz w:val="20"/>
        </w:rPr>
        <w:t>originele</w:t>
      </w:r>
      <w:r w:rsidRPr="006F48EC">
        <w:rPr>
          <w:rFonts w:asciiTheme="minorHAnsi" w:hAnsiTheme="minorHAnsi"/>
          <w:sz w:val="20"/>
        </w:rPr>
        <w:t xml:space="preserve"> staat.</w:t>
      </w:r>
    </w:p>
    <w:p w14:paraId="09C2F0FD" w14:textId="475AEE85" w:rsidR="00310CB6" w:rsidRPr="006F48EC" w:rsidRDefault="00310CB6" w:rsidP="006F48EC">
      <w:pPr>
        <w:pStyle w:val="Lijstalinea"/>
        <w:ind w:left="1854"/>
        <w:jc w:val="both"/>
        <w:rPr>
          <w:rFonts w:asciiTheme="minorHAnsi" w:hAnsiTheme="minorHAnsi"/>
          <w:sz w:val="20"/>
        </w:rPr>
      </w:pPr>
      <w:r w:rsidRPr="004A6785">
        <w:rPr>
          <w:rFonts w:asciiTheme="minorHAnsi" w:hAnsiTheme="minorHAnsi"/>
          <w:sz w:val="20"/>
        </w:rPr>
        <w:t xml:space="preserve">Daarnaast staat in </w:t>
      </w:r>
      <w:r w:rsidR="004A6785" w:rsidRPr="004A6785">
        <w:rPr>
          <w:rFonts w:asciiTheme="minorHAnsi" w:hAnsiTheme="minorHAnsi"/>
          <w:sz w:val="20"/>
        </w:rPr>
        <w:t>bijlage 01 van het Programma van Eisen</w:t>
      </w:r>
      <w:r w:rsidRPr="004A6785">
        <w:rPr>
          <w:rFonts w:asciiTheme="minorHAnsi" w:hAnsiTheme="minorHAnsi"/>
          <w:sz w:val="20"/>
        </w:rPr>
        <w:t xml:space="preserve"> (kolom “schouwingsadvies”)</w:t>
      </w:r>
      <w:r w:rsidRPr="006F48EC">
        <w:rPr>
          <w:rFonts w:asciiTheme="minorHAnsi" w:hAnsiTheme="minorHAnsi"/>
          <w:sz w:val="20"/>
        </w:rPr>
        <w:t xml:space="preserve"> aangegeven welke maatregelen benodigd zijn per kunstwerk om het in de gewenste staat te behouden, op basis van de hieronder uitgevoerde werkzaamheden:</w:t>
      </w:r>
    </w:p>
    <w:p w14:paraId="16A3CA2B"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Jaarlijkse inspectie en rapportage van het areaal kunstwerken/ herdenkingsmonumenten;</w:t>
      </w:r>
    </w:p>
    <w:p w14:paraId="248F8633"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 xml:space="preserve">Jaarlijks regulier onderhoud culturele kunstwerken/ herdenkingsmonumenten; </w:t>
      </w:r>
    </w:p>
    <w:p w14:paraId="311C1D4F" w14:textId="77777777" w:rsidR="00310CB6" w:rsidRPr="004A6785" w:rsidRDefault="00310CB6" w:rsidP="002A5858">
      <w:pPr>
        <w:pStyle w:val="Lijstalinea"/>
        <w:numPr>
          <w:ilvl w:val="0"/>
          <w:numId w:val="20"/>
        </w:numPr>
        <w:contextualSpacing/>
        <w:jc w:val="both"/>
        <w:rPr>
          <w:rFonts w:asciiTheme="minorHAnsi" w:hAnsiTheme="minorHAnsi" w:cstheme="minorHAnsi"/>
          <w:sz w:val="20"/>
        </w:rPr>
      </w:pPr>
      <w:r w:rsidRPr="004A6785">
        <w:rPr>
          <w:rFonts w:asciiTheme="minorHAnsi" w:hAnsiTheme="minorHAnsi" w:cstheme="minorHAnsi"/>
          <w:sz w:val="20"/>
        </w:rPr>
        <w:t>Opstellen van een beheersplan;</w:t>
      </w:r>
    </w:p>
    <w:p w14:paraId="1E9D1DD1" w14:textId="17E4920B" w:rsidR="00310CB6" w:rsidRPr="004A6785" w:rsidRDefault="00310CB6" w:rsidP="002A5858">
      <w:pPr>
        <w:pStyle w:val="Lijstalinea"/>
        <w:numPr>
          <w:ilvl w:val="0"/>
          <w:numId w:val="20"/>
        </w:numPr>
        <w:contextualSpacing/>
        <w:jc w:val="both"/>
        <w:rPr>
          <w:rFonts w:asciiTheme="minorHAnsi" w:hAnsiTheme="minorHAnsi" w:cstheme="minorHAnsi"/>
          <w:sz w:val="20"/>
        </w:rPr>
      </w:pPr>
      <w:r w:rsidRPr="004A6785">
        <w:rPr>
          <w:rFonts w:asciiTheme="minorHAnsi" w:hAnsiTheme="minorHAnsi" w:cstheme="minorHAnsi"/>
          <w:sz w:val="20"/>
        </w:rPr>
        <w:t xml:space="preserve">Opzetten van een digitaal gegevens beheersysteem (zie </w:t>
      </w:r>
      <w:r w:rsidR="007C7AE3" w:rsidRPr="004A6785">
        <w:rPr>
          <w:rFonts w:asciiTheme="minorHAnsi" w:hAnsiTheme="minorHAnsi" w:cstheme="minorHAnsi"/>
          <w:sz w:val="20"/>
        </w:rPr>
        <w:t>2.2.</w:t>
      </w:r>
      <w:r w:rsidR="003E2490">
        <w:rPr>
          <w:rFonts w:asciiTheme="minorHAnsi" w:hAnsiTheme="minorHAnsi" w:cstheme="minorHAnsi"/>
          <w:sz w:val="20"/>
        </w:rPr>
        <w:t>1</w:t>
      </w:r>
      <w:r w:rsidR="007C7AE3" w:rsidRPr="004A6785">
        <w:rPr>
          <w:rFonts w:asciiTheme="minorHAnsi" w:hAnsiTheme="minorHAnsi" w:cstheme="minorHAnsi"/>
          <w:sz w:val="20"/>
        </w:rPr>
        <w:t>.</w:t>
      </w:r>
      <w:r w:rsidR="004A6785" w:rsidRPr="004A6785">
        <w:rPr>
          <w:rFonts w:asciiTheme="minorHAnsi" w:hAnsiTheme="minorHAnsi" w:cstheme="minorHAnsi"/>
          <w:sz w:val="20"/>
        </w:rPr>
        <w:t xml:space="preserve"> </w:t>
      </w:r>
      <w:r w:rsidR="007C7AE3" w:rsidRPr="004A6785">
        <w:rPr>
          <w:rFonts w:asciiTheme="minorHAnsi" w:hAnsiTheme="minorHAnsi" w:cstheme="minorHAnsi"/>
          <w:sz w:val="20"/>
        </w:rPr>
        <w:t>in het Programma van Eisen</w:t>
      </w:r>
      <w:r w:rsidRPr="004A6785">
        <w:rPr>
          <w:rFonts w:asciiTheme="minorHAnsi" w:hAnsiTheme="minorHAnsi" w:cstheme="minorHAnsi"/>
          <w:sz w:val="20"/>
        </w:rPr>
        <w:t>);</w:t>
      </w:r>
    </w:p>
    <w:p w14:paraId="0C8DA4A9"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Zo nodig overleg voeren met kunstenaars, bijvoorbeeld bij beschadigingen en/of aantasting van kunstwerken of bij vragen over kleur en verfsystemen;</w:t>
      </w:r>
    </w:p>
    <w:p w14:paraId="30F290AE" w14:textId="528E916C" w:rsidR="00310CB6"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Groot onderhoud indien benodigd</w:t>
      </w:r>
      <w:r w:rsidR="00BD6904">
        <w:rPr>
          <w:rFonts w:asciiTheme="minorHAnsi" w:hAnsiTheme="minorHAnsi" w:cstheme="minorHAnsi"/>
          <w:sz w:val="20"/>
        </w:rPr>
        <w:t>.</w:t>
      </w:r>
    </w:p>
    <w:p w14:paraId="426DCA9B" w14:textId="77777777" w:rsidR="00295F54" w:rsidRPr="00295F54" w:rsidRDefault="00295F54" w:rsidP="00295F54">
      <w:pPr>
        <w:ind w:left="0"/>
        <w:contextualSpacing/>
        <w:jc w:val="both"/>
        <w:rPr>
          <w:rFonts w:asciiTheme="minorHAnsi" w:hAnsiTheme="minorHAnsi" w:cstheme="minorHAnsi"/>
          <w:sz w:val="20"/>
        </w:rPr>
      </w:pPr>
    </w:p>
    <w:p w14:paraId="329F87D6"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het fietspad is vernieuwd, geasfalteerd en verbreed naar 3,50 m breed;</w:t>
      </w:r>
    </w:p>
    <w:p w14:paraId="2D2ADE61"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de fundering- en verhardingsconstructies van de rijbaan, de aanliggende fietsstroken en het trottoir van de Hoofdstraat ter hoogte van de spoorovergang tot en met de Stationsweg zijn vervangen;</w:t>
      </w:r>
    </w:p>
    <w:p w14:paraId="60A20D92"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de bestaande bebordingen en bebakeningen zijn vervangen;</w:t>
      </w:r>
    </w:p>
    <w:p w14:paraId="43EF8E2E"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de markering (van thermoplast) is aangebracht;</w:t>
      </w:r>
    </w:p>
    <w:p w14:paraId="582E4304"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de onvlakheden in de halfverharding van de parkeerhaven (incl. tegenoverliggende pad) zijn hersteld;</w:t>
      </w:r>
    </w:p>
    <w:p w14:paraId="01CDD529"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zijn de bomen van slechte kwaliteit gerooid en zijn nieuwe bomen aangeplant;</w:t>
      </w:r>
    </w:p>
    <w:p w14:paraId="50773E2A"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zijn de bermen hersteld en ingezaaid;</w:t>
      </w:r>
    </w:p>
    <w:p w14:paraId="0998BAEA" w14:textId="77777777" w:rsidR="00310CB6" w:rsidRPr="00E56529" w:rsidRDefault="00310CB6" w:rsidP="002A5858">
      <w:pPr>
        <w:pStyle w:val="Lijstalinea"/>
        <w:numPr>
          <w:ilvl w:val="0"/>
          <w:numId w:val="19"/>
        </w:numPr>
        <w:autoSpaceDE w:val="0"/>
        <w:autoSpaceDN w:val="0"/>
        <w:adjustRightInd w:val="0"/>
        <w:spacing w:line="240" w:lineRule="auto"/>
        <w:contextualSpacing/>
        <w:jc w:val="both"/>
        <w:rPr>
          <w:rFonts w:cstheme="minorHAnsi"/>
          <w:i/>
          <w:vanish/>
          <w:color w:val="0000FF"/>
        </w:rPr>
      </w:pPr>
      <w:r w:rsidRPr="00E56529">
        <w:rPr>
          <w:rFonts w:cstheme="minorHAnsi"/>
          <w:i/>
          <w:vanish/>
          <w:color w:val="0000FF"/>
        </w:rPr>
        <w:t>zijn de hagen / beplanting aangebracht, t.b.v. het tegengaan van parkeren langs de rijbaan van de Hoofdstraat…&gt;</w:t>
      </w:r>
    </w:p>
    <w:p w14:paraId="20D012DB" w14:textId="6970304D" w:rsidR="003143BE" w:rsidRPr="003143BE" w:rsidRDefault="00310CB6" w:rsidP="003143BE">
      <w:pPr>
        <w:autoSpaceDE w:val="0"/>
        <w:autoSpaceDN w:val="0"/>
        <w:adjustRightInd w:val="0"/>
        <w:spacing w:line="240" w:lineRule="auto"/>
        <w:ind w:left="0"/>
        <w:jc w:val="both"/>
        <w:rPr>
          <w:rFonts w:ascii="Verdana" w:hAnsi="Verdana" w:cs="Verdana"/>
          <w:sz w:val="18"/>
          <w:szCs w:val="18"/>
        </w:rPr>
      </w:pPr>
      <w:r w:rsidRPr="00C03FE1">
        <w:rPr>
          <w:rFonts w:cstheme="minorHAnsi"/>
          <w:i/>
          <w:vanish/>
          <w:color w:val="0000FF"/>
        </w:rPr>
        <w:t>&lt;…Beschrijving van de uiteindelijke situatie, zoals deze zal zijn op het moment dat de Opdrachtnemer het project opgeleve</w:t>
      </w:r>
      <w:r>
        <w:rPr>
          <w:rFonts w:cstheme="minorHAnsi"/>
          <w:i/>
          <w:vanish/>
          <w:color w:val="0000FF"/>
        </w:rPr>
        <w:t xml:space="preserve">rd heeft. </w:t>
      </w:r>
      <w:r w:rsidRPr="00C03FE1">
        <w:rPr>
          <w:rFonts w:cstheme="minorHAnsi"/>
          <w:i/>
          <w:vanish/>
          <w:color w:val="0000FF"/>
        </w:rPr>
        <w:t>Daarbij moet oog zijn voor de eerder aangegeven doelstellingen en er op toe te zien dat deze daadwerkelijk gerealiseerd worden. In het geval dat er schets-/ voorlopig / definitieve ontwerpen zijn, kunnen deze worden opgenomen als figuur om de te realiseren situatie te ondersteunen. Daarnaast is de in deze paragraaf omschreven situatie de startsituatie</w:t>
      </w:r>
      <w:r>
        <w:rPr>
          <w:rFonts w:cstheme="minorHAnsi"/>
          <w:i/>
          <w:vanish/>
          <w:color w:val="0000FF"/>
        </w:rPr>
        <w:t>.</w:t>
      </w:r>
    </w:p>
    <w:p w14:paraId="1DA5A288" w14:textId="355A58C7" w:rsidR="00736245" w:rsidRPr="003143BE" w:rsidRDefault="003143BE" w:rsidP="00424904">
      <w:pPr>
        <w:pStyle w:val="Kop2"/>
      </w:pPr>
      <w:bookmarkStart w:id="52" w:name="_Toc477417669"/>
      <w:bookmarkStart w:id="53" w:name="_Toc125974217"/>
      <w:r w:rsidRPr="003143BE">
        <w:t xml:space="preserve">Scope van de </w:t>
      </w:r>
      <w:r w:rsidR="00567CF5">
        <w:t>Opdracht</w:t>
      </w:r>
      <w:bookmarkEnd w:id="53"/>
    </w:p>
    <w:p w14:paraId="13670EE6" w14:textId="4131264A" w:rsidR="00295F54" w:rsidRDefault="00310CB6" w:rsidP="00295F54">
      <w:pPr>
        <w:ind w:left="1854"/>
        <w:jc w:val="both"/>
        <w:rPr>
          <w:rFonts w:asciiTheme="minorHAnsi" w:hAnsiTheme="minorHAnsi"/>
          <w:sz w:val="20"/>
        </w:rPr>
      </w:pPr>
      <w:r w:rsidRPr="00E537ED">
        <w:rPr>
          <w:rFonts w:asciiTheme="minorHAnsi" w:hAnsiTheme="minorHAnsi"/>
          <w:sz w:val="20"/>
        </w:rPr>
        <w:t xml:space="preserve">De contractscope voor </w:t>
      </w:r>
      <w:r w:rsidR="003143BE" w:rsidRPr="00E537ED">
        <w:rPr>
          <w:rFonts w:asciiTheme="minorHAnsi" w:hAnsiTheme="minorHAnsi"/>
          <w:sz w:val="20"/>
        </w:rPr>
        <w:t xml:space="preserve">de </w:t>
      </w:r>
      <w:r w:rsidR="00567CF5">
        <w:rPr>
          <w:rFonts w:asciiTheme="minorHAnsi" w:hAnsiTheme="minorHAnsi"/>
          <w:sz w:val="20"/>
        </w:rPr>
        <w:t>Opdracht</w:t>
      </w:r>
      <w:r w:rsidRPr="00E537ED">
        <w:rPr>
          <w:rFonts w:asciiTheme="minorHAnsi" w:hAnsiTheme="minorHAnsi"/>
          <w:sz w:val="20"/>
        </w:rPr>
        <w:t xml:space="preserve"> omvat het onderhoud voor 4 jaar van culturele kunstwerken conform de gegeven doelstellingen en de gewenste eindsituatie en betreft de kunstwerken die vernoemd zijn </w:t>
      </w:r>
      <w:r w:rsidRPr="00584A8C">
        <w:rPr>
          <w:rFonts w:asciiTheme="minorHAnsi" w:hAnsiTheme="minorHAnsi"/>
          <w:sz w:val="20"/>
        </w:rPr>
        <w:t xml:space="preserve">in </w:t>
      </w:r>
      <w:r w:rsidR="000E5E26" w:rsidRPr="00584A8C">
        <w:rPr>
          <w:rFonts w:asciiTheme="minorHAnsi" w:hAnsiTheme="minorHAnsi"/>
          <w:sz w:val="20"/>
        </w:rPr>
        <w:t>b</w:t>
      </w:r>
      <w:r w:rsidRPr="00584A8C">
        <w:rPr>
          <w:rFonts w:asciiTheme="minorHAnsi" w:hAnsiTheme="minorHAnsi"/>
          <w:sz w:val="20"/>
        </w:rPr>
        <w:t>ijlage 01</w:t>
      </w:r>
      <w:r w:rsidR="005F652A" w:rsidRPr="00584A8C">
        <w:rPr>
          <w:rFonts w:asciiTheme="minorHAnsi" w:hAnsiTheme="minorHAnsi"/>
          <w:sz w:val="20"/>
        </w:rPr>
        <w:t xml:space="preserve"> van het Programma van Eisen</w:t>
      </w:r>
      <w:r w:rsidRPr="00584A8C">
        <w:rPr>
          <w:rFonts w:asciiTheme="minorHAnsi" w:hAnsiTheme="minorHAnsi"/>
          <w:sz w:val="20"/>
        </w:rPr>
        <w:t>.</w:t>
      </w:r>
      <w:r w:rsidRPr="00E537ED">
        <w:rPr>
          <w:rFonts w:asciiTheme="minorHAnsi" w:hAnsiTheme="minorHAnsi"/>
          <w:sz w:val="20"/>
        </w:rPr>
        <w:t xml:space="preserve"> aangevuld met het “Draaiend huis, Hasseltrotonde te Tilburg”,  “carilloninstallatie </w:t>
      </w:r>
      <w:proofErr w:type="spellStart"/>
      <w:r w:rsidRPr="00E537ED">
        <w:rPr>
          <w:rFonts w:asciiTheme="minorHAnsi" w:hAnsiTheme="minorHAnsi"/>
          <w:sz w:val="20"/>
        </w:rPr>
        <w:t>Koningsoordlaan</w:t>
      </w:r>
      <w:proofErr w:type="spellEnd"/>
      <w:r w:rsidRPr="00E537ED">
        <w:rPr>
          <w:rFonts w:asciiTheme="minorHAnsi" w:hAnsiTheme="minorHAnsi"/>
          <w:sz w:val="20"/>
        </w:rPr>
        <w:t xml:space="preserve">, te Berkel-Enschot” en de “neonverlichting www.ikwoonhier.nl nabij winkelcentrum </w:t>
      </w:r>
      <w:proofErr w:type="spellStart"/>
      <w:r w:rsidRPr="00E537ED">
        <w:rPr>
          <w:rFonts w:asciiTheme="minorHAnsi" w:hAnsiTheme="minorHAnsi"/>
          <w:sz w:val="20"/>
        </w:rPr>
        <w:t>Heyhoef</w:t>
      </w:r>
      <w:proofErr w:type="spellEnd"/>
      <w:r w:rsidRPr="00E537ED">
        <w:rPr>
          <w:rFonts w:asciiTheme="minorHAnsi" w:hAnsiTheme="minorHAnsi"/>
          <w:sz w:val="20"/>
        </w:rPr>
        <w:t xml:space="preserve"> te Tilburg”.</w:t>
      </w:r>
    </w:p>
    <w:p w14:paraId="1596CB2A" w14:textId="77777777" w:rsidR="00295F54" w:rsidRPr="00E537ED" w:rsidRDefault="00295F54" w:rsidP="00295F54">
      <w:pPr>
        <w:ind w:left="1854"/>
        <w:jc w:val="both"/>
        <w:rPr>
          <w:rFonts w:asciiTheme="minorHAnsi" w:hAnsiTheme="minorHAnsi"/>
          <w:sz w:val="20"/>
        </w:rPr>
      </w:pPr>
    </w:p>
    <w:p w14:paraId="7E107626" w14:textId="77777777" w:rsidR="00736245" w:rsidRDefault="00736245" w:rsidP="00310CB6">
      <w:pPr>
        <w:jc w:val="both"/>
      </w:pPr>
    </w:p>
    <w:p w14:paraId="208222C4" w14:textId="752AD655" w:rsidR="00310CB6" w:rsidRPr="003143BE" w:rsidRDefault="00310CB6" w:rsidP="00424904">
      <w:pPr>
        <w:pStyle w:val="Kop2"/>
      </w:pPr>
      <w:bookmarkStart w:id="54" w:name="_Toc527366381"/>
      <w:bookmarkStart w:id="55" w:name="_Toc118817660"/>
      <w:bookmarkStart w:id="56" w:name="_Toc120471060"/>
      <w:bookmarkStart w:id="57" w:name="_Toc125974218"/>
      <w:r w:rsidRPr="003143BE">
        <w:t>Vastgestelde keuzes en randvoorwaarden</w:t>
      </w:r>
      <w:bookmarkEnd w:id="52"/>
      <w:bookmarkEnd w:id="54"/>
      <w:bookmarkEnd w:id="55"/>
      <w:bookmarkEnd w:id="56"/>
      <w:bookmarkEnd w:id="57"/>
    </w:p>
    <w:p w14:paraId="65C68E15" w14:textId="448165E2" w:rsidR="00310CB6" w:rsidRPr="00E537ED" w:rsidRDefault="00310CB6" w:rsidP="006F48EC">
      <w:pPr>
        <w:ind w:left="1854"/>
        <w:jc w:val="both"/>
        <w:rPr>
          <w:rFonts w:asciiTheme="minorHAnsi" w:hAnsiTheme="minorHAnsi"/>
          <w:sz w:val="20"/>
        </w:rPr>
      </w:pPr>
      <w:r w:rsidRPr="00E537ED">
        <w:rPr>
          <w:rFonts w:asciiTheme="minorHAnsi" w:hAnsiTheme="minorHAnsi"/>
          <w:sz w:val="20"/>
        </w:rPr>
        <w:t xml:space="preserve">De </w:t>
      </w:r>
      <w:r w:rsidR="00567CF5">
        <w:rPr>
          <w:rFonts w:asciiTheme="minorHAnsi" w:hAnsiTheme="minorHAnsi"/>
          <w:sz w:val="20"/>
        </w:rPr>
        <w:t>Opdracht</w:t>
      </w:r>
      <w:r w:rsidRPr="00E537ED">
        <w:rPr>
          <w:rFonts w:asciiTheme="minorHAnsi" w:hAnsiTheme="minorHAnsi"/>
          <w:sz w:val="20"/>
        </w:rPr>
        <w:t xml:space="preserve">nemer is vrij in de methode van schoonmaken en beschermen, mits de methode geen nadelige effect heeft op de staat van het kunstwerk, zowel direct als op lange termijn. Daarnaast mag de omgeving niet onnodig en of langdurig hinder ondervinden van de gekozen methode.  De </w:t>
      </w:r>
      <w:r w:rsidR="00567CF5">
        <w:rPr>
          <w:rFonts w:asciiTheme="minorHAnsi" w:hAnsiTheme="minorHAnsi"/>
          <w:sz w:val="20"/>
        </w:rPr>
        <w:t>Opdracht</w:t>
      </w:r>
      <w:r w:rsidRPr="00E537ED">
        <w:rPr>
          <w:rFonts w:asciiTheme="minorHAnsi" w:hAnsiTheme="minorHAnsi"/>
          <w:sz w:val="20"/>
        </w:rPr>
        <w:t xml:space="preserve">gever verwacht dat de </w:t>
      </w:r>
      <w:r w:rsidR="00567CF5">
        <w:rPr>
          <w:rFonts w:asciiTheme="minorHAnsi" w:hAnsiTheme="minorHAnsi"/>
          <w:sz w:val="20"/>
        </w:rPr>
        <w:t>Opdracht</w:t>
      </w:r>
      <w:r w:rsidRPr="00E537ED">
        <w:rPr>
          <w:rFonts w:asciiTheme="minorHAnsi" w:hAnsiTheme="minorHAnsi"/>
          <w:sz w:val="20"/>
        </w:rPr>
        <w:t xml:space="preserve">nemer vooraf aan de uitvoering de </w:t>
      </w:r>
      <w:r w:rsidR="00567CF5">
        <w:rPr>
          <w:rFonts w:asciiTheme="minorHAnsi" w:hAnsiTheme="minorHAnsi"/>
          <w:sz w:val="20"/>
        </w:rPr>
        <w:t>Opdracht</w:t>
      </w:r>
      <w:r w:rsidRPr="00E537ED">
        <w:rPr>
          <w:rFonts w:asciiTheme="minorHAnsi" w:hAnsiTheme="minorHAnsi"/>
          <w:sz w:val="20"/>
        </w:rPr>
        <w:t>gever op de hoogte stelt van de gekozen methode (informatieplicht).</w:t>
      </w:r>
      <w:r w:rsidR="006F48EC" w:rsidRPr="00E537ED">
        <w:rPr>
          <w:rFonts w:asciiTheme="minorHAnsi" w:hAnsiTheme="minorHAnsi"/>
          <w:sz w:val="20"/>
        </w:rPr>
        <w:t xml:space="preserve"> </w:t>
      </w:r>
      <w:r w:rsidRPr="00E537ED">
        <w:rPr>
          <w:rFonts w:asciiTheme="minorHAnsi" w:hAnsiTheme="minorHAnsi"/>
          <w:sz w:val="20"/>
        </w:rPr>
        <w:t>Overige randvoorwaarden:</w:t>
      </w:r>
    </w:p>
    <w:p w14:paraId="0D45AB80"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Ervaring hebben met communicatie met kunstenaars;</w:t>
      </w:r>
    </w:p>
    <w:p w14:paraId="44D1083E"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Juridische kennis omtrent Kunstwerken auteursrechten ed.;</w:t>
      </w:r>
    </w:p>
    <w:p w14:paraId="22361BF3"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Een visie hebben over de esthetische aspecten van kunstwerken;</w:t>
      </w:r>
    </w:p>
    <w:p w14:paraId="10DB028F"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Beschikken over expertise in een veelheid van materialen;</w:t>
      </w:r>
    </w:p>
    <w:p w14:paraId="3CFDF427"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Aangesloten bij Restauratoren Nederland;</w:t>
      </w:r>
    </w:p>
    <w:p w14:paraId="758C4B97" w14:textId="77777777" w:rsidR="00310CB6" w:rsidRPr="006F48EC"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Opslag van kunstwerken;</w:t>
      </w:r>
    </w:p>
    <w:p w14:paraId="223CCE60" w14:textId="54FCBB69" w:rsidR="00310CB6" w:rsidRDefault="00310CB6" w:rsidP="002A5858">
      <w:pPr>
        <w:pStyle w:val="Lijstalinea"/>
        <w:numPr>
          <w:ilvl w:val="0"/>
          <w:numId w:val="20"/>
        </w:numPr>
        <w:contextualSpacing/>
        <w:jc w:val="both"/>
        <w:rPr>
          <w:rFonts w:asciiTheme="minorHAnsi" w:hAnsiTheme="minorHAnsi" w:cstheme="minorHAnsi"/>
          <w:sz w:val="20"/>
        </w:rPr>
      </w:pPr>
      <w:r w:rsidRPr="006F48EC">
        <w:rPr>
          <w:rFonts w:asciiTheme="minorHAnsi" w:hAnsiTheme="minorHAnsi" w:cstheme="minorHAnsi"/>
          <w:sz w:val="20"/>
        </w:rPr>
        <w:t>Apart plan van aanpak draaiend huis.</w:t>
      </w:r>
    </w:p>
    <w:p w14:paraId="7EAE8AF9" w14:textId="77777777" w:rsidR="00295F54" w:rsidRPr="00295F54" w:rsidRDefault="00295F54" w:rsidP="00295F54">
      <w:pPr>
        <w:ind w:left="0"/>
        <w:contextualSpacing/>
        <w:jc w:val="both"/>
        <w:rPr>
          <w:rFonts w:asciiTheme="minorHAnsi" w:hAnsiTheme="minorHAnsi" w:cstheme="minorHAnsi"/>
          <w:sz w:val="20"/>
        </w:rPr>
      </w:pPr>
    </w:p>
    <w:p w14:paraId="63E8D9CD" w14:textId="77777777" w:rsidR="00D17306" w:rsidRPr="006F48EC" w:rsidRDefault="00D17306" w:rsidP="00D17306">
      <w:pPr>
        <w:pStyle w:val="Lijstalinea"/>
        <w:ind w:left="2705"/>
        <w:contextualSpacing/>
        <w:jc w:val="both"/>
        <w:rPr>
          <w:rFonts w:asciiTheme="minorHAnsi" w:hAnsiTheme="minorHAnsi" w:cstheme="minorHAnsi"/>
          <w:sz w:val="20"/>
        </w:rPr>
      </w:pPr>
    </w:p>
    <w:p w14:paraId="54B2CDEE" w14:textId="3443F1EB" w:rsidR="00310CB6" w:rsidRPr="00E537ED" w:rsidRDefault="00310CB6" w:rsidP="00424904">
      <w:pPr>
        <w:pStyle w:val="Kop2"/>
      </w:pPr>
      <w:bookmarkStart w:id="58" w:name="_Toc477417670"/>
      <w:bookmarkStart w:id="59" w:name="_Toc527366382"/>
      <w:bookmarkStart w:id="60" w:name="_Toc118817661"/>
      <w:bookmarkStart w:id="61" w:name="_Toc120471061"/>
      <w:bookmarkStart w:id="62" w:name="_Toc125974219"/>
      <w:r w:rsidRPr="00E537ED">
        <w:t>Omgevingsanalyse</w:t>
      </w:r>
      <w:bookmarkEnd w:id="58"/>
      <w:r w:rsidRPr="00E537ED">
        <w:t xml:space="preserve"> (raakvlakken en stakeholders)</w:t>
      </w:r>
      <w:bookmarkEnd w:id="59"/>
      <w:bookmarkEnd w:id="60"/>
      <w:bookmarkEnd w:id="61"/>
      <w:bookmarkEnd w:id="62"/>
    </w:p>
    <w:p w14:paraId="6F4B7140" w14:textId="13E794F8" w:rsidR="00B015A8" w:rsidRDefault="00B015A8" w:rsidP="00310CB6">
      <w:pPr>
        <w:jc w:val="both"/>
        <w:rPr>
          <w:rFonts w:asciiTheme="minorHAnsi" w:hAnsiTheme="minorHAnsi"/>
          <w:sz w:val="20"/>
        </w:rPr>
      </w:pPr>
      <w:r>
        <w:rPr>
          <w:rFonts w:asciiTheme="minorHAnsi" w:hAnsiTheme="minorHAnsi"/>
          <w:sz w:val="20"/>
        </w:rPr>
        <w:t xml:space="preserve">Het is van groot belang dat </w:t>
      </w:r>
      <w:r w:rsidR="00567CF5">
        <w:rPr>
          <w:rFonts w:asciiTheme="minorHAnsi" w:hAnsiTheme="minorHAnsi"/>
          <w:sz w:val="20"/>
        </w:rPr>
        <w:t>Opdracht</w:t>
      </w:r>
      <w:r>
        <w:rPr>
          <w:rFonts w:asciiTheme="minorHAnsi" w:hAnsiTheme="minorHAnsi"/>
          <w:sz w:val="20"/>
        </w:rPr>
        <w:t>nemer bij de werkzaamheden rekening houdt met de omgeving.</w:t>
      </w:r>
    </w:p>
    <w:p w14:paraId="6A930923" w14:textId="42618593" w:rsidR="00310CB6" w:rsidRPr="00E537ED" w:rsidRDefault="00310CB6" w:rsidP="00310CB6">
      <w:pPr>
        <w:jc w:val="both"/>
        <w:rPr>
          <w:rFonts w:asciiTheme="minorHAnsi" w:hAnsiTheme="minorHAnsi"/>
          <w:sz w:val="20"/>
        </w:rPr>
      </w:pPr>
      <w:r w:rsidRPr="00E537ED">
        <w:rPr>
          <w:rFonts w:asciiTheme="minorHAnsi" w:hAnsiTheme="minorHAnsi"/>
          <w:sz w:val="20"/>
        </w:rPr>
        <w:t xml:space="preserve">De omgevingsanalyse bestaat uit het raakvlakkenoverzicht met daarin de raakvlakken met de omgeving en andere projecten, een stakeholderanalyse van de belanghebbenden en een lijst met kritieke factoren van </w:t>
      </w:r>
      <w:r w:rsidR="00CD02EE">
        <w:rPr>
          <w:rFonts w:asciiTheme="minorHAnsi" w:hAnsiTheme="minorHAnsi"/>
          <w:sz w:val="20"/>
        </w:rPr>
        <w:t>de Opdracht</w:t>
      </w:r>
      <w:r w:rsidRPr="00E537ED">
        <w:rPr>
          <w:rFonts w:asciiTheme="minorHAnsi" w:hAnsiTheme="minorHAnsi"/>
          <w:sz w:val="20"/>
        </w:rPr>
        <w:t>.</w:t>
      </w:r>
    </w:p>
    <w:p w14:paraId="25D27037" w14:textId="77777777" w:rsidR="00310CB6" w:rsidRPr="00E537ED" w:rsidRDefault="00310CB6" w:rsidP="00310CB6">
      <w:pPr>
        <w:jc w:val="both"/>
        <w:rPr>
          <w:rFonts w:asciiTheme="minorHAnsi" w:hAnsiTheme="minorHAnsi"/>
          <w:sz w:val="20"/>
        </w:rPr>
      </w:pPr>
    </w:p>
    <w:p w14:paraId="1527A20F" w14:textId="74A7687F" w:rsidR="00310CB6" w:rsidRPr="00E537ED" w:rsidRDefault="00310CB6" w:rsidP="003F567D">
      <w:pPr>
        <w:jc w:val="both"/>
        <w:rPr>
          <w:rFonts w:asciiTheme="minorHAnsi" w:hAnsiTheme="minorHAnsi"/>
          <w:sz w:val="20"/>
        </w:rPr>
      </w:pPr>
      <w:r w:rsidRPr="00E537ED">
        <w:rPr>
          <w:rFonts w:asciiTheme="minorHAnsi" w:hAnsiTheme="minorHAnsi"/>
          <w:sz w:val="20"/>
        </w:rPr>
        <w:lastRenderedPageBreak/>
        <w:t xml:space="preserve">Het contract heeft raakvlakken met de omgeving (externe raakvlakken) en eventuele nevenprojecten. Per raakvlak zijn belanghebbenden (stakeholders). De </w:t>
      </w:r>
      <w:r w:rsidR="00567CF5">
        <w:rPr>
          <w:rFonts w:asciiTheme="minorHAnsi" w:hAnsiTheme="minorHAnsi"/>
          <w:sz w:val="20"/>
        </w:rPr>
        <w:t>Opdracht</w:t>
      </w:r>
      <w:r w:rsidRPr="00E537ED">
        <w:rPr>
          <w:rFonts w:asciiTheme="minorHAnsi" w:hAnsiTheme="minorHAnsi"/>
          <w:sz w:val="20"/>
        </w:rPr>
        <w:t>nemer dient bij zijn prijsvorming en uitvoeringswerkzaamheden rekening te houden met deze raakvlakken/stakeholders.</w:t>
      </w:r>
    </w:p>
    <w:p w14:paraId="2C80D625" w14:textId="77777777" w:rsidR="00310CB6" w:rsidRDefault="00310CB6" w:rsidP="00310CB6">
      <w:pPr>
        <w:jc w:val="both"/>
      </w:pPr>
    </w:p>
    <w:tbl>
      <w:tblPr>
        <w:tblStyle w:val="Tabelraster"/>
        <w:tblW w:w="7648" w:type="dxa"/>
        <w:tblInd w:w="1413" w:type="dxa"/>
        <w:tblLook w:val="04A0" w:firstRow="1" w:lastRow="0" w:firstColumn="1" w:lastColumn="0" w:noHBand="0" w:noVBand="1"/>
      </w:tblPr>
      <w:tblGrid>
        <w:gridCol w:w="1843"/>
        <w:gridCol w:w="3260"/>
        <w:gridCol w:w="2545"/>
      </w:tblGrid>
      <w:tr w:rsidR="00D62B28" w:rsidRPr="00232675" w14:paraId="43567193" w14:textId="77777777" w:rsidTr="00D62B28">
        <w:tc>
          <w:tcPr>
            <w:tcW w:w="1843" w:type="dxa"/>
            <w:shd w:val="clear" w:color="auto" w:fill="8DB3E2" w:themeFill="text2" w:themeFillTint="66"/>
          </w:tcPr>
          <w:p w14:paraId="65A401DC" w14:textId="77777777" w:rsidR="00310CB6" w:rsidRPr="00E537ED" w:rsidRDefault="00310CB6" w:rsidP="00E537ED">
            <w:pPr>
              <w:tabs>
                <w:tab w:val="clear" w:pos="2552"/>
              </w:tabs>
              <w:suppressAutoHyphens w:val="0"/>
              <w:ind w:left="0"/>
              <w:rPr>
                <w:rFonts w:asciiTheme="minorHAnsi" w:hAnsiTheme="minorHAnsi"/>
                <w:sz w:val="20"/>
              </w:rPr>
            </w:pPr>
            <w:bookmarkStart w:id="63" w:name="_Toc477417671"/>
            <w:r w:rsidRPr="00E537ED">
              <w:rPr>
                <w:rFonts w:asciiTheme="minorHAnsi" w:hAnsiTheme="minorHAnsi"/>
                <w:sz w:val="20"/>
              </w:rPr>
              <w:t>Raakvlak titel</w:t>
            </w:r>
          </w:p>
        </w:tc>
        <w:tc>
          <w:tcPr>
            <w:tcW w:w="3260" w:type="dxa"/>
            <w:shd w:val="clear" w:color="auto" w:fill="8DB3E2" w:themeFill="text2" w:themeFillTint="66"/>
          </w:tcPr>
          <w:p w14:paraId="5FE84C81"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Raakvlak omschrijving</w:t>
            </w:r>
          </w:p>
        </w:tc>
        <w:tc>
          <w:tcPr>
            <w:tcW w:w="2545" w:type="dxa"/>
            <w:shd w:val="clear" w:color="auto" w:fill="8DB3E2" w:themeFill="text2" w:themeFillTint="66"/>
          </w:tcPr>
          <w:p w14:paraId="6DCBED2B"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Stakeholder</w:t>
            </w:r>
          </w:p>
        </w:tc>
      </w:tr>
      <w:tr w:rsidR="00D62B28" w:rsidRPr="00232675" w14:paraId="4493A703" w14:textId="77777777" w:rsidTr="00D62B28">
        <w:tc>
          <w:tcPr>
            <w:tcW w:w="1843" w:type="dxa"/>
          </w:tcPr>
          <w:p w14:paraId="664FDE0E" w14:textId="77777777" w:rsidR="00310CB6" w:rsidRPr="00E537ED" w:rsidRDefault="00310CB6" w:rsidP="00E537ED">
            <w:pPr>
              <w:ind w:left="0"/>
              <w:rPr>
                <w:rFonts w:asciiTheme="minorHAnsi" w:hAnsiTheme="minorHAnsi"/>
                <w:sz w:val="20"/>
              </w:rPr>
            </w:pPr>
            <w:r w:rsidRPr="00E537ED">
              <w:rPr>
                <w:rFonts w:asciiTheme="minorHAnsi" w:hAnsiTheme="minorHAnsi"/>
                <w:sz w:val="20"/>
              </w:rPr>
              <w:t>Bijv. Stakeholders; beperken hinder en overlast</w:t>
            </w:r>
          </w:p>
        </w:tc>
        <w:tc>
          <w:tcPr>
            <w:tcW w:w="3260" w:type="dxa"/>
          </w:tcPr>
          <w:p w14:paraId="2106AE22" w14:textId="4D51FBB6" w:rsidR="00310CB6" w:rsidRPr="00E537ED" w:rsidRDefault="00310CB6" w:rsidP="00E537ED">
            <w:pPr>
              <w:ind w:left="0"/>
              <w:rPr>
                <w:rFonts w:asciiTheme="minorHAnsi" w:hAnsiTheme="minorHAnsi"/>
                <w:sz w:val="20"/>
              </w:rPr>
            </w:pPr>
            <w:r w:rsidRPr="00E537ED">
              <w:rPr>
                <w:rFonts w:asciiTheme="minorHAnsi" w:hAnsiTheme="minorHAnsi"/>
                <w:sz w:val="20"/>
              </w:rPr>
              <w:t xml:space="preserve">Rondom de projectlocaties van </w:t>
            </w:r>
            <w:r w:rsidR="00164CD2">
              <w:rPr>
                <w:rFonts w:asciiTheme="minorHAnsi" w:hAnsiTheme="minorHAnsi"/>
                <w:sz w:val="20"/>
              </w:rPr>
              <w:t xml:space="preserve">de </w:t>
            </w:r>
            <w:r w:rsidR="00567CF5">
              <w:rPr>
                <w:rFonts w:asciiTheme="minorHAnsi" w:hAnsiTheme="minorHAnsi"/>
                <w:sz w:val="20"/>
              </w:rPr>
              <w:t>Opdracht</w:t>
            </w:r>
            <w:r w:rsidRPr="00E537ED">
              <w:rPr>
                <w:rFonts w:asciiTheme="minorHAnsi" w:hAnsiTheme="minorHAnsi"/>
                <w:sz w:val="20"/>
              </w:rPr>
              <w:t xml:space="preserve"> zijn tal van woningen en enkele ondernemingen aanwezig / gevestigd.</w:t>
            </w:r>
          </w:p>
        </w:tc>
        <w:tc>
          <w:tcPr>
            <w:tcW w:w="2545" w:type="dxa"/>
          </w:tcPr>
          <w:p w14:paraId="1853092C" w14:textId="77777777" w:rsidR="00310CB6" w:rsidRPr="00E537ED" w:rsidRDefault="00310CB6" w:rsidP="00E537ED">
            <w:pPr>
              <w:ind w:left="0"/>
              <w:rPr>
                <w:rFonts w:asciiTheme="minorHAnsi" w:hAnsiTheme="minorHAnsi"/>
                <w:sz w:val="20"/>
              </w:rPr>
            </w:pPr>
            <w:r w:rsidRPr="00E537ED">
              <w:rPr>
                <w:rFonts w:asciiTheme="minorHAnsi" w:hAnsiTheme="minorHAnsi"/>
                <w:sz w:val="20"/>
              </w:rPr>
              <w:t>Bewoners /  ondernemers</w:t>
            </w:r>
          </w:p>
        </w:tc>
      </w:tr>
      <w:tr w:rsidR="00D62B28" w:rsidRPr="00232675" w14:paraId="20CFB2D8" w14:textId="77777777" w:rsidTr="00D62B28">
        <w:tc>
          <w:tcPr>
            <w:tcW w:w="1843" w:type="dxa"/>
          </w:tcPr>
          <w:p w14:paraId="6F7B099C"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Verkeer</w:t>
            </w:r>
          </w:p>
        </w:tc>
        <w:tc>
          <w:tcPr>
            <w:tcW w:w="3260" w:type="dxa"/>
          </w:tcPr>
          <w:p w14:paraId="5E2C989C"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Kunstwerken die in de directe nabijheid van de openbare weg staan</w:t>
            </w:r>
          </w:p>
        </w:tc>
        <w:tc>
          <w:tcPr>
            <w:tcW w:w="2545" w:type="dxa"/>
          </w:tcPr>
          <w:p w14:paraId="6FE78B16"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Weggebruikers, werknemers</w:t>
            </w:r>
          </w:p>
        </w:tc>
      </w:tr>
      <w:tr w:rsidR="00D62B28" w:rsidRPr="00232675" w14:paraId="50618600" w14:textId="77777777" w:rsidTr="00D62B28">
        <w:tc>
          <w:tcPr>
            <w:tcW w:w="1843" w:type="dxa"/>
          </w:tcPr>
          <w:p w14:paraId="5B0CD904"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Esthetiek kunstwerk</w:t>
            </w:r>
          </w:p>
        </w:tc>
        <w:tc>
          <w:tcPr>
            <w:tcW w:w="3260" w:type="dxa"/>
          </w:tcPr>
          <w:p w14:paraId="16EE5269"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 xml:space="preserve">Originele staat/ ethiek van kunstwerk dient behouden te blijven </w:t>
            </w:r>
          </w:p>
        </w:tc>
        <w:tc>
          <w:tcPr>
            <w:tcW w:w="2545" w:type="dxa"/>
          </w:tcPr>
          <w:p w14:paraId="4FDC4575" w14:textId="77777777" w:rsidR="00310CB6" w:rsidRPr="00E537ED" w:rsidRDefault="00310CB6" w:rsidP="00E537ED">
            <w:pPr>
              <w:tabs>
                <w:tab w:val="clear" w:pos="2552"/>
              </w:tabs>
              <w:suppressAutoHyphens w:val="0"/>
              <w:ind w:left="0"/>
              <w:rPr>
                <w:rFonts w:asciiTheme="minorHAnsi" w:hAnsiTheme="minorHAnsi"/>
                <w:sz w:val="20"/>
              </w:rPr>
            </w:pPr>
            <w:r w:rsidRPr="00E537ED">
              <w:rPr>
                <w:rFonts w:asciiTheme="minorHAnsi" w:hAnsiTheme="minorHAnsi"/>
                <w:sz w:val="20"/>
              </w:rPr>
              <w:t>kunstenaar</w:t>
            </w:r>
          </w:p>
        </w:tc>
      </w:tr>
    </w:tbl>
    <w:p w14:paraId="485E8870" w14:textId="77777777" w:rsidR="00310CB6" w:rsidRPr="00232675" w:rsidRDefault="00310CB6" w:rsidP="00310CB6">
      <w:pPr>
        <w:ind w:left="-142"/>
        <w:jc w:val="both"/>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805"/>
      </w:tblGrid>
      <w:tr w:rsidR="00310CB6" w:rsidRPr="00232675" w14:paraId="3EBD5C7F" w14:textId="77777777" w:rsidTr="00D62B28">
        <w:tc>
          <w:tcPr>
            <w:tcW w:w="1843" w:type="dxa"/>
            <w:shd w:val="clear" w:color="auto" w:fill="B8CCE4"/>
          </w:tcPr>
          <w:p w14:paraId="6DA513BE" w14:textId="77777777" w:rsidR="00310CB6" w:rsidRPr="00D62B28" w:rsidRDefault="00310CB6" w:rsidP="00D62B28">
            <w:pPr>
              <w:ind w:left="0"/>
              <w:rPr>
                <w:rFonts w:asciiTheme="minorHAnsi" w:hAnsiTheme="minorHAnsi"/>
                <w:sz w:val="20"/>
              </w:rPr>
            </w:pPr>
            <w:r w:rsidRPr="00D62B28">
              <w:rPr>
                <w:rFonts w:asciiTheme="minorHAnsi" w:hAnsiTheme="minorHAnsi"/>
                <w:sz w:val="20"/>
              </w:rPr>
              <w:t>Stakeholder</w:t>
            </w:r>
          </w:p>
        </w:tc>
        <w:tc>
          <w:tcPr>
            <w:tcW w:w="5805" w:type="dxa"/>
            <w:shd w:val="clear" w:color="auto" w:fill="B8CCE4"/>
          </w:tcPr>
          <w:p w14:paraId="70F33ECE" w14:textId="77777777" w:rsidR="00310CB6" w:rsidRPr="00D62B28" w:rsidRDefault="00310CB6" w:rsidP="00D62B28">
            <w:pPr>
              <w:ind w:left="0"/>
              <w:rPr>
                <w:rFonts w:asciiTheme="minorHAnsi" w:hAnsiTheme="minorHAnsi"/>
                <w:sz w:val="20"/>
              </w:rPr>
            </w:pPr>
            <w:r w:rsidRPr="00D62B28">
              <w:rPr>
                <w:rFonts w:asciiTheme="minorHAnsi" w:hAnsiTheme="minorHAnsi"/>
                <w:sz w:val="20"/>
              </w:rPr>
              <w:t>Betrokkenheid</w:t>
            </w:r>
          </w:p>
        </w:tc>
      </w:tr>
      <w:tr w:rsidR="00310CB6" w:rsidRPr="00232675" w14:paraId="3C58B793" w14:textId="77777777" w:rsidTr="00D62B28">
        <w:tc>
          <w:tcPr>
            <w:tcW w:w="1843" w:type="dxa"/>
            <w:shd w:val="clear" w:color="auto" w:fill="auto"/>
          </w:tcPr>
          <w:p w14:paraId="01925120" w14:textId="77777777" w:rsidR="00310CB6" w:rsidRPr="00D62B28" w:rsidRDefault="00310CB6" w:rsidP="00D62B28">
            <w:pPr>
              <w:ind w:left="0"/>
              <w:rPr>
                <w:rFonts w:asciiTheme="minorHAnsi" w:hAnsiTheme="minorHAnsi"/>
                <w:sz w:val="20"/>
              </w:rPr>
            </w:pPr>
            <w:r w:rsidRPr="00D62B28">
              <w:rPr>
                <w:rFonts w:asciiTheme="minorHAnsi" w:hAnsiTheme="minorHAnsi"/>
                <w:sz w:val="20"/>
              </w:rPr>
              <w:t>weggebruiker</w:t>
            </w:r>
          </w:p>
        </w:tc>
        <w:tc>
          <w:tcPr>
            <w:tcW w:w="5805" w:type="dxa"/>
            <w:shd w:val="clear" w:color="auto" w:fill="auto"/>
          </w:tcPr>
          <w:p w14:paraId="653EFC0F" w14:textId="77777777" w:rsidR="00310CB6" w:rsidRPr="00D62B28" w:rsidRDefault="00310CB6" w:rsidP="00D62B28">
            <w:pPr>
              <w:ind w:left="0"/>
              <w:rPr>
                <w:rFonts w:asciiTheme="minorHAnsi" w:hAnsiTheme="minorHAnsi"/>
                <w:sz w:val="20"/>
              </w:rPr>
            </w:pPr>
            <w:r w:rsidRPr="00D62B28">
              <w:rPr>
                <w:rFonts w:asciiTheme="minorHAnsi" w:hAnsiTheme="minorHAnsi"/>
                <w:sz w:val="20"/>
              </w:rPr>
              <w:t>Eigen veiligheid, doorstroming verkeer</w:t>
            </w:r>
          </w:p>
        </w:tc>
      </w:tr>
      <w:tr w:rsidR="00310CB6" w:rsidRPr="00232675" w14:paraId="05DA00CC" w14:textId="77777777" w:rsidTr="00D62B28">
        <w:tc>
          <w:tcPr>
            <w:tcW w:w="1843" w:type="dxa"/>
            <w:shd w:val="clear" w:color="auto" w:fill="auto"/>
          </w:tcPr>
          <w:p w14:paraId="32874577" w14:textId="77777777" w:rsidR="00310CB6" w:rsidRPr="00D62B28" w:rsidRDefault="00310CB6" w:rsidP="00D62B28">
            <w:pPr>
              <w:ind w:left="0"/>
              <w:rPr>
                <w:rFonts w:asciiTheme="minorHAnsi" w:hAnsiTheme="minorHAnsi"/>
                <w:sz w:val="20"/>
              </w:rPr>
            </w:pPr>
            <w:r w:rsidRPr="00D62B28">
              <w:rPr>
                <w:rFonts w:asciiTheme="minorHAnsi" w:hAnsiTheme="minorHAnsi"/>
                <w:sz w:val="20"/>
              </w:rPr>
              <w:t>werknemer</w:t>
            </w:r>
          </w:p>
        </w:tc>
        <w:tc>
          <w:tcPr>
            <w:tcW w:w="5805" w:type="dxa"/>
            <w:shd w:val="clear" w:color="auto" w:fill="auto"/>
          </w:tcPr>
          <w:p w14:paraId="0A80AF84" w14:textId="77777777" w:rsidR="00310CB6" w:rsidRPr="00D62B28" w:rsidRDefault="00310CB6" w:rsidP="00D62B28">
            <w:pPr>
              <w:ind w:left="0"/>
              <w:rPr>
                <w:rFonts w:asciiTheme="minorHAnsi" w:hAnsiTheme="minorHAnsi"/>
                <w:sz w:val="20"/>
              </w:rPr>
            </w:pPr>
            <w:r w:rsidRPr="00D62B28">
              <w:rPr>
                <w:rFonts w:asciiTheme="minorHAnsi" w:hAnsiTheme="minorHAnsi"/>
                <w:sz w:val="20"/>
              </w:rPr>
              <w:t>Eigen veiligheid</w:t>
            </w:r>
          </w:p>
        </w:tc>
      </w:tr>
      <w:tr w:rsidR="00310CB6" w14:paraId="031E6ED9" w14:textId="77777777" w:rsidTr="00D62B28">
        <w:tc>
          <w:tcPr>
            <w:tcW w:w="1843" w:type="dxa"/>
            <w:shd w:val="clear" w:color="auto" w:fill="auto"/>
          </w:tcPr>
          <w:p w14:paraId="175D3B2C" w14:textId="77777777" w:rsidR="00310CB6" w:rsidRPr="00D62B28" w:rsidRDefault="00310CB6" w:rsidP="00D62B28">
            <w:pPr>
              <w:ind w:left="0"/>
              <w:rPr>
                <w:rFonts w:asciiTheme="minorHAnsi" w:hAnsiTheme="minorHAnsi"/>
                <w:sz w:val="20"/>
              </w:rPr>
            </w:pPr>
            <w:r w:rsidRPr="00D62B28">
              <w:rPr>
                <w:rFonts w:asciiTheme="minorHAnsi" w:hAnsiTheme="minorHAnsi"/>
                <w:sz w:val="20"/>
              </w:rPr>
              <w:t>Kunstenaar</w:t>
            </w:r>
          </w:p>
        </w:tc>
        <w:tc>
          <w:tcPr>
            <w:tcW w:w="5805" w:type="dxa"/>
            <w:shd w:val="clear" w:color="auto" w:fill="auto"/>
          </w:tcPr>
          <w:p w14:paraId="6EB3CF23" w14:textId="77777777" w:rsidR="00310CB6" w:rsidRPr="00D62B28" w:rsidRDefault="00310CB6" w:rsidP="00D62B28">
            <w:pPr>
              <w:ind w:left="0"/>
              <w:rPr>
                <w:rFonts w:asciiTheme="minorHAnsi" w:hAnsiTheme="minorHAnsi"/>
                <w:sz w:val="20"/>
              </w:rPr>
            </w:pPr>
            <w:r w:rsidRPr="00D62B28">
              <w:rPr>
                <w:rFonts w:asciiTheme="minorHAnsi" w:hAnsiTheme="minorHAnsi"/>
                <w:sz w:val="20"/>
              </w:rPr>
              <w:t>Auteursrecht kunstwerk, wijzigingen/ herstelwerkzaamheden dienen met de kunstenaar te worden besproken</w:t>
            </w:r>
          </w:p>
        </w:tc>
      </w:tr>
    </w:tbl>
    <w:p w14:paraId="2F06A99E" w14:textId="77777777" w:rsidR="00D62B28" w:rsidRDefault="00D62B28" w:rsidP="00424904">
      <w:pPr>
        <w:pStyle w:val="Kop2"/>
        <w:numPr>
          <w:ilvl w:val="0"/>
          <w:numId w:val="0"/>
        </w:numPr>
        <w:ind w:left="360"/>
      </w:pPr>
      <w:bookmarkStart w:id="64" w:name="_Toc450724954"/>
      <w:bookmarkStart w:id="65" w:name="_Toc500317265"/>
      <w:bookmarkStart w:id="66" w:name="_Toc527366383"/>
      <w:bookmarkStart w:id="67" w:name="_Toc118817662"/>
      <w:bookmarkStart w:id="68" w:name="_Toc120471062"/>
      <w:bookmarkEnd w:id="63"/>
    </w:p>
    <w:p w14:paraId="00BE4AC6" w14:textId="77777777" w:rsidR="00CA3DCA" w:rsidRDefault="00CA3DCA" w:rsidP="00CA3DCA">
      <w:pPr>
        <w:pStyle w:val="Kop2"/>
      </w:pPr>
      <w:bookmarkStart w:id="69" w:name="_Toc125974220"/>
      <w:r>
        <w:t>Better Performance</w:t>
      </w:r>
      <w:bookmarkEnd w:id="69"/>
    </w:p>
    <w:p w14:paraId="485B8BA7" w14:textId="6A637C86" w:rsidR="00CA3DCA" w:rsidRDefault="00CA3DCA" w:rsidP="00B22281">
      <w:pPr>
        <w:ind w:left="1843"/>
        <w:jc w:val="both"/>
        <w:rPr>
          <w:rFonts w:asciiTheme="minorHAnsi" w:hAnsiTheme="minorHAnsi"/>
          <w:sz w:val="20"/>
        </w:rPr>
      </w:pPr>
      <w:r w:rsidRPr="00CA3DCA">
        <w:rPr>
          <w:rFonts w:asciiTheme="minorHAnsi" w:hAnsiTheme="minorHAnsi"/>
          <w:sz w:val="20"/>
        </w:rPr>
        <w:t xml:space="preserve">De opdrachtgever en opdrachtnemer beoordelen elkaar tijdens de uitvoering van de opdracht op 'Better Performance', om de samenwerking en kwaliteit te verbeteren. Het beoordelen gaat gedurende de uitvoeringsperiode over en weer tussen opdrachtgever en opdrachtnemer, om uiteindelijk tot een 'Better Performance' te komen. Na oplevering van de opdracht beoordeelt de opdrachtgever de werkwijze van en samenwerking met de opdrachtnemer door het invullen van beoordelingsformulieren. Dit formulier komt in een gesloten database en is alleen ter inzage voor opdrachtgevers (overheidsinstanties), welke gebruik maken van 'Better Performance‘. Goede scores </w:t>
      </w:r>
      <w:r w:rsidR="008D7966">
        <w:rPr>
          <w:rFonts w:asciiTheme="minorHAnsi" w:hAnsiTheme="minorHAnsi"/>
          <w:sz w:val="20"/>
        </w:rPr>
        <w:t xml:space="preserve">kunnen </w:t>
      </w:r>
      <w:r w:rsidRPr="00CA3DCA">
        <w:rPr>
          <w:rFonts w:asciiTheme="minorHAnsi" w:hAnsiTheme="minorHAnsi"/>
          <w:sz w:val="20"/>
        </w:rPr>
        <w:t>gebruikt worden voor selectie van marktpartijen bij onderhandse aanbestedingen dan wel voor het verstrekken van een opdracht.</w:t>
      </w:r>
    </w:p>
    <w:p w14:paraId="1E6546DD" w14:textId="2E5C4A62" w:rsidR="00CA3DCA" w:rsidRDefault="00CA3DCA" w:rsidP="00CA3DCA">
      <w:pPr>
        <w:ind w:left="1854"/>
        <w:jc w:val="both"/>
        <w:rPr>
          <w:rFonts w:asciiTheme="minorHAnsi" w:hAnsiTheme="minorHAnsi"/>
          <w:sz w:val="20"/>
        </w:rPr>
      </w:pPr>
    </w:p>
    <w:p w14:paraId="259E6333" w14:textId="77777777" w:rsidR="00CA3DCA" w:rsidRPr="00CA3DCA" w:rsidRDefault="00CA3DCA" w:rsidP="00CA3DCA">
      <w:pPr>
        <w:ind w:left="1854"/>
        <w:jc w:val="both"/>
        <w:rPr>
          <w:rFonts w:asciiTheme="minorHAnsi" w:hAnsiTheme="minorHAnsi"/>
          <w:sz w:val="20"/>
        </w:rPr>
      </w:pPr>
    </w:p>
    <w:p w14:paraId="418F3B7F" w14:textId="5DC0CBE9" w:rsidR="00310CB6" w:rsidRPr="005168EB" w:rsidRDefault="00310CB6" w:rsidP="00424904">
      <w:pPr>
        <w:pStyle w:val="Kop2"/>
      </w:pPr>
      <w:bookmarkStart w:id="70" w:name="_Toc125974221"/>
      <w:r w:rsidRPr="005168EB">
        <w:t>Tijdsbepaling</w:t>
      </w:r>
      <w:bookmarkEnd w:id="64"/>
      <w:bookmarkEnd w:id="65"/>
      <w:bookmarkEnd w:id="66"/>
      <w:bookmarkEnd w:id="67"/>
      <w:bookmarkEnd w:id="68"/>
      <w:bookmarkEnd w:id="70"/>
    </w:p>
    <w:p w14:paraId="2EEA479D" w14:textId="77777777" w:rsidR="00310CB6" w:rsidRPr="005168EB" w:rsidRDefault="00310CB6" w:rsidP="002A5858">
      <w:pPr>
        <w:pStyle w:val="Lijstalinea"/>
        <w:numPr>
          <w:ilvl w:val="0"/>
          <w:numId w:val="21"/>
        </w:numPr>
        <w:jc w:val="both"/>
        <w:rPr>
          <w:rFonts w:asciiTheme="minorHAnsi" w:hAnsiTheme="minorHAnsi"/>
          <w:sz w:val="20"/>
        </w:rPr>
      </w:pPr>
      <w:r w:rsidRPr="005168EB">
        <w:rPr>
          <w:rFonts w:asciiTheme="minorHAnsi" w:hAnsiTheme="minorHAnsi"/>
          <w:sz w:val="20"/>
        </w:rPr>
        <w:t xml:space="preserve">De datum van aanvang van het contract is aangemerkt als:  01-06-2023.  </w:t>
      </w:r>
    </w:p>
    <w:p w14:paraId="6CCA1FA9" w14:textId="77777777" w:rsidR="00310CB6" w:rsidRPr="005168EB" w:rsidRDefault="00310CB6" w:rsidP="00D62B28">
      <w:pPr>
        <w:jc w:val="both"/>
        <w:rPr>
          <w:rFonts w:asciiTheme="minorHAnsi" w:hAnsiTheme="minorHAnsi"/>
          <w:sz w:val="20"/>
        </w:rPr>
      </w:pPr>
    </w:p>
    <w:p w14:paraId="212D7721" w14:textId="568DD625" w:rsidR="00310CB6" w:rsidRPr="005168EB" w:rsidRDefault="00310CB6" w:rsidP="002A5858">
      <w:pPr>
        <w:pStyle w:val="Lijstalinea"/>
        <w:numPr>
          <w:ilvl w:val="0"/>
          <w:numId w:val="21"/>
        </w:numPr>
        <w:jc w:val="both"/>
        <w:rPr>
          <w:rFonts w:asciiTheme="minorHAnsi" w:hAnsiTheme="minorHAnsi"/>
          <w:sz w:val="20"/>
        </w:rPr>
      </w:pPr>
      <w:r w:rsidRPr="005168EB">
        <w:rPr>
          <w:rFonts w:asciiTheme="minorHAnsi" w:hAnsiTheme="minorHAnsi"/>
          <w:sz w:val="20"/>
        </w:rPr>
        <w:t xml:space="preserve">Het is de </w:t>
      </w:r>
      <w:r w:rsidR="00567CF5">
        <w:rPr>
          <w:rFonts w:asciiTheme="minorHAnsi" w:hAnsiTheme="minorHAnsi"/>
          <w:sz w:val="20"/>
        </w:rPr>
        <w:t>Opdracht</w:t>
      </w:r>
      <w:r w:rsidRPr="005168EB">
        <w:rPr>
          <w:rFonts w:asciiTheme="minorHAnsi" w:hAnsiTheme="minorHAnsi"/>
          <w:sz w:val="20"/>
        </w:rPr>
        <w:t>nemer toegestaan om op meerdere locaties tegelijkertijd werkzaamheden uit te voeren.</w:t>
      </w:r>
    </w:p>
    <w:p w14:paraId="683FF3A5" w14:textId="77777777" w:rsidR="00310CB6" w:rsidRPr="005168EB" w:rsidRDefault="00310CB6" w:rsidP="00D62B28">
      <w:pPr>
        <w:jc w:val="both"/>
        <w:rPr>
          <w:rFonts w:asciiTheme="minorHAnsi" w:hAnsiTheme="minorHAnsi"/>
          <w:sz w:val="20"/>
        </w:rPr>
      </w:pPr>
    </w:p>
    <w:p w14:paraId="7872E5CB" w14:textId="324E25F4" w:rsidR="00310CB6" w:rsidRDefault="00310CB6" w:rsidP="002A5858">
      <w:pPr>
        <w:pStyle w:val="Lijstalinea"/>
        <w:numPr>
          <w:ilvl w:val="0"/>
          <w:numId w:val="21"/>
        </w:numPr>
        <w:jc w:val="both"/>
        <w:rPr>
          <w:rFonts w:asciiTheme="minorHAnsi" w:hAnsiTheme="minorHAnsi"/>
          <w:sz w:val="20"/>
        </w:rPr>
      </w:pPr>
      <w:r w:rsidRPr="005168EB">
        <w:rPr>
          <w:rFonts w:asciiTheme="minorHAnsi" w:hAnsiTheme="minorHAnsi"/>
          <w:sz w:val="20"/>
        </w:rPr>
        <w:t>De herdenkingsmonumenten dienen jaarlijks op 4 mei schoon en in goede staat van onderhoud te zijn.</w:t>
      </w:r>
    </w:p>
    <w:p w14:paraId="2216AD3B" w14:textId="5B0083E7" w:rsidR="009E328B" w:rsidRDefault="009E328B" w:rsidP="00F46EB0">
      <w:pPr>
        <w:ind w:left="0"/>
        <w:jc w:val="both"/>
        <w:rPr>
          <w:rFonts w:asciiTheme="minorHAnsi" w:hAnsiTheme="minorHAnsi"/>
          <w:sz w:val="20"/>
        </w:rPr>
      </w:pPr>
    </w:p>
    <w:p w14:paraId="3DD11C18" w14:textId="77777777" w:rsidR="009E328B" w:rsidRPr="00CD02EE" w:rsidRDefault="009E328B" w:rsidP="00CD02EE">
      <w:pPr>
        <w:ind w:left="1854"/>
        <w:jc w:val="both"/>
        <w:rPr>
          <w:rFonts w:asciiTheme="minorHAnsi" w:hAnsiTheme="minorHAnsi"/>
          <w:sz w:val="20"/>
        </w:rPr>
      </w:pPr>
    </w:p>
    <w:p w14:paraId="634E50CF" w14:textId="77777777" w:rsidR="000965E7" w:rsidRPr="006D696E" w:rsidRDefault="000965E7" w:rsidP="00424904">
      <w:pPr>
        <w:pStyle w:val="Kop2"/>
      </w:pPr>
      <w:bookmarkStart w:id="71" w:name="_Toc125974222"/>
      <w:r w:rsidRPr="006D696E">
        <w:t>Percelen</w:t>
      </w:r>
      <w:bookmarkEnd w:id="71"/>
    </w:p>
    <w:p w14:paraId="4E7F104E" w14:textId="717B7B99" w:rsidR="000965E7" w:rsidRPr="008D2CF4" w:rsidRDefault="000965E7" w:rsidP="00CB679C">
      <w:pPr>
        <w:ind w:left="1843"/>
        <w:jc w:val="both"/>
        <w:rPr>
          <w:rFonts w:asciiTheme="minorHAnsi" w:hAnsiTheme="minorHAnsi"/>
          <w:sz w:val="20"/>
        </w:rPr>
      </w:pPr>
      <w:r w:rsidRPr="008D2CF4">
        <w:rPr>
          <w:rFonts w:asciiTheme="minorHAnsi" w:hAnsiTheme="minorHAnsi"/>
          <w:sz w:val="20"/>
        </w:rPr>
        <w:t xml:space="preserve">De </w:t>
      </w:r>
      <w:r w:rsidR="00FE7B17">
        <w:rPr>
          <w:rFonts w:asciiTheme="minorHAnsi" w:hAnsiTheme="minorHAnsi"/>
          <w:sz w:val="20"/>
        </w:rPr>
        <w:t>Aanbestedende</w:t>
      </w:r>
      <w:r w:rsidRPr="008D2CF4">
        <w:rPr>
          <w:rFonts w:asciiTheme="minorHAnsi" w:hAnsiTheme="minorHAnsi"/>
          <w:sz w:val="20"/>
        </w:rPr>
        <w:t xml:space="preserve"> dienst kiest </w:t>
      </w:r>
      <w:r w:rsidRPr="000965E7">
        <w:rPr>
          <w:rFonts w:asciiTheme="minorHAnsi" w:hAnsiTheme="minorHAnsi"/>
          <w:i/>
          <w:iCs/>
          <w:sz w:val="20"/>
        </w:rPr>
        <w:t>niet</w:t>
      </w:r>
      <w:r w:rsidRPr="008D2CF4">
        <w:rPr>
          <w:rFonts w:asciiTheme="minorHAnsi" w:hAnsiTheme="minorHAnsi"/>
          <w:sz w:val="20"/>
        </w:rPr>
        <w:t xml:space="preserve"> voor het toepassen van percelen met de volgende</w:t>
      </w:r>
      <w:r w:rsidR="00CB679C">
        <w:rPr>
          <w:rFonts w:asciiTheme="minorHAnsi" w:hAnsiTheme="minorHAnsi"/>
          <w:sz w:val="20"/>
        </w:rPr>
        <w:t xml:space="preserve"> </w:t>
      </w:r>
      <w:r w:rsidRPr="008D2CF4">
        <w:rPr>
          <w:rFonts w:asciiTheme="minorHAnsi" w:hAnsiTheme="minorHAnsi"/>
          <w:sz w:val="20"/>
        </w:rPr>
        <w:t xml:space="preserve">motivering: </w:t>
      </w:r>
    </w:p>
    <w:p w14:paraId="66EE29AD" w14:textId="09A6B516" w:rsidR="005639EB" w:rsidRPr="005639EB" w:rsidRDefault="000965E7" w:rsidP="00097A59">
      <w:pPr>
        <w:pStyle w:val="Lijstalinea"/>
        <w:numPr>
          <w:ilvl w:val="1"/>
          <w:numId w:val="18"/>
        </w:numPr>
        <w:tabs>
          <w:tab w:val="left" w:pos="1843"/>
          <w:tab w:val="left" w:pos="2268"/>
        </w:tabs>
        <w:ind w:left="2268" w:hanging="425"/>
        <w:jc w:val="both"/>
        <w:rPr>
          <w:rFonts w:asciiTheme="minorHAnsi" w:hAnsiTheme="minorHAnsi"/>
          <w:sz w:val="20"/>
        </w:rPr>
      </w:pPr>
      <w:r w:rsidRPr="00CB679C">
        <w:rPr>
          <w:rFonts w:asciiTheme="minorHAnsi" w:hAnsiTheme="minorHAnsi"/>
          <w:sz w:val="20"/>
        </w:rPr>
        <w:t>de samenstelling van de relevante markt: voor de hoofd</w:t>
      </w:r>
      <w:r w:rsidR="00A02272">
        <w:rPr>
          <w:rFonts w:asciiTheme="minorHAnsi" w:hAnsiTheme="minorHAnsi"/>
          <w:sz w:val="20"/>
        </w:rPr>
        <w:t>o</w:t>
      </w:r>
      <w:r w:rsidR="00567CF5">
        <w:rPr>
          <w:rFonts w:asciiTheme="minorHAnsi" w:hAnsiTheme="minorHAnsi"/>
          <w:sz w:val="20"/>
        </w:rPr>
        <w:t>pdracht</w:t>
      </w:r>
      <w:r w:rsidRPr="00CB679C">
        <w:rPr>
          <w:rFonts w:asciiTheme="minorHAnsi" w:hAnsiTheme="minorHAnsi"/>
          <w:sz w:val="20"/>
        </w:rPr>
        <w:t xml:space="preserve"> betreft het een </w:t>
      </w:r>
      <w:r w:rsidR="00CB679C" w:rsidRPr="00CB679C">
        <w:rPr>
          <w:rFonts w:asciiTheme="minorHAnsi" w:hAnsiTheme="minorHAnsi"/>
          <w:sz w:val="20"/>
        </w:rPr>
        <w:t xml:space="preserve">  </w:t>
      </w:r>
      <w:r w:rsidR="00CB679C">
        <w:rPr>
          <w:rFonts w:asciiTheme="minorHAnsi" w:hAnsiTheme="minorHAnsi"/>
          <w:sz w:val="20"/>
        </w:rPr>
        <w:t xml:space="preserve">  </w:t>
      </w:r>
      <w:r w:rsidRPr="00CB679C">
        <w:rPr>
          <w:rFonts w:asciiTheme="minorHAnsi" w:hAnsiTheme="minorHAnsi"/>
          <w:sz w:val="20"/>
        </w:rPr>
        <w:t xml:space="preserve">specifieke markt van beperkte omvang, waardoor de markt er zich niet voor leent om de </w:t>
      </w:r>
      <w:r w:rsidR="00567CF5">
        <w:rPr>
          <w:rFonts w:asciiTheme="minorHAnsi" w:hAnsiTheme="minorHAnsi"/>
          <w:sz w:val="20"/>
        </w:rPr>
        <w:t>Opdracht</w:t>
      </w:r>
      <w:r w:rsidRPr="00CB679C">
        <w:rPr>
          <w:rFonts w:asciiTheme="minorHAnsi" w:hAnsiTheme="minorHAnsi"/>
          <w:sz w:val="20"/>
        </w:rPr>
        <w:t xml:space="preserve"> in meerdere percelen in de markt te zetten;</w:t>
      </w:r>
    </w:p>
    <w:p w14:paraId="7A8E452D" w14:textId="51513892" w:rsidR="000965E7" w:rsidRDefault="000965E7" w:rsidP="00097A59">
      <w:pPr>
        <w:pStyle w:val="Lijstalinea"/>
        <w:numPr>
          <w:ilvl w:val="1"/>
          <w:numId w:val="18"/>
        </w:numPr>
        <w:tabs>
          <w:tab w:val="left" w:pos="1843"/>
          <w:tab w:val="left" w:pos="2268"/>
        </w:tabs>
        <w:ind w:left="2268" w:hanging="425"/>
        <w:jc w:val="both"/>
        <w:rPr>
          <w:rFonts w:asciiTheme="minorHAnsi" w:hAnsiTheme="minorHAnsi"/>
          <w:sz w:val="20"/>
        </w:rPr>
      </w:pPr>
      <w:r w:rsidRPr="00CB679C">
        <w:rPr>
          <w:rFonts w:asciiTheme="minorHAnsi" w:hAnsiTheme="minorHAnsi"/>
          <w:sz w:val="20"/>
        </w:rPr>
        <w:lastRenderedPageBreak/>
        <w:t xml:space="preserve">de </w:t>
      </w:r>
      <w:r w:rsidR="00567CF5">
        <w:rPr>
          <w:rFonts w:asciiTheme="minorHAnsi" w:hAnsiTheme="minorHAnsi"/>
          <w:sz w:val="20"/>
        </w:rPr>
        <w:t>Opdracht</w:t>
      </w:r>
      <w:r w:rsidRPr="00CB679C">
        <w:rPr>
          <w:rFonts w:asciiTheme="minorHAnsi" w:hAnsiTheme="minorHAnsi"/>
          <w:sz w:val="20"/>
        </w:rPr>
        <w:t xml:space="preserve"> is voldoende toegankelijk voor het MKB: de </w:t>
      </w:r>
      <w:r w:rsidR="00567CF5">
        <w:rPr>
          <w:rFonts w:asciiTheme="minorHAnsi" w:hAnsiTheme="minorHAnsi"/>
          <w:sz w:val="20"/>
        </w:rPr>
        <w:t>Opdracht</w:t>
      </w:r>
      <w:r w:rsidRPr="00CB679C">
        <w:rPr>
          <w:rFonts w:asciiTheme="minorHAnsi" w:hAnsiTheme="minorHAnsi"/>
          <w:sz w:val="20"/>
        </w:rPr>
        <w:t xml:space="preserve"> is namelijk reeds verdeeld in een vast en variabel deel. Bij de invulling van het variabele deel kunnen veel verschillende (kleinere) MKB-ondernemingen worden betrokken en daarnaast hebben partijen de gelegenheid om in </w:t>
      </w:r>
      <w:r w:rsidR="00DC2C5D">
        <w:rPr>
          <w:rFonts w:asciiTheme="minorHAnsi" w:hAnsiTheme="minorHAnsi"/>
          <w:sz w:val="20"/>
        </w:rPr>
        <w:t>C</w:t>
      </w:r>
      <w:r w:rsidRPr="00CB679C">
        <w:rPr>
          <w:rFonts w:asciiTheme="minorHAnsi" w:hAnsiTheme="minorHAnsi"/>
          <w:sz w:val="20"/>
        </w:rPr>
        <w:t>ombinatie in te schrijven;</w:t>
      </w:r>
    </w:p>
    <w:p w14:paraId="3F00D0E6" w14:textId="65D96C62" w:rsidR="000965E7" w:rsidRPr="00CB679C" w:rsidRDefault="000965E7" w:rsidP="00097A59">
      <w:pPr>
        <w:pStyle w:val="Lijstalinea"/>
        <w:numPr>
          <w:ilvl w:val="1"/>
          <w:numId w:val="18"/>
        </w:numPr>
        <w:tabs>
          <w:tab w:val="left" w:pos="1843"/>
          <w:tab w:val="left" w:pos="2268"/>
        </w:tabs>
        <w:ind w:left="2268" w:hanging="425"/>
        <w:jc w:val="both"/>
        <w:rPr>
          <w:rFonts w:asciiTheme="minorHAnsi" w:hAnsiTheme="minorHAnsi"/>
          <w:sz w:val="20"/>
        </w:rPr>
      </w:pPr>
      <w:r w:rsidRPr="00CB679C">
        <w:rPr>
          <w:rFonts w:asciiTheme="minorHAnsi" w:hAnsiTheme="minorHAnsi"/>
          <w:sz w:val="20"/>
        </w:rPr>
        <w:t xml:space="preserve">doelmatiger om in één perceel aan te besteden: verschillende beeldende kunstobjecten zijn samengevoegd om de aanbestedingskosten voor zowel ondernemers als de </w:t>
      </w:r>
      <w:r w:rsidR="00FE7B17">
        <w:rPr>
          <w:rFonts w:asciiTheme="minorHAnsi" w:hAnsiTheme="minorHAnsi"/>
          <w:sz w:val="20"/>
        </w:rPr>
        <w:t>Aanbestedende</w:t>
      </w:r>
      <w:r w:rsidRPr="00CB679C">
        <w:rPr>
          <w:rFonts w:asciiTheme="minorHAnsi" w:hAnsiTheme="minorHAnsi"/>
          <w:sz w:val="20"/>
        </w:rPr>
        <w:t xml:space="preserve"> dienst te beperken. Dit maakt het voor de </w:t>
      </w:r>
      <w:r w:rsidR="00FE7B17">
        <w:rPr>
          <w:rFonts w:asciiTheme="minorHAnsi" w:hAnsiTheme="minorHAnsi"/>
          <w:sz w:val="20"/>
        </w:rPr>
        <w:t>Aanbestedende</w:t>
      </w:r>
      <w:r w:rsidRPr="00CB679C">
        <w:rPr>
          <w:rFonts w:asciiTheme="minorHAnsi" w:hAnsiTheme="minorHAnsi"/>
          <w:sz w:val="20"/>
        </w:rPr>
        <w:t xml:space="preserve"> dienst doelmatiger ten aanzien van de dienstverlening en daarbij niet complexer voor ondernemers. Het gaat om beeldende kunstobjecten waarbij de eisen die aan de dienstverlening worden gesteld voor alle objecten gelijk is. </w:t>
      </w:r>
    </w:p>
    <w:p w14:paraId="17EC6794" w14:textId="77777777" w:rsidR="000965E7" w:rsidRPr="00310CB6" w:rsidRDefault="000965E7" w:rsidP="00310CB6"/>
    <w:p w14:paraId="442DC71C" w14:textId="7A4FD487" w:rsidR="00B8045D" w:rsidRPr="00DA3452" w:rsidRDefault="00B8045D" w:rsidP="008E1101">
      <w:pPr>
        <w:pStyle w:val="Kop1"/>
      </w:pPr>
      <w:bookmarkStart w:id="72" w:name="_Toc135210029"/>
      <w:bookmarkStart w:id="73" w:name="_Toc135210283"/>
      <w:bookmarkStart w:id="74" w:name="_Toc135210368"/>
      <w:bookmarkStart w:id="75" w:name="_Toc135210424"/>
      <w:bookmarkStart w:id="76" w:name="_Toc135213563"/>
      <w:bookmarkStart w:id="77" w:name="_Toc143313125"/>
      <w:r w:rsidRPr="00EC5B0F">
        <w:br w:type="page"/>
      </w:r>
      <w:bookmarkStart w:id="78" w:name="_Toc404621236"/>
      <w:bookmarkStart w:id="79" w:name="_Toc404622139"/>
      <w:bookmarkStart w:id="80" w:name="_Toc125974223"/>
      <w:r w:rsidRPr="00EC5B0F">
        <w:lastRenderedPageBreak/>
        <w:t>De aanbestedingsprocedu</w:t>
      </w:r>
      <w:r w:rsidRPr="00DA3452">
        <w:t>re</w:t>
      </w:r>
      <w:bookmarkEnd w:id="72"/>
      <w:bookmarkEnd w:id="73"/>
      <w:bookmarkEnd w:id="74"/>
      <w:bookmarkEnd w:id="75"/>
      <w:bookmarkEnd w:id="76"/>
      <w:bookmarkEnd w:id="77"/>
      <w:bookmarkEnd w:id="78"/>
      <w:bookmarkEnd w:id="79"/>
      <w:bookmarkEnd w:id="80"/>
    </w:p>
    <w:p w14:paraId="2B3C487A" w14:textId="246488E8" w:rsidR="00D72EAD" w:rsidRPr="0090150B" w:rsidRDefault="00D72EAD" w:rsidP="00424904">
      <w:pPr>
        <w:pStyle w:val="Kop2"/>
        <w:numPr>
          <w:ilvl w:val="1"/>
          <w:numId w:val="36"/>
        </w:numPr>
      </w:pPr>
      <w:bookmarkStart w:id="81" w:name="_Toc404621237"/>
      <w:bookmarkStart w:id="82" w:name="_Toc404622140"/>
      <w:bookmarkStart w:id="83" w:name="_Toc125974224"/>
      <w:r w:rsidRPr="0090150B">
        <w:t>Algemeen</w:t>
      </w:r>
      <w:bookmarkEnd w:id="81"/>
      <w:bookmarkEnd w:id="82"/>
      <w:bookmarkEnd w:id="83"/>
    </w:p>
    <w:p w14:paraId="42B538DA" w14:textId="12C4FDE9" w:rsidR="00977DE9" w:rsidRDefault="00977DE9" w:rsidP="00977DE9">
      <w:pPr>
        <w:jc w:val="both"/>
        <w:rPr>
          <w:rFonts w:ascii="Calibri" w:hAnsi="Calibri"/>
          <w:sz w:val="20"/>
        </w:rPr>
      </w:pPr>
      <w:r w:rsidRPr="00A41391">
        <w:rPr>
          <w:rFonts w:asciiTheme="minorHAnsi" w:hAnsiTheme="minorHAnsi"/>
          <w:sz w:val="20"/>
        </w:rPr>
        <w:t>Het betreft een aanbesteding volgens de</w:t>
      </w:r>
      <w:r w:rsidR="0035075A" w:rsidRPr="0035075A">
        <w:rPr>
          <w:rFonts w:asciiTheme="minorHAnsi" w:hAnsiTheme="minorHAnsi"/>
          <w:sz w:val="20"/>
        </w:rPr>
        <w:t xml:space="preserve"> Europese openbare procedure zoals omschreven in </w:t>
      </w:r>
      <w:r w:rsidR="0035075A" w:rsidRPr="00C578F9">
        <w:rPr>
          <w:rFonts w:ascii="Calibri" w:hAnsi="Calibri"/>
          <w:sz w:val="20"/>
        </w:rPr>
        <w:t>de Richtlijn 2014/24/EU welke in de Nederlandse wetgeving is geïmplementeerd door de Aanbestedingswet 2012, laatstelijk gewijzigd met ingang van 1 juli 2016</w:t>
      </w:r>
      <w:r w:rsidR="0035075A" w:rsidRPr="0035075A">
        <w:rPr>
          <w:rFonts w:ascii="Calibri" w:hAnsi="Calibri"/>
          <w:sz w:val="20"/>
        </w:rPr>
        <w:t>.</w:t>
      </w:r>
    </w:p>
    <w:p w14:paraId="2A4D8433" w14:textId="77777777" w:rsidR="00C45DC5" w:rsidRPr="00E16137" w:rsidRDefault="00C45DC5" w:rsidP="00977DE9">
      <w:pPr>
        <w:jc w:val="both"/>
        <w:rPr>
          <w:rFonts w:asciiTheme="minorHAnsi" w:hAnsiTheme="minorHAnsi"/>
          <w:sz w:val="20"/>
        </w:rPr>
      </w:pPr>
    </w:p>
    <w:p w14:paraId="3D52D671" w14:textId="77777777" w:rsidR="00B8045D" w:rsidRPr="00E16137" w:rsidRDefault="00B8045D" w:rsidP="008D2709">
      <w:pPr>
        <w:ind w:firstLine="708"/>
        <w:jc w:val="both"/>
        <w:rPr>
          <w:rFonts w:asciiTheme="minorHAnsi" w:hAnsiTheme="minorHAnsi"/>
          <w:bCs/>
          <w:i/>
          <w:sz w:val="20"/>
        </w:rPr>
      </w:pPr>
    </w:p>
    <w:p w14:paraId="2DF97F53" w14:textId="77777777" w:rsidR="002E7C95" w:rsidRPr="00E16137" w:rsidRDefault="005F6446" w:rsidP="00424904">
      <w:pPr>
        <w:pStyle w:val="Kop2"/>
      </w:pPr>
      <w:bookmarkStart w:id="84" w:name="_Toc404621238"/>
      <w:bookmarkStart w:id="85" w:name="_Toc404622141"/>
      <w:bookmarkStart w:id="86" w:name="_Toc135210030"/>
      <w:bookmarkStart w:id="87" w:name="_Toc135210284"/>
      <w:bookmarkStart w:id="88" w:name="_Toc135210369"/>
      <w:bookmarkStart w:id="89" w:name="_Toc135210425"/>
      <w:bookmarkStart w:id="90" w:name="_Toc135213564"/>
      <w:bookmarkStart w:id="91" w:name="_Toc143313126"/>
      <w:bookmarkStart w:id="92" w:name="_Toc125974225"/>
      <w:r w:rsidRPr="00E16137">
        <w:t>Digitale aanbesteding</w:t>
      </w:r>
      <w:bookmarkEnd w:id="84"/>
      <w:bookmarkEnd w:id="85"/>
      <w:bookmarkEnd w:id="92"/>
    </w:p>
    <w:p w14:paraId="2CE20880" w14:textId="3D501CAC" w:rsidR="0050385D" w:rsidRDefault="005F6446" w:rsidP="00294D80">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hyperlink r:id="rId10" w:history="1">
        <w:r w:rsidR="00040987" w:rsidRPr="00B510C2">
          <w:rPr>
            <w:rStyle w:val="Hyperlink"/>
            <w:rFonts w:asciiTheme="minorHAnsi" w:hAnsiTheme="minorHAnsi"/>
            <w:sz w:val="20"/>
          </w:rPr>
          <w:t>www.tenderned.nl</w:t>
        </w:r>
      </w:hyperlink>
      <w:r w:rsidR="00040987">
        <w:rPr>
          <w:rFonts w:asciiTheme="minorHAnsi" w:hAnsiTheme="minorHAnsi"/>
          <w:sz w:val="20"/>
        </w:rPr>
        <w:t xml:space="preserve"> </w:t>
      </w:r>
      <w:r w:rsidRPr="00E16137">
        <w:rPr>
          <w:rFonts w:asciiTheme="minorHAnsi" w:hAnsiTheme="minorHAnsi"/>
          <w:sz w:val="20"/>
        </w:rPr>
        <w:t xml:space="preserve">in te dienen. Alle gevraagde documenten dienen digitaal ingediend (uploaden) te worden via </w:t>
      </w:r>
      <w:hyperlink r:id="rId11" w:history="1">
        <w:r w:rsidR="00E96C8D" w:rsidRPr="00B510C2">
          <w:rPr>
            <w:rStyle w:val="Hyperlink"/>
            <w:rFonts w:asciiTheme="minorHAnsi" w:hAnsiTheme="minorHAnsi"/>
            <w:sz w:val="20"/>
          </w:rPr>
          <w:t>www.tenderned.nl</w:t>
        </w:r>
      </w:hyperlink>
      <w:r w:rsidR="00E96C8D">
        <w:rPr>
          <w:rFonts w:asciiTheme="minorHAnsi" w:hAnsiTheme="minorHAnsi"/>
          <w:sz w:val="20"/>
        </w:rPr>
        <w:t xml:space="preserve"> .</w:t>
      </w:r>
      <w:r w:rsidRPr="00E16137">
        <w:rPr>
          <w:rFonts w:asciiTheme="minorHAnsi" w:hAnsiTheme="minorHAnsi"/>
          <w:sz w:val="20"/>
        </w:rPr>
        <w:t xml:space="preserve"> Alle in te dienen documenten dienen </w:t>
      </w:r>
      <w:r w:rsidR="008E399F">
        <w:rPr>
          <w:rFonts w:asciiTheme="minorHAnsi" w:hAnsiTheme="minorHAnsi"/>
          <w:sz w:val="20"/>
        </w:rPr>
        <w:t>door bevoegde personen</w:t>
      </w:r>
      <w:r w:rsidRPr="00E16137">
        <w:rPr>
          <w:rFonts w:asciiTheme="minorHAnsi" w:hAnsiTheme="minorHAnsi"/>
          <w:sz w:val="20"/>
        </w:rPr>
        <w:t xml:space="preserve"> te worden ondertekend. </w:t>
      </w:r>
      <w:r w:rsidR="001B4699" w:rsidRPr="00E16137">
        <w:rPr>
          <w:rFonts w:asciiTheme="minorHAnsi" w:hAnsiTheme="minorHAnsi"/>
          <w:spacing w:val="0"/>
          <w:sz w:val="20"/>
        </w:rPr>
        <w:t>Er is pas sprake van een inschrijving als deze daadwerkelijk in de digitale kluis van TenderNed wordt aangetroffen.</w:t>
      </w:r>
    </w:p>
    <w:p w14:paraId="14F9A44F" w14:textId="48211E2D" w:rsidR="00E90C7F" w:rsidRDefault="00E90C7F" w:rsidP="00294D80">
      <w:pPr>
        <w:tabs>
          <w:tab w:val="left" w:pos="2552"/>
        </w:tabs>
        <w:suppressAutoHyphens/>
        <w:jc w:val="both"/>
        <w:rPr>
          <w:rFonts w:asciiTheme="minorHAnsi" w:hAnsiTheme="minorHAnsi"/>
          <w:spacing w:val="0"/>
          <w:sz w:val="20"/>
        </w:rPr>
      </w:pPr>
    </w:p>
    <w:p w14:paraId="398F7605" w14:textId="0D2DDF73" w:rsidR="00E90C7F" w:rsidRDefault="00E90C7F" w:rsidP="00294D80">
      <w:pPr>
        <w:tabs>
          <w:tab w:val="left" w:pos="2552"/>
        </w:tabs>
        <w:suppressAutoHyphens/>
        <w:jc w:val="both"/>
        <w:rPr>
          <w:rFonts w:asciiTheme="minorHAnsi" w:hAnsiTheme="minorHAnsi"/>
          <w:spacing w:val="0"/>
          <w:sz w:val="20"/>
        </w:rPr>
      </w:pPr>
      <w:r w:rsidRPr="00E90C7F">
        <w:rPr>
          <w:rFonts w:asciiTheme="minorHAnsi" w:hAnsiTheme="minorHAnsi"/>
          <w:spacing w:val="0"/>
          <w:sz w:val="20"/>
        </w:rPr>
        <w:t xml:space="preserve">Het correct en tijdig indienen van de inschrijving via TenderNed is een uitsluitende verantwoordelijkheid van de </w:t>
      </w:r>
      <w:r w:rsidR="00A77989">
        <w:rPr>
          <w:rFonts w:asciiTheme="minorHAnsi" w:hAnsiTheme="minorHAnsi"/>
          <w:spacing w:val="0"/>
          <w:sz w:val="20"/>
        </w:rPr>
        <w:t>Inschrijver</w:t>
      </w:r>
      <w:r w:rsidRPr="00E90C7F">
        <w:rPr>
          <w:rFonts w:asciiTheme="minorHAnsi" w:hAnsiTheme="minorHAnsi"/>
          <w:spacing w:val="0"/>
          <w:sz w:val="20"/>
        </w:rPr>
        <w:t xml:space="preserve">. </w:t>
      </w:r>
      <w:r w:rsidR="00A77989">
        <w:rPr>
          <w:rFonts w:asciiTheme="minorHAnsi" w:hAnsiTheme="minorHAnsi"/>
          <w:spacing w:val="0"/>
          <w:sz w:val="20"/>
        </w:rPr>
        <w:t>Inschrijver</w:t>
      </w:r>
      <w:r w:rsidRPr="00E90C7F">
        <w:rPr>
          <w:rFonts w:asciiTheme="minorHAnsi" w:hAnsiTheme="minorHAnsi"/>
          <w:spacing w:val="0"/>
          <w:sz w:val="20"/>
        </w:rPr>
        <w:t xml:space="preserve">s wordt in deze aangeraden de ‘Handleiding voor ondernemingen’ te lezen op TenderNed en de </w:t>
      </w:r>
      <w:r w:rsidR="00A77989">
        <w:rPr>
          <w:rFonts w:asciiTheme="minorHAnsi" w:hAnsiTheme="minorHAnsi"/>
          <w:spacing w:val="0"/>
          <w:sz w:val="20"/>
        </w:rPr>
        <w:t>Inschrijver</w:t>
      </w:r>
      <w:r w:rsidRPr="00E90C7F">
        <w:rPr>
          <w:rFonts w:asciiTheme="minorHAnsi" w:hAnsiTheme="minorHAnsi"/>
          <w:spacing w:val="0"/>
          <w:sz w:val="20"/>
        </w:rPr>
        <w:t xml:space="preserve">s wordt tevens aangeraden om tijdig te beginnen met uploaden van de gevraagde documenten. De </w:t>
      </w:r>
      <w:r w:rsidR="00FE7B17">
        <w:rPr>
          <w:rFonts w:asciiTheme="minorHAnsi" w:hAnsiTheme="minorHAnsi"/>
          <w:spacing w:val="0"/>
          <w:sz w:val="20"/>
        </w:rPr>
        <w:t>Aanbestedende</w:t>
      </w:r>
      <w:r w:rsidRPr="00E90C7F">
        <w:rPr>
          <w:rFonts w:asciiTheme="minorHAnsi" w:hAnsiTheme="minorHAnsi"/>
          <w:spacing w:val="0"/>
          <w:sz w:val="20"/>
        </w:rPr>
        <w:t xml:space="preserve"> dienst kan verlangen dat de winnende </w:t>
      </w:r>
      <w:r w:rsidR="00A77989">
        <w:rPr>
          <w:rFonts w:asciiTheme="minorHAnsi" w:hAnsiTheme="minorHAnsi"/>
          <w:spacing w:val="0"/>
          <w:sz w:val="20"/>
        </w:rPr>
        <w:t>Inschrijver</w:t>
      </w:r>
      <w:r w:rsidRPr="00E90C7F">
        <w:rPr>
          <w:rFonts w:asciiTheme="minorHAnsi" w:hAnsiTheme="minorHAnsi"/>
          <w:spacing w:val="0"/>
          <w:sz w:val="20"/>
        </w:rPr>
        <w:t xml:space="preserve"> het origineel ter hand stelt.</w:t>
      </w:r>
    </w:p>
    <w:p w14:paraId="33E2085C" w14:textId="77777777" w:rsidR="00C45DC5" w:rsidRPr="00294D80" w:rsidRDefault="00C45DC5" w:rsidP="00294D80">
      <w:pPr>
        <w:tabs>
          <w:tab w:val="left" w:pos="2552"/>
        </w:tabs>
        <w:suppressAutoHyphens/>
        <w:jc w:val="both"/>
        <w:rPr>
          <w:rFonts w:asciiTheme="minorHAnsi" w:hAnsiTheme="minorHAnsi"/>
          <w:spacing w:val="0"/>
          <w:sz w:val="20"/>
        </w:rPr>
      </w:pPr>
    </w:p>
    <w:p w14:paraId="2F0CE089" w14:textId="77777777" w:rsidR="001B4699" w:rsidRPr="00E16137" w:rsidRDefault="001B4699" w:rsidP="001B4699">
      <w:pPr>
        <w:tabs>
          <w:tab w:val="left" w:pos="2552"/>
        </w:tabs>
        <w:suppressAutoHyphens/>
        <w:jc w:val="both"/>
        <w:rPr>
          <w:rFonts w:asciiTheme="minorHAnsi" w:hAnsiTheme="minorHAnsi"/>
          <w:spacing w:val="0"/>
          <w:sz w:val="20"/>
        </w:rPr>
      </w:pPr>
    </w:p>
    <w:p w14:paraId="1C0EA4EA" w14:textId="77777777" w:rsidR="001B4699" w:rsidRPr="00E16137" w:rsidRDefault="001B4699" w:rsidP="00424904">
      <w:pPr>
        <w:pStyle w:val="Kop2"/>
      </w:pPr>
      <w:bookmarkStart w:id="93" w:name="_Toc404621239"/>
      <w:bookmarkStart w:id="94" w:name="_Toc404622142"/>
      <w:bookmarkStart w:id="95" w:name="_Toc125974226"/>
      <w:r w:rsidRPr="00E16137">
        <w:t>Planning van de aanbesteding</w:t>
      </w:r>
      <w:bookmarkEnd w:id="93"/>
      <w:bookmarkEnd w:id="94"/>
      <w:bookmarkEnd w:id="95"/>
    </w:p>
    <w:p w14:paraId="7BBD362A" w14:textId="6D0A9E20" w:rsidR="003E176F" w:rsidRPr="0082664A" w:rsidRDefault="00072325" w:rsidP="00310CB6">
      <w:pPr>
        <w:numPr>
          <w:ilvl w:val="0"/>
          <w:numId w:val="7"/>
        </w:numPr>
        <w:tabs>
          <w:tab w:val="left" w:pos="2552"/>
          <w:tab w:val="left" w:pos="6946"/>
        </w:tabs>
        <w:suppressAutoHyphens/>
        <w:jc w:val="both"/>
        <w:rPr>
          <w:rFonts w:asciiTheme="minorHAnsi" w:hAnsiTheme="minorHAnsi"/>
          <w:spacing w:val="0"/>
          <w:sz w:val="20"/>
        </w:rPr>
      </w:pPr>
      <w:bookmarkStart w:id="96" w:name="_Hlk124758586"/>
      <w:r w:rsidRPr="0082664A">
        <w:rPr>
          <w:rFonts w:asciiTheme="minorHAnsi" w:hAnsiTheme="minorHAnsi"/>
          <w:spacing w:val="0"/>
          <w:sz w:val="20"/>
        </w:rPr>
        <w:t xml:space="preserve">Publicatie </w:t>
      </w:r>
      <w:r w:rsidR="003E176F" w:rsidRPr="0082664A">
        <w:rPr>
          <w:rFonts w:asciiTheme="minorHAnsi" w:hAnsiTheme="minorHAnsi"/>
          <w:spacing w:val="0"/>
          <w:sz w:val="20"/>
        </w:rPr>
        <w:t>TenderNed</w:t>
      </w:r>
      <w:r w:rsidR="003E176F" w:rsidRPr="0082664A">
        <w:rPr>
          <w:rFonts w:asciiTheme="minorHAnsi" w:hAnsiTheme="minorHAnsi"/>
          <w:spacing w:val="0"/>
          <w:sz w:val="20"/>
        </w:rPr>
        <w:tab/>
      </w:r>
      <w:r w:rsidRPr="0082664A">
        <w:rPr>
          <w:rFonts w:asciiTheme="minorHAnsi" w:hAnsiTheme="minorHAnsi"/>
          <w:spacing w:val="0"/>
          <w:sz w:val="20"/>
        </w:rPr>
        <w:t xml:space="preserve">ma </w:t>
      </w:r>
      <w:r w:rsidR="003E176F" w:rsidRPr="0082664A">
        <w:rPr>
          <w:rFonts w:asciiTheme="minorHAnsi" w:hAnsiTheme="minorHAnsi"/>
          <w:spacing w:val="0"/>
          <w:sz w:val="20"/>
        </w:rPr>
        <w:t>30-01</w:t>
      </w:r>
      <w:r w:rsidRPr="0082664A">
        <w:rPr>
          <w:rFonts w:asciiTheme="minorHAnsi" w:hAnsiTheme="minorHAnsi"/>
          <w:spacing w:val="0"/>
          <w:sz w:val="20"/>
        </w:rPr>
        <w:t>-2023</w:t>
      </w:r>
      <w:r w:rsidR="001B4699" w:rsidRPr="0082664A">
        <w:rPr>
          <w:rFonts w:asciiTheme="minorHAnsi" w:hAnsiTheme="minorHAnsi"/>
          <w:spacing w:val="0"/>
          <w:sz w:val="20"/>
        </w:rPr>
        <w:tab/>
      </w:r>
    </w:p>
    <w:p w14:paraId="78D960DF" w14:textId="7C74A783" w:rsidR="001B4699" w:rsidRPr="0082664A" w:rsidRDefault="003E176F"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Publicatie TED</w:t>
      </w:r>
      <w:r w:rsidRPr="0082664A">
        <w:rPr>
          <w:rFonts w:asciiTheme="minorHAnsi" w:hAnsiTheme="minorHAnsi"/>
          <w:spacing w:val="0"/>
          <w:sz w:val="20"/>
        </w:rPr>
        <w:tab/>
      </w:r>
      <w:r w:rsidR="00072325" w:rsidRPr="0082664A">
        <w:rPr>
          <w:rFonts w:asciiTheme="minorHAnsi" w:hAnsiTheme="minorHAnsi"/>
          <w:spacing w:val="0"/>
          <w:sz w:val="20"/>
        </w:rPr>
        <w:t xml:space="preserve">wo </w:t>
      </w:r>
      <w:r w:rsidR="0055605B" w:rsidRPr="0082664A">
        <w:rPr>
          <w:rFonts w:asciiTheme="minorHAnsi" w:hAnsiTheme="minorHAnsi"/>
          <w:spacing w:val="0"/>
          <w:sz w:val="20"/>
        </w:rPr>
        <w:t>0</w:t>
      </w:r>
      <w:r w:rsidR="00A1197F">
        <w:rPr>
          <w:rFonts w:asciiTheme="minorHAnsi" w:hAnsiTheme="minorHAnsi"/>
          <w:spacing w:val="0"/>
          <w:sz w:val="20"/>
        </w:rPr>
        <w:t>1</w:t>
      </w:r>
      <w:r w:rsidR="0055605B" w:rsidRPr="0082664A">
        <w:rPr>
          <w:rFonts w:asciiTheme="minorHAnsi" w:hAnsiTheme="minorHAnsi"/>
          <w:spacing w:val="0"/>
          <w:sz w:val="20"/>
        </w:rPr>
        <w:t>-02</w:t>
      </w:r>
      <w:r w:rsidR="00072325" w:rsidRPr="0082664A">
        <w:rPr>
          <w:rFonts w:asciiTheme="minorHAnsi" w:hAnsiTheme="minorHAnsi"/>
          <w:spacing w:val="0"/>
          <w:sz w:val="20"/>
        </w:rPr>
        <w:t>-2023</w:t>
      </w:r>
    </w:p>
    <w:p w14:paraId="4666503C" w14:textId="71349A9D" w:rsidR="000D438B" w:rsidRPr="0082664A" w:rsidRDefault="000D438B"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 xml:space="preserve">Vragen stellen t.b.v. </w:t>
      </w:r>
      <w:r w:rsidR="00FE6356" w:rsidRPr="0082664A">
        <w:rPr>
          <w:rFonts w:asciiTheme="minorHAnsi" w:hAnsiTheme="minorHAnsi"/>
          <w:spacing w:val="0"/>
          <w:sz w:val="20"/>
        </w:rPr>
        <w:t>Nota tot en met</w:t>
      </w:r>
      <w:r w:rsidR="00FE6356" w:rsidRPr="0082664A">
        <w:rPr>
          <w:rFonts w:asciiTheme="minorHAnsi" w:hAnsiTheme="minorHAnsi"/>
          <w:spacing w:val="0"/>
          <w:sz w:val="20"/>
        </w:rPr>
        <w:tab/>
      </w:r>
      <w:r w:rsidR="0055605B" w:rsidRPr="0082664A">
        <w:rPr>
          <w:rFonts w:asciiTheme="minorHAnsi" w:hAnsiTheme="minorHAnsi"/>
          <w:spacing w:val="0"/>
          <w:sz w:val="20"/>
        </w:rPr>
        <w:t>wo 01-03</w:t>
      </w:r>
      <w:r w:rsidR="00AE189E" w:rsidRPr="0082664A">
        <w:rPr>
          <w:rFonts w:asciiTheme="minorHAnsi" w:hAnsiTheme="minorHAnsi"/>
          <w:spacing w:val="0"/>
          <w:sz w:val="20"/>
        </w:rPr>
        <w:t>-20</w:t>
      </w:r>
      <w:r w:rsidR="00302DBE" w:rsidRPr="0082664A">
        <w:rPr>
          <w:rFonts w:asciiTheme="minorHAnsi" w:hAnsiTheme="minorHAnsi"/>
          <w:spacing w:val="0"/>
          <w:sz w:val="20"/>
        </w:rPr>
        <w:t>2</w:t>
      </w:r>
      <w:r w:rsidR="00CB0249" w:rsidRPr="0082664A">
        <w:rPr>
          <w:rFonts w:asciiTheme="minorHAnsi" w:hAnsiTheme="minorHAnsi"/>
          <w:spacing w:val="0"/>
          <w:sz w:val="20"/>
        </w:rPr>
        <w:t>3</w:t>
      </w:r>
      <w:r w:rsidR="00AC73A7" w:rsidRPr="0082664A">
        <w:rPr>
          <w:rFonts w:asciiTheme="minorHAnsi" w:hAnsiTheme="minorHAnsi"/>
          <w:spacing w:val="0"/>
          <w:sz w:val="20"/>
        </w:rPr>
        <w:t>, 1</w:t>
      </w:r>
      <w:r w:rsidR="00072325" w:rsidRPr="0082664A">
        <w:rPr>
          <w:rFonts w:asciiTheme="minorHAnsi" w:hAnsiTheme="minorHAnsi"/>
          <w:spacing w:val="0"/>
          <w:sz w:val="20"/>
        </w:rPr>
        <w:t>2</w:t>
      </w:r>
      <w:r w:rsidR="00AC73A7" w:rsidRPr="0082664A">
        <w:rPr>
          <w:rFonts w:asciiTheme="minorHAnsi" w:hAnsiTheme="minorHAnsi"/>
          <w:spacing w:val="0"/>
          <w:sz w:val="20"/>
        </w:rPr>
        <w:t>.00 uur</w:t>
      </w:r>
    </w:p>
    <w:p w14:paraId="5E20E623" w14:textId="46289DD0" w:rsidR="001B4699" w:rsidRPr="0082664A" w:rsidRDefault="00A6543A" w:rsidP="00310CB6">
      <w:pPr>
        <w:numPr>
          <w:ilvl w:val="0"/>
          <w:numId w:val="7"/>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Nota van Inlichtingen</w:t>
      </w:r>
      <w:r w:rsidR="0077347E" w:rsidRPr="0082664A">
        <w:rPr>
          <w:rFonts w:asciiTheme="minorHAnsi" w:hAnsiTheme="minorHAnsi"/>
          <w:spacing w:val="0"/>
          <w:sz w:val="20"/>
        </w:rPr>
        <w:tab/>
      </w:r>
      <w:r w:rsidR="0055605B" w:rsidRPr="0082664A">
        <w:rPr>
          <w:rFonts w:asciiTheme="minorHAnsi" w:hAnsiTheme="minorHAnsi"/>
          <w:spacing w:val="0"/>
          <w:sz w:val="20"/>
        </w:rPr>
        <w:t>wo</w:t>
      </w:r>
      <w:r w:rsidR="003D7420">
        <w:rPr>
          <w:rFonts w:asciiTheme="minorHAnsi" w:hAnsiTheme="minorHAnsi"/>
          <w:spacing w:val="0"/>
          <w:sz w:val="20"/>
        </w:rPr>
        <w:t xml:space="preserve"> </w:t>
      </w:r>
      <w:r w:rsidR="0055605B" w:rsidRPr="0082664A">
        <w:rPr>
          <w:rFonts w:asciiTheme="minorHAnsi" w:hAnsiTheme="minorHAnsi"/>
          <w:spacing w:val="0"/>
          <w:sz w:val="20"/>
        </w:rPr>
        <w:t>08-03</w:t>
      </w:r>
      <w:r w:rsidR="00AE189E" w:rsidRPr="0082664A">
        <w:rPr>
          <w:rFonts w:asciiTheme="minorHAnsi" w:hAnsiTheme="minorHAnsi"/>
          <w:spacing w:val="0"/>
          <w:sz w:val="20"/>
        </w:rPr>
        <w:t>-</w:t>
      </w:r>
      <w:r w:rsidR="00CB0249" w:rsidRPr="0082664A">
        <w:rPr>
          <w:rFonts w:asciiTheme="minorHAnsi" w:hAnsiTheme="minorHAnsi"/>
          <w:spacing w:val="0"/>
          <w:sz w:val="20"/>
        </w:rPr>
        <w:t>2023</w:t>
      </w:r>
    </w:p>
    <w:p w14:paraId="2F29AC79" w14:textId="3BCC06BE" w:rsidR="001356D6" w:rsidRPr="0082664A" w:rsidRDefault="001B4699"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 xml:space="preserve">Uiterste datum en </w:t>
      </w:r>
      <w:r w:rsidR="0077347E" w:rsidRPr="0082664A">
        <w:rPr>
          <w:rFonts w:asciiTheme="minorHAnsi" w:hAnsiTheme="minorHAnsi"/>
          <w:spacing w:val="0"/>
          <w:sz w:val="20"/>
        </w:rPr>
        <w:t>tijdstip inschrijving</w:t>
      </w:r>
      <w:r w:rsidR="0077347E" w:rsidRPr="0082664A">
        <w:rPr>
          <w:rFonts w:asciiTheme="minorHAnsi" w:hAnsiTheme="minorHAnsi"/>
          <w:spacing w:val="0"/>
          <w:sz w:val="20"/>
        </w:rPr>
        <w:tab/>
      </w:r>
      <w:r w:rsidR="000C32D3" w:rsidRPr="0082664A">
        <w:rPr>
          <w:rFonts w:asciiTheme="minorHAnsi" w:hAnsiTheme="minorHAnsi"/>
          <w:spacing w:val="0"/>
          <w:sz w:val="20"/>
        </w:rPr>
        <w:t xml:space="preserve">ma </w:t>
      </w:r>
      <w:r w:rsidR="0055605B" w:rsidRPr="0082664A">
        <w:rPr>
          <w:rFonts w:asciiTheme="minorHAnsi" w:hAnsiTheme="minorHAnsi"/>
          <w:spacing w:val="0"/>
          <w:sz w:val="20"/>
        </w:rPr>
        <w:t>20-03</w:t>
      </w:r>
      <w:r w:rsidR="00DF6DF8" w:rsidRPr="0082664A">
        <w:rPr>
          <w:rFonts w:asciiTheme="minorHAnsi" w:hAnsiTheme="minorHAnsi"/>
          <w:spacing w:val="0"/>
          <w:sz w:val="20"/>
        </w:rPr>
        <w:t>-</w:t>
      </w:r>
      <w:r w:rsidR="00AE189E" w:rsidRPr="0082664A">
        <w:rPr>
          <w:rFonts w:asciiTheme="minorHAnsi" w:hAnsiTheme="minorHAnsi"/>
          <w:spacing w:val="0"/>
          <w:sz w:val="20"/>
        </w:rPr>
        <w:t>20</w:t>
      </w:r>
      <w:r w:rsidR="00146C57" w:rsidRPr="0082664A">
        <w:rPr>
          <w:rFonts w:asciiTheme="minorHAnsi" w:hAnsiTheme="minorHAnsi"/>
          <w:spacing w:val="0"/>
          <w:sz w:val="20"/>
        </w:rPr>
        <w:t>23</w:t>
      </w:r>
      <w:r w:rsidR="00102E8E" w:rsidRPr="0082664A">
        <w:rPr>
          <w:rFonts w:asciiTheme="minorHAnsi" w:hAnsiTheme="minorHAnsi"/>
          <w:spacing w:val="0"/>
          <w:sz w:val="20"/>
        </w:rPr>
        <w:t>, 1</w:t>
      </w:r>
      <w:r w:rsidR="00146C57" w:rsidRPr="0082664A">
        <w:rPr>
          <w:rFonts w:asciiTheme="minorHAnsi" w:hAnsiTheme="minorHAnsi"/>
          <w:spacing w:val="0"/>
          <w:sz w:val="20"/>
        </w:rPr>
        <w:t>2</w:t>
      </w:r>
      <w:r w:rsidR="00B71C26" w:rsidRPr="0082664A">
        <w:rPr>
          <w:rFonts w:asciiTheme="minorHAnsi" w:hAnsiTheme="minorHAnsi"/>
          <w:spacing w:val="0"/>
          <w:sz w:val="20"/>
        </w:rPr>
        <w:t>.00 uur</w:t>
      </w:r>
    </w:p>
    <w:p w14:paraId="6CCA7D0A" w14:textId="778DDD06" w:rsidR="009E547F" w:rsidRPr="0082664A" w:rsidRDefault="001356D6"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Opening van de digitale kluis</w:t>
      </w:r>
      <w:r w:rsidRPr="0082664A">
        <w:rPr>
          <w:rFonts w:asciiTheme="minorHAnsi" w:hAnsiTheme="minorHAnsi"/>
          <w:spacing w:val="0"/>
          <w:sz w:val="20"/>
        </w:rPr>
        <w:tab/>
      </w:r>
      <w:r w:rsidR="000C32D3" w:rsidRPr="0082664A">
        <w:rPr>
          <w:rFonts w:asciiTheme="minorHAnsi" w:hAnsiTheme="minorHAnsi"/>
          <w:spacing w:val="0"/>
          <w:sz w:val="20"/>
        </w:rPr>
        <w:t xml:space="preserve">ma </w:t>
      </w:r>
      <w:r w:rsidR="0055605B" w:rsidRPr="0082664A">
        <w:rPr>
          <w:rFonts w:asciiTheme="minorHAnsi" w:hAnsiTheme="minorHAnsi"/>
          <w:spacing w:val="0"/>
          <w:sz w:val="20"/>
        </w:rPr>
        <w:t>20-03</w:t>
      </w:r>
      <w:r w:rsidR="00146C57" w:rsidRPr="0082664A">
        <w:rPr>
          <w:rFonts w:asciiTheme="minorHAnsi" w:hAnsiTheme="minorHAnsi"/>
          <w:spacing w:val="0"/>
          <w:sz w:val="20"/>
        </w:rPr>
        <w:t>-2023</w:t>
      </w:r>
      <w:r w:rsidR="00B71C26" w:rsidRPr="0082664A">
        <w:rPr>
          <w:rFonts w:asciiTheme="minorHAnsi" w:hAnsiTheme="minorHAnsi"/>
          <w:spacing w:val="0"/>
          <w:sz w:val="20"/>
        </w:rPr>
        <w:t xml:space="preserve">, </w:t>
      </w:r>
      <w:r w:rsidR="00102E8E" w:rsidRPr="0082664A">
        <w:rPr>
          <w:rFonts w:asciiTheme="minorHAnsi" w:hAnsiTheme="minorHAnsi"/>
          <w:spacing w:val="0"/>
          <w:sz w:val="20"/>
        </w:rPr>
        <w:t>1</w:t>
      </w:r>
      <w:r w:rsidR="00146C57" w:rsidRPr="0082664A">
        <w:rPr>
          <w:rFonts w:asciiTheme="minorHAnsi" w:hAnsiTheme="minorHAnsi"/>
          <w:spacing w:val="0"/>
          <w:sz w:val="20"/>
        </w:rPr>
        <w:t>2</w:t>
      </w:r>
      <w:r w:rsidR="00B71C26" w:rsidRPr="0082664A">
        <w:rPr>
          <w:rFonts w:asciiTheme="minorHAnsi" w:hAnsiTheme="minorHAnsi"/>
          <w:spacing w:val="0"/>
          <w:sz w:val="20"/>
        </w:rPr>
        <w:t>.</w:t>
      </w:r>
      <w:r w:rsidR="00146C57" w:rsidRPr="0082664A">
        <w:rPr>
          <w:rFonts w:asciiTheme="minorHAnsi" w:hAnsiTheme="minorHAnsi"/>
          <w:spacing w:val="0"/>
          <w:sz w:val="20"/>
        </w:rPr>
        <w:t>0</w:t>
      </w:r>
      <w:r w:rsidR="00FE6356" w:rsidRPr="0082664A">
        <w:rPr>
          <w:rFonts w:asciiTheme="minorHAnsi" w:hAnsiTheme="minorHAnsi"/>
          <w:spacing w:val="0"/>
          <w:sz w:val="20"/>
        </w:rPr>
        <w:t>5</w:t>
      </w:r>
      <w:r w:rsidR="00B71C26" w:rsidRPr="0082664A">
        <w:rPr>
          <w:rFonts w:asciiTheme="minorHAnsi" w:hAnsiTheme="minorHAnsi"/>
          <w:spacing w:val="0"/>
          <w:sz w:val="20"/>
        </w:rPr>
        <w:t xml:space="preserve"> uur</w:t>
      </w:r>
    </w:p>
    <w:p w14:paraId="259137C8" w14:textId="6D4B9A71" w:rsidR="00AE189E" w:rsidRPr="0082664A" w:rsidRDefault="0077347E"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Voornemen tot gunning</w:t>
      </w:r>
      <w:r w:rsidRPr="0082664A">
        <w:rPr>
          <w:rFonts w:asciiTheme="minorHAnsi" w:hAnsiTheme="minorHAnsi"/>
          <w:spacing w:val="0"/>
          <w:sz w:val="20"/>
        </w:rPr>
        <w:tab/>
      </w:r>
      <w:r w:rsidR="00DD0146" w:rsidRPr="0082664A">
        <w:rPr>
          <w:rFonts w:asciiTheme="minorHAnsi" w:hAnsiTheme="minorHAnsi"/>
          <w:spacing w:val="0"/>
          <w:sz w:val="20"/>
        </w:rPr>
        <w:t xml:space="preserve">vr </w:t>
      </w:r>
      <w:r w:rsidR="0055605B" w:rsidRPr="0082664A">
        <w:rPr>
          <w:rFonts w:asciiTheme="minorHAnsi" w:hAnsiTheme="minorHAnsi"/>
          <w:spacing w:val="0"/>
          <w:sz w:val="20"/>
        </w:rPr>
        <w:t>31</w:t>
      </w:r>
      <w:r w:rsidR="000C32D3" w:rsidRPr="0082664A">
        <w:rPr>
          <w:rFonts w:asciiTheme="minorHAnsi" w:hAnsiTheme="minorHAnsi"/>
          <w:spacing w:val="0"/>
          <w:sz w:val="20"/>
        </w:rPr>
        <w:t>-03</w:t>
      </w:r>
      <w:r w:rsidR="00146C57" w:rsidRPr="0082664A">
        <w:rPr>
          <w:rFonts w:asciiTheme="minorHAnsi" w:hAnsiTheme="minorHAnsi"/>
          <w:spacing w:val="0"/>
          <w:sz w:val="20"/>
        </w:rPr>
        <w:t>-2023</w:t>
      </w:r>
    </w:p>
    <w:p w14:paraId="3FB32C64" w14:textId="74BE6ADF" w:rsidR="001B4699" w:rsidRPr="0082664A" w:rsidRDefault="0077347E" w:rsidP="00310CB6">
      <w:pPr>
        <w:numPr>
          <w:ilvl w:val="0"/>
          <w:numId w:val="7"/>
        </w:numPr>
        <w:tabs>
          <w:tab w:val="left" w:pos="2552"/>
          <w:tab w:val="left" w:pos="6946"/>
        </w:tabs>
        <w:suppressAutoHyphens/>
        <w:jc w:val="both"/>
        <w:rPr>
          <w:rFonts w:asciiTheme="minorHAnsi" w:hAnsiTheme="minorHAnsi"/>
          <w:spacing w:val="0"/>
          <w:sz w:val="20"/>
        </w:rPr>
      </w:pPr>
      <w:r w:rsidRPr="0082664A">
        <w:rPr>
          <w:rFonts w:asciiTheme="minorHAnsi" w:hAnsiTheme="minorHAnsi"/>
          <w:spacing w:val="0"/>
          <w:sz w:val="20"/>
        </w:rPr>
        <w:t xml:space="preserve">Gunning </w:t>
      </w:r>
      <w:r w:rsidR="00FD28F5" w:rsidRPr="0082664A">
        <w:rPr>
          <w:rFonts w:asciiTheme="minorHAnsi" w:hAnsiTheme="minorHAnsi"/>
          <w:spacing w:val="0"/>
          <w:sz w:val="20"/>
        </w:rPr>
        <w:t>overeenkomst</w:t>
      </w:r>
      <w:r w:rsidRPr="0082664A">
        <w:rPr>
          <w:rFonts w:asciiTheme="minorHAnsi" w:hAnsiTheme="minorHAnsi"/>
          <w:spacing w:val="0"/>
          <w:sz w:val="20"/>
        </w:rPr>
        <w:tab/>
      </w:r>
      <w:r w:rsidR="00DD0146" w:rsidRPr="0082664A">
        <w:rPr>
          <w:rFonts w:asciiTheme="minorHAnsi" w:hAnsiTheme="minorHAnsi"/>
          <w:spacing w:val="0"/>
          <w:sz w:val="20"/>
        </w:rPr>
        <w:t>do</w:t>
      </w:r>
      <w:r w:rsidR="000C32D3" w:rsidRPr="0082664A">
        <w:rPr>
          <w:rFonts w:asciiTheme="minorHAnsi" w:hAnsiTheme="minorHAnsi"/>
          <w:spacing w:val="0"/>
          <w:sz w:val="20"/>
        </w:rPr>
        <w:t xml:space="preserve"> </w:t>
      </w:r>
      <w:r w:rsidR="0055605B" w:rsidRPr="0082664A">
        <w:rPr>
          <w:rFonts w:asciiTheme="minorHAnsi" w:hAnsiTheme="minorHAnsi"/>
          <w:spacing w:val="0"/>
          <w:sz w:val="20"/>
        </w:rPr>
        <w:t>20-04</w:t>
      </w:r>
      <w:r w:rsidR="00146C57" w:rsidRPr="0082664A">
        <w:rPr>
          <w:rFonts w:asciiTheme="minorHAnsi" w:hAnsiTheme="minorHAnsi"/>
          <w:spacing w:val="0"/>
          <w:sz w:val="20"/>
        </w:rPr>
        <w:t>-2023</w:t>
      </w:r>
    </w:p>
    <w:bookmarkEnd w:id="96"/>
    <w:p w14:paraId="57BAE0C7"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356841DB" w14:textId="01677323" w:rsidR="008E399F" w:rsidRDefault="001B4699" w:rsidP="00294D80">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het tijdstip van inschrijving staat eve</w:t>
      </w:r>
      <w:r w:rsidR="0077347E" w:rsidRPr="00E16137">
        <w:rPr>
          <w:rFonts w:asciiTheme="minorHAnsi" w:hAnsiTheme="minorHAnsi"/>
          <w:spacing w:val="0"/>
          <w:sz w:val="20"/>
        </w:rPr>
        <w:t xml:space="preserve">neens vermeld in de </w:t>
      </w:r>
      <w:r w:rsidR="00DC2C5D">
        <w:rPr>
          <w:rFonts w:asciiTheme="minorHAnsi" w:hAnsiTheme="minorHAnsi"/>
          <w:spacing w:val="0"/>
          <w:sz w:val="20"/>
        </w:rPr>
        <w:t>A</w:t>
      </w:r>
      <w:r w:rsidR="0077347E" w:rsidRPr="00E16137">
        <w:rPr>
          <w:rFonts w:asciiTheme="minorHAnsi" w:hAnsiTheme="minorHAnsi"/>
          <w:spacing w:val="0"/>
          <w:sz w:val="20"/>
        </w:rPr>
        <w:t>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FE7B17">
        <w:rPr>
          <w:rFonts w:asciiTheme="minorHAnsi" w:hAnsiTheme="minorHAnsi"/>
          <w:spacing w:val="0"/>
          <w:sz w:val="20"/>
        </w:rPr>
        <w:t>Aanbestedende</w:t>
      </w:r>
      <w:r w:rsidR="00D95975">
        <w:rPr>
          <w:rFonts w:asciiTheme="minorHAnsi" w:hAnsiTheme="minorHAnsi"/>
          <w:spacing w:val="0"/>
          <w:sz w:val="20"/>
        </w:rPr>
        <w:t xml:space="preserve"> dienst</w:t>
      </w:r>
      <w:r w:rsidRPr="00E16137">
        <w:rPr>
          <w:rFonts w:asciiTheme="minorHAnsi" w:hAnsiTheme="minorHAnsi"/>
          <w:spacing w:val="0"/>
          <w:sz w:val="20"/>
        </w:rPr>
        <w:t>.</w:t>
      </w:r>
    </w:p>
    <w:p w14:paraId="78B8C4A7" w14:textId="77777777" w:rsidR="00C45DC5" w:rsidRPr="00294D80" w:rsidRDefault="00C45DC5" w:rsidP="00294D80">
      <w:pPr>
        <w:tabs>
          <w:tab w:val="left" w:pos="2552"/>
        </w:tabs>
        <w:suppressAutoHyphens/>
        <w:jc w:val="both"/>
        <w:rPr>
          <w:rFonts w:asciiTheme="minorHAnsi" w:hAnsiTheme="minorHAnsi"/>
          <w:spacing w:val="0"/>
          <w:sz w:val="20"/>
        </w:rPr>
      </w:pPr>
    </w:p>
    <w:p w14:paraId="443FDE2E" w14:textId="77777777" w:rsidR="008E399F" w:rsidRPr="00E16137" w:rsidRDefault="008E399F" w:rsidP="00AC5DBC">
      <w:pPr>
        <w:ind w:left="0"/>
        <w:jc w:val="both"/>
        <w:rPr>
          <w:rFonts w:asciiTheme="minorHAnsi" w:hAnsiTheme="minorHAnsi"/>
          <w:sz w:val="20"/>
        </w:rPr>
      </w:pPr>
    </w:p>
    <w:p w14:paraId="1093440C" w14:textId="6CB01751" w:rsidR="0098755D" w:rsidRPr="00294D80" w:rsidRDefault="00D11D27" w:rsidP="00424904">
      <w:pPr>
        <w:pStyle w:val="Kop2"/>
      </w:pPr>
      <w:bookmarkStart w:id="97" w:name="_Toc404621240"/>
      <w:bookmarkStart w:id="98" w:name="_Toc404622143"/>
      <w:bookmarkStart w:id="99" w:name="_Toc125974227"/>
      <w:r>
        <w:t xml:space="preserve">Communicatie, </w:t>
      </w:r>
      <w:r w:rsidR="00B8045D" w:rsidRPr="00E16137">
        <w:t>Inlicht</w:t>
      </w:r>
      <w:bookmarkEnd w:id="86"/>
      <w:bookmarkEnd w:id="87"/>
      <w:bookmarkEnd w:id="88"/>
      <w:bookmarkEnd w:id="89"/>
      <w:bookmarkEnd w:id="90"/>
      <w:bookmarkEnd w:id="91"/>
      <w:bookmarkEnd w:id="97"/>
      <w:bookmarkEnd w:id="98"/>
      <w:r w:rsidR="00A50FA7" w:rsidRPr="00E16137">
        <w:t>en en informatie verstrekken</w:t>
      </w:r>
      <w:bookmarkEnd w:id="99"/>
    </w:p>
    <w:p w14:paraId="6B3FDE15" w14:textId="760D3E58" w:rsidR="00E90C7F" w:rsidRDefault="00E90C7F" w:rsidP="00E90C7F">
      <w:pPr>
        <w:pStyle w:val="Kop3"/>
      </w:pPr>
      <w:bookmarkStart w:id="100" w:name="_Toc122082294"/>
      <w:bookmarkStart w:id="101" w:name="_Toc125974228"/>
      <w:r>
        <w:t>3.4.1 Communicatie</w:t>
      </w:r>
      <w:bookmarkEnd w:id="100"/>
      <w:bookmarkEnd w:id="101"/>
    </w:p>
    <w:p w14:paraId="0C37B6A1" w14:textId="77777777" w:rsidR="00E90C7F" w:rsidRDefault="00E90C7F" w:rsidP="00E90C7F">
      <w:pPr>
        <w:jc w:val="both"/>
        <w:rPr>
          <w:rFonts w:asciiTheme="minorHAnsi" w:hAnsiTheme="minorHAnsi"/>
          <w:sz w:val="20"/>
        </w:rPr>
      </w:pPr>
    </w:p>
    <w:p w14:paraId="506600A6" w14:textId="04BF88BC" w:rsidR="00E90C7F" w:rsidRDefault="00E90C7F" w:rsidP="00E90C7F">
      <w:pPr>
        <w:jc w:val="both"/>
        <w:rPr>
          <w:rFonts w:asciiTheme="minorHAnsi" w:hAnsiTheme="minorHAnsi"/>
          <w:sz w:val="20"/>
        </w:rPr>
      </w:pPr>
      <w:r>
        <w:rPr>
          <w:rFonts w:asciiTheme="minorHAnsi" w:hAnsiTheme="minorHAnsi"/>
          <w:sz w:val="20"/>
        </w:rPr>
        <w:t xml:space="preserve">Alle communicatie dient via TenderNed te verlopen. Vanuit de </w:t>
      </w:r>
      <w:r w:rsidR="00FE7B17">
        <w:rPr>
          <w:rFonts w:asciiTheme="minorHAnsi" w:hAnsiTheme="minorHAnsi"/>
          <w:sz w:val="20"/>
        </w:rPr>
        <w:t>Aanbestedende</w:t>
      </w:r>
      <w:r>
        <w:rPr>
          <w:rFonts w:asciiTheme="minorHAnsi" w:hAnsiTheme="minorHAnsi"/>
          <w:sz w:val="20"/>
        </w:rPr>
        <w:t xml:space="preserv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1.5 van deze </w:t>
      </w:r>
      <w:r w:rsidR="00A77989">
        <w:rPr>
          <w:rFonts w:asciiTheme="minorHAnsi" w:hAnsiTheme="minorHAnsi"/>
          <w:sz w:val="20"/>
        </w:rPr>
        <w:t>Inschrijvingsleidraad</w:t>
      </w:r>
      <w:r>
        <w:rPr>
          <w:rFonts w:asciiTheme="minorHAnsi" w:hAnsiTheme="minorHAnsi"/>
          <w:sz w:val="20"/>
        </w:rPr>
        <w:t xml:space="preserve"> genoemde </w:t>
      </w:r>
      <w:r w:rsidRPr="00E16137">
        <w:rPr>
          <w:rFonts w:asciiTheme="minorHAnsi" w:hAnsiTheme="minorHAnsi"/>
          <w:sz w:val="20"/>
        </w:rPr>
        <w:t>contactpersoon</w:t>
      </w:r>
      <w:r>
        <w:rPr>
          <w:rFonts w:asciiTheme="minorHAnsi" w:hAnsiTheme="minorHAnsi"/>
          <w:sz w:val="20"/>
        </w:rPr>
        <w:t xml:space="preserve"> of haar vervanger.</w:t>
      </w:r>
    </w:p>
    <w:p w14:paraId="01B4F562" w14:textId="635D2AAF" w:rsidR="00E90C7F" w:rsidRDefault="00E90C7F" w:rsidP="00E90C7F">
      <w:pPr>
        <w:ind w:left="0"/>
        <w:jc w:val="both"/>
        <w:rPr>
          <w:rFonts w:asciiTheme="minorHAnsi" w:hAnsiTheme="minorHAnsi"/>
          <w:sz w:val="20"/>
        </w:rPr>
      </w:pPr>
    </w:p>
    <w:p w14:paraId="083B763C" w14:textId="6C339C88" w:rsidR="00C45DC5" w:rsidRDefault="00C45DC5" w:rsidP="00E90C7F">
      <w:pPr>
        <w:ind w:left="0"/>
        <w:jc w:val="both"/>
        <w:rPr>
          <w:rFonts w:asciiTheme="minorHAnsi" w:hAnsiTheme="minorHAnsi"/>
          <w:sz w:val="20"/>
        </w:rPr>
      </w:pPr>
    </w:p>
    <w:p w14:paraId="13090B37" w14:textId="5CFFEF8E" w:rsidR="00C45DC5" w:rsidRDefault="00C45DC5" w:rsidP="00E90C7F">
      <w:pPr>
        <w:ind w:left="0"/>
        <w:jc w:val="both"/>
        <w:rPr>
          <w:rFonts w:asciiTheme="minorHAnsi" w:hAnsiTheme="minorHAnsi"/>
          <w:sz w:val="20"/>
        </w:rPr>
      </w:pPr>
    </w:p>
    <w:p w14:paraId="61960BBA" w14:textId="544CC30C" w:rsidR="00C45DC5" w:rsidRDefault="00C45DC5" w:rsidP="00E90C7F">
      <w:pPr>
        <w:ind w:left="0"/>
        <w:jc w:val="both"/>
        <w:rPr>
          <w:rFonts w:asciiTheme="minorHAnsi" w:hAnsiTheme="minorHAnsi"/>
          <w:sz w:val="20"/>
        </w:rPr>
      </w:pPr>
    </w:p>
    <w:p w14:paraId="1FE39374" w14:textId="77777777" w:rsidR="00C45DC5" w:rsidRDefault="00C45DC5" w:rsidP="00E90C7F">
      <w:pPr>
        <w:ind w:left="0"/>
        <w:jc w:val="both"/>
        <w:rPr>
          <w:rFonts w:asciiTheme="minorHAnsi" w:hAnsiTheme="minorHAnsi"/>
          <w:sz w:val="20"/>
        </w:rPr>
      </w:pPr>
    </w:p>
    <w:p w14:paraId="674E0A46" w14:textId="789C98C9" w:rsidR="00EC7F7A" w:rsidRDefault="00E90C7F" w:rsidP="00C45DC5">
      <w:pPr>
        <w:jc w:val="both"/>
        <w:rPr>
          <w:rFonts w:asciiTheme="minorHAnsi" w:hAnsiTheme="minorHAnsi"/>
          <w:sz w:val="20"/>
        </w:rPr>
      </w:pPr>
      <w:r w:rsidRPr="00FB5220">
        <w:rPr>
          <w:rFonts w:asciiTheme="minorHAnsi" w:hAnsiTheme="minorHAnsi"/>
          <w:sz w:val="20"/>
        </w:rPr>
        <w:lastRenderedPageBreak/>
        <w:t xml:space="preserve">De </w:t>
      </w:r>
      <w:r w:rsidR="00FE7B17">
        <w:rPr>
          <w:rFonts w:asciiTheme="minorHAnsi" w:hAnsiTheme="minorHAnsi"/>
          <w:sz w:val="20"/>
        </w:rPr>
        <w:t>Aanbestedende</w:t>
      </w:r>
      <w:r>
        <w:rPr>
          <w:rFonts w:asciiTheme="minorHAnsi" w:hAnsiTheme="minorHAnsi"/>
          <w:sz w:val="20"/>
        </w:rPr>
        <w:t xml:space="preserv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sidR="00FE7B17">
        <w:rPr>
          <w:rFonts w:asciiTheme="minorHAnsi" w:hAnsiTheme="minorHAnsi"/>
          <w:sz w:val="20"/>
        </w:rPr>
        <w:t>Aanbestedende</w:t>
      </w:r>
      <w:r>
        <w:rPr>
          <w:rFonts w:asciiTheme="minorHAnsi" w:hAnsiTheme="minorHAnsi"/>
          <w:sz w:val="20"/>
        </w:rPr>
        <w:t xml:space="preserve"> dienst</w:t>
      </w:r>
      <w:r w:rsidRPr="00FB5220">
        <w:rPr>
          <w:rFonts w:asciiTheme="minorHAnsi" w:hAnsiTheme="minorHAnsi"/>
          <w:sz w:val="20"/>
        </w:rPr>
        <w:t xml:space="preserve"> het recht over te gaan tot uitsluiting van de betrokken ondernemer.</w:t>
      </w:r>
    </w:p>
    <w:p w14:paraId="29F03A5F" w14:textId="77777777" w:rsidR="00E90C7F" w:rsidRDefault="00E90C7F" w:rsidP="00E90C7F">
      <w:pPr>
        <w:ind w:hanging="567"/>
        <w:jc w:val="both"/>
        <w:rPr>
          <w:rFonts w:asciiTheme="minorHAnsi" w:hAnsiTheme="minorHAnsi"/>
          <w:sz w:val="20"/>
        </w:rPr>
      </w:pPr>
    </w:p>
    <w:p w14:paraId="7CA63C60" w14:textId="5663BD7C" w:rsidR="0098755D" w:rsidRPr="00E90C7F" w:rsidRDefault="00E90C7F" w:rsidP="00E90C7F">
      <w:pPr>
        <w:pStyle w:val="Kop3"/>
      </w:pPr>
      <w:bookmarkStart w:id="102" w:name="_Toc125974229"/>
      <w:r>
        <w:t xml:space="preserve">3.4.2 </w:t>
      </w:r>
      <w:r w:rsidR="0098755D" w:rsidRPr="00E90C7F">
        <w:t>Inlichten en informatie</w:t>
      </w:r>
      <w:r w:rsidR="00E73D29" w:rsidRPr="00E90C7F">
        <w:t xml:space="preserve"> </w:t>
      </w:r>
      <w:r w:rsidR="0098755D" w:rsidRPr="00E90C7F">
        <w:t>verstrekken</w:t>
      </w:r>
      <w:bookmarkEnd w:id="102"/>
    </w:p>
    <w:p w14:paraId="379B8BEC" w14:textId="77777777" w:rsidR="00520285" w:rsidRDefault="00927158" w:rsidP="00811B40">
      <w:pPr>
        <w:jc w:val="both"/>
        <w:rPr>
          <w:rFonts w:asciiTheme="minorHAnsi" w:hAnsiTheme="minorHAnsi"/>
          <w:sz w:val="20"/>
        </w:rPr>
      </w:pPr>
      <w:r w:rsidRPr="00927158">
        <w:rPr>
          <w:rFonts w:asciiTheme="minorHAnsi" w:hAnsiTheme="minorHAnsi"/>
          <w:sz w:val="20"/>
        </w:rPr>
        <w:t xml:space="preserve">Het proces van inlichten is erop gericht om onduidelijkheden in het Aanbestedingsdossier weg te nemen en onjuiste interpretaties van die documenten te voorkomen. </w:t>
      </w:r>
      <w:r w:rsidR="00A77989">
        <w:rPr>
          <w:rFonts w:asciiTheme="minorHAnsi" w:hAnsiTheme="minorHAnsi"/>
          <w:sz w:val="20"/>
        </w:rPr>
        <w:t>Inschrijver</w:t>
      </w:r>
      <w:r w:rsidRPr="00927158">
        <w:rPr>
          <w:rFonts w:asciiTheme="minorHAnsi" w:hAnsiTheme="minorHAnsi"/>
          <w:sz w:val="20"/>
        </w:rPr>
        <w:t xml:space="preserve">s hebben de mogelijkheid vragen te stellen over de aanbestedingsdocumenten. Vanaf de datum van </w:t>
      </w:r>
      <w:r w:rsidR="00DC2C5D">
        <w:rPr>
          <w:rFonts w:asciiTheme="minorHAnsi" w:hAnsiTheme="minorHAnsi"/>
          <w:sz w:val="20"/>
        </w:rPr>
        <w:t>A</w:t>
      </w:r>
      <w:r w:rsidRPr="00927158">
        <w:rPr>
          <w:rFonts w:asciiTheme="minorHAnsi" w:hAnsiTheme="minorHAnsi"/>
          <w:sz w:val="20"/>
        </w:rPr>
        <w:t xml:space="preserve">ankondiging tot uiterlijk het tijdstip zoals vermeld onder par. 3.4 van deze </w:t>
      </w:r>
      <w:r w:rsidR="00A77989">
        <w:rPr>
          <w:rFonts w:asciiTheme="minorHAnsi" w:hAnsiTheme="minorHAnsi"/>
          <w:sz w:val="20"/>
        </w:rPr>
        <w:t>Inschrijvingsleidraad</w:t>
      </w:r>
      <w:r w:rsidRPr="00927158">
        <w:rPr>
          <w:rFonts w:asciiTheme="minorHAnsi" w:hAnsiTheme="minorHAnsi"/>
          <w:sz w:val="20"/>
        </w:rPr>
        <w:t xml:space="preserve">, is er voor de </w:t>
      </w:r>
      <w:r w:rsidR="00A77989">
        <w:rPr>
          <w:rFonts w:asciiTheme="minorHAnsi" w:hAnsiTheme="minorHAnsi"/>
          <w:sz w:val="20"/>
        </w:rPr>
        <w:t>Inschrijver</w:t>
      </w:r>
      <w:r w:rsidRPr="00927158">
        <w:rPr>
          <w:rFonts w:asciiTheme="minorHAnsi" w:hAnsiTheme="minorHAnsi"/>
          <w:sz w:val="20"/>
        </w:rPr>
        <w:t xml:space="preserve">s gelegenheid tot het stellen van schriftelijke vragen aan de </w:t>
      </w:r>
      <w:r w:rsidR="00FE7B17">
        <w:rPr>
          <w:rFonts w:asciiTheme="minorHAnsi" w:hAnsiTheme="minorHAnsi"/>
          <w:sz w:val="20"/>
        </w:rPr>
        <w:t>Aanbestedende</w:t>
      </w:r>
      <w:r w:rsidRPr="00927158">
        <w:rPr>
          <w:rFonts w:asciiTheme="minorHAnsi" w:hAnsiTheme="minorHAnsi"/>
          <w:sz w:val="20"/>
        </w:rPr>
        <w:t xml:space="preserve"> dienst. Vragen kunnen uitsluitend digitaal gesteld worde</w:t>
      </w:r>
      <w:r w:rsidR="00520285">
        <w:rPr>
          <w:rFonts w:asciiTheme="minorHAnsi" w:hAnsiTheme="minorHAnsi"/>
          <w:sz w:val="20"/>
        </w:rPr>
        <w:t>n</w:t>
      </w:r>
      <w:r w:rsidR="00520285" w:rsidRPr="00520285">
        <w:rPr>
          <w:rFonts w:asciiTheme="minorHAnsi" w:hAnsiTheme="minorHAnsi"/>
          <w:sz w:val="20"/>
        </w:rPr>
        <w:t xml:space="preserve"> via de vragenmodule van deze aanbesteding op TenderNed. </w:t>
      </w:r>
    </w:p>
    <w:p w14:paraId="2C3FA27A" w14:textId="07648DAB" w:rsidR="00B00728" w:rsidRDefault="00520285" w:rsidP="00811B40">
      <w:pPr>
        <w:jc w:val="both"/>
        <w:rPr>
          <w:rFonts w:asciiTheme="minorHAnsi" w:hAnsiTheme="minorHAnsi"/>
          <w:sz w:val="20"/>
        </w:rPr>
      </w:pPr>
      <w:r w:rsidRPr="00520285">
        <w:rPr>
          <w:rFonts w:asciiTheme="minorHAnsi" w:hAnsiTheme="minorHAnsi"/>
          <w:sz w:val="20"/>
          <w:u w:val="single"/>
        </w:rPr>
        <w:t>Let op</w:t>
      </w:r>
      <w:r w:rsidRPr="00520285">
        <w:rPr>
          <w:rFonts w:asciiTheme="minorHAnsi" w:hAnsiTheme="minorHAnsi"/>
          <w:sz w:val="20"/>
        </w:rPr>
        <w:t>: vragen die op andere wijze dan de vragenmodule op TenderNed worden gesteld, zoals bijvoorbeeld via de berichtenmodule of per e-mail, worden niet in behandeling genomen.</w:t>
      </w:r>
    </w:p>
    <w:p w14:paraId="2048E575" w14:textId="51FA1F2F" w:rsidR="00590F5F" w:rsidRPr="00E90C7F" w:rsidRDefault="00590F5F" w:rsidP="00E90C7F">
      <w:pPr>
        <w:pStyle w:val="Kop3"/>
      </w:pPr>
    </w:p>
    <w:p w14:paraId="3189F012" w14:textId="77777777" w:rsidR="00927158" w:rsidRPr="00927158" w:rsidRDefault="00927158" w:rsidP="00927158">
      <w:pPr>
        <w:spacing w:line="240" w:lineRule="auto"/>
        <w:jc w:val="both"/>
        <w:rPr>
          <w:rFonts w:asciiTheme="minorHAnsi" w:hAnsiTheme="minorHAnsi"/>
          <w:i/>
          <w:iCs/>
          <w:sz w:val="20"/>
          <w:u w:val="single"/>
        </w:rPr>
      </w:pPr>
      <w:r w:rsidRPr="00927158">
        <w:rPr>
          <w:rFonts w:asciiTheme="minorHAnsi" w:hAnsiTheme="minorHAnsi"/>
          <w:i/>
          <w:iCs/>
          <w:sz w:val="20"/>
          <w:u w:val="single"/>
        </w:rPr>
        <w:t>Algemene vragen</w:t>
      </w:r>
    </w:p>
    <w:p w14:paraId="7B8C7931" w14:textId="3C8DFFC7" w:rsidR="00F86B88" w:rsidRDefault="00927158" w:rsidP="00927158">
      <w:pPr>
        <w:spacing w:line="240" w:lineRule="auto"/>
        <w:jc w:val="both"/>
        <w:rPr>
          <w:rFonts w:asciiTheme="minorHAnsi" w:hAnsiTheme="minorHAnsi"/>
          <w:sz w:val="20"/>
        </w:rPr>
      </w:pPr>
      <w:r w:rsidRPr="00927158">
        <w:rPr>
          <w:rFonts w:asciiTheme="minorHAnsi" w:hAnsiTheme="minorHAnsi"/>
          <w:sz w:val="20"/>
        </w:rPr>
        <w:t xml:space="preserve">Antwoorden op algemene vragen alsmede eventuele aanvullingen en/of wijzigingen vanuit de </w:t>
      </w:r>
      <w:r w:rsidR="00FE7B17">
        <w:rPr>
          <w:rFonts w:asciiTheme="minorHAnsi" w:hAnsiTheme="minorHAnsi"/>
          <w:sz w:val="20"/>
        </w:rPr>
        <w:t>Aanbestedende</w:t>
      </w:r>
      <w:r w:rsidRPr="00927158">
        <w:rPr>
          <w:rFonts w:asciiTheme="minorHAnsi" w:hAnsiTheme="minorHAnsi"/>
          <w:sz w:val="20"/>
        </w:rPr>
        <w:t xml:space="preserve"> dienst zullen door de </w:t>
      </w:r>
      <w:r w:rsidR="00FE7B17">
        <w:rPr>
          <w:rFonts w:asciiTheme="minorHAnsi" w:hAnsiTheme="minorHAnsi"/>
          <w:sz w:val="20"/>
        </w:rPr>
        <w:t>Aanbestedende</w:t>
      </w:r>
      <w:r w:rsidRPr="00927158">
        <w:rPr>
          <w:rFonts w:asciiTheme="minorHAnsi" w:hAnsiTheme="minorHAnsi"/>
          <w:sz w:val="20"/>
        </w:rPr>
        <w:t xml:space="preserve"> dienst worden verwerkt in twee of meerdere algemene Nota’s van Inlichtingen die worden gepubliceerd op de tijdstippen conform paragraaf 3.4 van deze </w:t>
      </w:r>
      <w:r w:rsidR="00A77989">
        <w:rPr>
          <w:rFonts w:asciiTheme="minorHAnsi" w:hAnsiTheme="minorHAnsi"/>
          <w:sz w:val="20"/>
        </w:rPr>
        <w:t>Inschrijvingsleidraad</w:t>
      </w:r>
      <w:r w:rsidRPr="00927158">
        <w:rPr>
          <w:rFonts w:asciiTheme="minorHAnsi" w:hAnsiTheme="minorHAnsi"/>
          <w:sz w:val="20"/>
        </w:rPr>
        <w:t xml:space="preserve">  en/of naar gelang het aantal vragen en of de urgentie van de vragen. De Nota’s van Inlichtingen worden gepubliceerd op </w:t>
      </w:r>
      <w:hyperlink r:id="rId12" w:history="1">
        <w:r w:rsidRPr="0001049A">
          <w:rPr>
            <w:rStyle w:val="Hyperlink"/>
            <w:rFonts w:asciiTheme="minorHAnsi" w:hAnsiTheme="minorHAnsi"/>
            <w:sz w:val="20"/>
          </w:rPr>
          <w:t>www.tenderned.nl</w:t>
        </w:r>
      </w:hyperlink>
      <w:r w:rsidRPr="00927158">
        <w:rPr>
          <w:rFonts w:asciiTheme="minorHAnsi" w:hAnsiTheme="minorHAnsi"/>
          <w:sz w:val="20"/>
        </w:rPr>
        <w:t>.</w:t>
      </w:r>
    </w:p>
    <w:p w14:paraId="532C7E9C" w14:textId="77777777" w:rsidR="00927158" w:rsidRDefault="00927158" w:rsidP="00927158">
      <w:pPr>
        <w:spacing w:line="240" w:lineRule="auto"/>
        <w:jc w:val="both"/>
        <w:rPr>
          <w:rFonts w:asciiTheme="minorHAnsi" w:hAnsiTheme="minorHAnsi"/>
          <w:sz w:val="20"/>
        </w:rPr>
      </w:pPr>
    </w:p>
    <w:p w14:paraId="571242F6" w14:textId="0AC73E40" w:rsidR="00590F5F" w:rsidRPr="00927158" w:rsidRDefault="001D6115" w:rsidP="00FB5220">
      <w:pPr>
        <w:spacing w:line="240" w:lineRule="auto"/>
        <w:jc w:val="both"/>
        <w:rPr>
          <w:rFonts w:asciiTheme="minorHAnsi" w:hAnsiTheme="minorHAnsi"/>
          <w:i/>
          <w:iCs/>
          <w:sz w:val="20"/>
          <w:u w:val="single"/>
        </w:rPr>
      </w:pPr>
      <w:r w:rsidRPr="00927158">
        <w:rPr>
          <w:rFonts w:asciiTheme="minorHAnsi" w:hAnsiTheme="minorHAnsi"/>
          <w:i/>
          <w:iCs/>
          <w:sz w:val="20"/>
          <w:u w:val="single"/>
        </w:rPr>
        <w:t>I</w:t>
      </w:r>
      <w:r w:rsidR="00921657" w:rsidRPr="00927158">
        <w:rPr>
          <w:rFonts w:asciiTheme="minorHAnsi" w:hAnsiTheme="minorHAnsi"/>
          <w:i/>
          <w:iCs/>
          <w:sz w:val="20"/>
          <w:u w:val="single"/>
        </w:rPr>
        <w:t xml:space="preserve">ndividuele </w:t>
      </w:r>
      <w:r w:rsidR="00590F5F" w:rsidRPr="00927158">
        <w:rPr>
          <w:rFonts w:asciiTheme="minorHAnsi" w:hAnsiTheme="minorHAnsi"/>
          <w:i/>
          <w:iCs/>
          <w:sz w:val="20"/>
          <w:u w:val="single"/>
        </w:rPr>
        <w:t>vragen</w:t>
      </w:r>
    </w:p>
    <w:p w14:paraId="729FC270" w14:textId="128FF5D4" w:rsidR="001D6115" w:rsidRPr="00FB5220" w:rsidRDefault="001D6115" w:rsidP="00927158">
      <w:pPr>
        <w:spacing w:line="240" w:lineRule="auto"/>
        <w:jc w:val="both"/>
        <w:rPr>
          <w:rFonts w:asciiTheme="minorHAnsi" w:hAnsiTheme="minorHAnsi"/>
          <w:sz w:val="20"/>
        </w:rPr>
      </w:pPr>
      <w:r w:rsidRPr="00FB5220">
        <w:rPr>
          <w:rFonts w:asciiTheme="minorHAnsi" w:hAnsiTheme="minorHAnsi"/>
          <w:sz w:val="20"/>
        </w:rPr>
        <w:t xml:space="preserve">De </w:t>
      </w:r>
      <w:r w:rsidR="00A77989">
        <w:rPr>
          <w:rFonts w:asciiTheme="minorHAnsi" w:hAnsiTheme="minorHAnsi"/>
          <w:sz w:val="20"/>
        </w:rPr>
        <w:t>Inschrijver</w:t>
      </w:r>
      <w:r w:rsidRPr="00FB5220">
        <w:rPr>
          <w:rFonts w:asciiTheme="minorHAnsi" w:hAnsiTheme="minorHAnsi"/>
          <w:sz w:val="20"/>
        </w:rPr>
        <w:t xml:space="preserve">s worden in de gelegenheid gesteld om gedurende de inlichtingenfase ook individueel vragen te stellen aangaande </w:t>
      </w:r>
      <w:r w:rsidR="003F3E74" w:rsidRPr="00FB5220">
        <w:rPr>
          <w:rFonts w:asciiTheme="minorHAnsi" w:hAnsiTheme="minorHAnsi"/>
          <w:sz w:val="20"/>
        </w:rPr>
        <w:t xml:space="preserve">het </w:t>
      </w:r>
      <w:r w:rsidR="00DC2C5D">
        <w:rPr>
          <w:rFonts w:asciiTheme="minorHAnsi" w:hAnsiTheme="minorHAnsi"/>
          <w:sz w:val="20"/>
        </w:rPr>
        <w:t>A</w:t>
      </w:r>
      <w:r w:rsidR="003F3E74" w:rsidRPr="00FB5220">
        <w:rPr>
          <w:rFonts w:asciiTheme="minorHAnsi" w:hAnsiTheme="minorHAnsi"/>
          <w:sz w:val="20"/>
        </w:rPr>
        <w:t>anbestedingsdossier.</w:t>
      </w:r>
      <w:r w:rsidRPr="00FB5220">
        <w:rPr>
          <w:rFonts w:asciiTheme="minorHAnsi" w:hAnsiTheme="minorHAnsi"/>
          <w:sz w:val="20"/>
        </w:rPr>
        <w:t xml:space="preserve"> </w:t>
      </w:r>
    </w:p>
    <w:p w14:paraId="75F3322E" w14:textId="5442CBBC" w:rsidR="001D6115" w:rsidRPr="00FB5220" w:rsidRDefault="001D6115" w:rsidP="00B00728">
      <w:pPr>
        <w:spacing w:line="240" w:lineRule="auto"/>
        <w:jc w:val="both"/>
        <w:rPr>
          <w:rFonts w:asciiTheme="minorHAnsi" w:hAnsiTheme="minorHAnsi"/>
          <w:sz w:val="20"/>
        </w:rPr>
      </w:pPr>
      <w:r w:rsidRPr="00FB5220">
        <w:rPr>
          <w:rFonts w:asciiTheme="minorHAnsi" w:hAnsiTheme="minorHAnsi"/>
          <w:sz w:val="20"/>
        </w:rPr>
        <w:t xml:space="preserve">De te stellen vragen zullen als algemene vraag worden aangemerkt en als zodanig in een algemene </w:t>
      </w:r>
      <w:r w:rsidR="00A6543A">
        <w:rPr>
          <w:rFonts w:asciiTheme="minorHAnsi" w:hAnsiTheme="minorHAnsi"/>
          <w:sz w:val="20"/>
        </w:rPr>
        <w:t>Nota van Inlichtingen</w:t>
      </w:r>
      <w:r w:rsidRPr="00FB5220">
        <w:rPr>
          <w:rFonts w:asciiTheme="minorHAnsi" w:hAnsiTheme="minorHAnsi"/>
          <w:sz w:val="20"/>
        </w:rPr>
        <w:t xml:space="preserve"> </w:t>
      </w:r>
      <w:r w:rsidR="00A8756A" w:rsidRPr="00FB5220">
        <w:rPr>
          <w:rFonts w:asciiTheme="minorHAnsi" w:hAnsiTheme="minorHAnsi"/>
          <w:sz w:val="20"/>
        </w:rPr>
        <w:t xml:space="preserve">inschrijvingsfase </w:t>
      </w:r>
      <w:r w:rsidRPr="00FB5220">
        <w:rPr>
          <w:rFonts w:asciiTheme="minorHAnsi" w:hAnsiTheme="minorHAnsi"/>
          <w:sz w:val="20"/>
        </w:rPr>
        <w:t xml:space="preserve">worden beantwoord, tenzij de </w:t>
      </w:r>
      <w:r w:rsidR="00A77989">
        <w:rPr>
          <w:rFonts w:asciiTheme="minorHAnsi" w:hAnsiTheme="minorHAnsi"/>
          <w:sz w:val="20"/>
        </w:rPr>
        <w:t>Inschrijver</w:t>
      </w:r>
      <w:r w:rsidRPr="00FB5220">
        <w:rPr>
          <w:rFonts w:asciiTheme="minorHAnsi" w:hAnsiTheme="minorHAnsi"/>
          <w:sz w:val="20"/>
        </w:rPr>
        <w:t xml:space="preserve"> </w:t>
      </w:r>
      <w:r w:rsidR="00753643" w:rsidRPr="00FB5220">
        <w:rPr>
          <w:rFonts w:asciiTheme="minorHAnsi" w:hAnsiTheme="minorHAnsi"/>
          <w:sz w:val="20"/>
        </w:rPr>
        <w:t xml:space="preserve">vooraf schriftelijk </w:t>
      </w:r>
      <w:r w:rsidRPr="00FB5220">
        <w:rPr>
          <w:rFonts w:asciiTheme="minorHAnsi" w:hAnsiTheme="minorHAnsi"/>
          <w:sz w:val="20"/>
        </w:rPr>
        <w:t>aangeeft dat hij een rechtmatig commercieel belang heeft bij een zodanige behandeling</w:t>
      </w:r>
      <w:r w:rsidR="00753643" w:rsidRPr="00FB5220">
        <w:rPr>
          <w:rFonts w:asciiTheme="minorHAnsi" w:hAnsiTheme="minorHAnsi"/>
          <w:sz w:val="20"/>
        </w:rPr>
        <w:t>,</w:t>
      </w:r>
      <w:r w:rsidRPr="00FB5220">
        <w:rPr>
          <w:rFonts w:asciiTheme="minorHAnsi" w:hAnsiTheme="minorHAnsi"/>
          <w:sz w:val="20"/>
        </w:rPr>
        <w:t xml:space="preserve"> dat vraag </w:t>
      </w:r>
      <w:r w:rsidR="00753643" w:rsidRPr="00FB5220">
        <w:rPr>
          <w:rFonts w:asciiTheme="minorHAnsi" w:hAnsiTheme="minorHAnsi"/>
          <w:sz w:val="20"/>
        </w:rPr>
        <w:t xml:space="preserve">en </w:t>
      </w:r>
      <w:r w:rsidRPr="00FB5220">
        <w:rPr>
          <w:rFonts w:asciiTheme="minorHAnsi" w:hAnsiTheme="minorHAnsi"/>
          <w:sz w:val="20"/>
        </w:rPr>
        <w:t xml:space="preserve">antwoord niet kenbaar wordt gemaakt aan de overige </w:t>
      </w:r>
      <w:r w:rsidR="00A77989">
        <w:rPr>
          <w:rFonts w:asciiTheme="minorHAnsi" w:hAnsiTheme="minorHAnsi"/>
          <w:sz w:val="20"/>
        </w:rPr>
        <w:t>Inschrijver</w:t>
      </w:r>
      <w:r w:rsidRPr="00FB5220">
        <w:rPr>
          <w:rFonts w:asciiTheme="minorHAnsi" w:hAnsiTheme="minorHAnsi"/>
          <w:sz w:val="20"/>
        </w:rPr>
        <w:t xml:space="preserve">s en de </w:t>
      </w:r>
      <w:r w:rsidR="00FE7B17">
        <w:rPr>
          <w:rFonts w:asciiTheme="minorHAnsi" w:hAnsiTheme="minorHAnsi"/>
          <w:sz w:val="20"/>
        </w:rPr>
        <w:t>Aanbestedende</w:t>
      </w:r>
      <w:r w:rsidR="00D95975">
        <w:rPr>
          <w:rFonts w:asciiTheme="minorHAnsi" w:hAnsiTheme="minorHAnsi"/>
          <w:sz w:val="20"/>
        </w:rPr>
        <w:t xml:space="preserve"> dienst</w:t>
      </w:r>
      <w:r w:rsidR="00DE19D2" w:rsidRPr="00FB5220">
        <w:rPr>
          <w:rFonts w:asciiTheme="minorHAnsi" w:hAnsiTheme="minorHAnsi"/>
          <w:sz w:val="20"/>
        </w:rPr>
        <w:t xml:space="preserve"> </w:t>
      </w:r>
      <w:r w:rsidRPr="00FB5220">
        <w:rPr>
          <w:rFonts w:asciiTheme="minorHAnsi" w:hAnsiTheme="minorHAnsi"/>
          <w:sz w:val="20"/>
        </w:rPr>
        <w:t xml:space="preserve">van oordeel is dat van een rechtmatig commercieel belang sprake is. </w:t>
      </w:r>
    </w:p>
    <w:p w14:paraId="0DD8F358" w14:textId="77777777" w:rsidR="00FB5220" w:rsidRPr="00E16137" w:rsidRDefault="00FB5220" w:rsidP="008D2709">
      <w:pPr>
        <w:jc w:val="both"/>
        <w:rPr>
          <w:rFonts w:asciiTheme="minorHAnsi" w:hAnsiTheme="minorHAnsi"/>
          <w:sz w:val="20"/>
        </w:rPr>
      </w:pPr>
    </w:p>
    <w:p w14:paraId="56FC2858" w14:textId="71950CF8" w:rsidR="001D6115" w:rsidRPr="00FB5220" w:rsidRDefault="001D6115" w:rsidP="008D2709">
      <w:pPr>
        <w:jc w:val="both"/>
        <w:rPr>
          <w:rFonts w:asciiTheme="minorHAnsi" w:hAnsiTheme="minorHAnsi"/>
          <w:sz w:val="20"/>
        </w:rPr>
      </w:pPr>
      <w:r w:rsidRPr="00FB5220">
        <w:rPr>
          <w:rFonts w:asciiTheme="minorHAnsi" w:hAnsiTheme="minorHAnsi"/>
          <w:sz w:val="20"/>
        </w:rPr>
        <w:t xml:space="preserve">In geval de </w:t>
      </w:r>
      <w:r w:rsidR="00FE7B17">
        <w:rPr>
          <w:rFonts w:asciiTheme="minorHAnsi" w:hAnsiTheme="minorHAnsi"/>
          <w:sz w:val="20"/>
        </w:rPr>
        <w:t>Aanbestedende</w:t>
      </w:r>
      <w:r w:rsidR="00D95975">
        <w:rPr>
          <w:rFonts w:asciiTheme="minorHAnsi" w:hAnsiTheme="minorHAnsi"/>
          <w:sz w:val="20"/>
        </w:rPr>
        <w:t xml:space="preserve"> dienst</w:t>
      </w:r>
      <w:r w:rsidRPr="00FB5220">
        <w:rPr>
          <w:rFonts w:asciiTheme="minorHAnsi" w:hAnsiTheme="minorHAnsi"/>
          <w:sz w:val="20"/>
        </w:rPr>
        <w:t xml:space="preserve"> van oordeel is dat een rechtmatig commercieel belang bij vertrouwelijke afhandeling ontbreekt, dan zal de </w:t>
      </w:r>
      <w:r w:rsidR="00FE7B17">
        <w:rPr>
          <w:rFonts w:asciiTheme="minorHAnsi" w:hAnsiTheme="minorHAnsi"/>
          <w:sz w:val="20"/>
        </w:rPr>
        <w:t>Aanbestedende</w:t>
      </w:r>
      <w:r w:rsidR="00D95975">
        <w:rPr>
          <w:rFonts w:asciiTheme="minorHAnsi" w:hAnsiTheme="minorHAnsi"/>
          <w:sz w:val="20"/>
        </w:rPr>
        <w:t xml:space="preserve"> dienst</w:t>
      </w:r>
      <w:r w:rsidRPr="00FB5220">
        <w:rPr>
          <w:rFonts w:asciiTheme="minorHAnsi" w:hAnsiTheme="minorHAnsi"/>
          <w:sz w:val="20"/>
        </w:rPr>
        <w:t xml:space="preserve"> zulks ten spoedigste kenbaar maken, waarbij de </w:t>
      </w:r>
      <w:r w:rsidR="00A77989">
        <w:rPr>
          <w:rFonts w:asciiTheme="minorHAnsi" w:hAnsiTheme="minorHAnsi"/>
          <w:sz w:val="20"/>
        </w:rPr>
        <w:t>Inschrijver</w:t>
      </w:r>
      <w:r w:rsidRPr="00FB5220">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p>
    <w:p w14:paraId="006475FD" w14:textId="77777777" w:rsidR="00927158" w:rsidRDefault="00927158" w:rsidP="008D2709">
      <w:pPr>
        <w:jc w:val="both"/>
        <w:rPr>
          <w:rFonts w:asciiTheme="minorHAnsi" w:hAnsiTheme="minorHAnsi"/>
          <w:sz w:val="20"/>
        </w:rPr>
      </w:pPr>
    </w:p>
    <w:p w14:paraId="22A4ACB6" w14:textId="2A9E5A72" w:rsidR="00DE5BCD" w:rsidRDefault="001D6115" w:rsidP="008D2709">
      <w:pPr>
        <w:jc w:val="both"/>
        <w:rPr>
          <w:rFonts w:asciiTheme="minorHAnsi" w:hAnsiTheme="minorHAnsi"/>
          <w:sz w:val="20"/>
        </w:rPr>
      </w:pPr>
      <w:r w:rsidRPr="00FB5220">
        <w:rPr>
          <w:rFonts w:asciiTheme="minorHAnsi" w:hAnsiTheme="minorHAnsi"/>
          <w:sz w:val="20"/>
        </w:rPr>
        <w:t xml:space="preserve">In geval er sprake is van een rechtmatig commercieel belang bij geheimhouding zal de </w:t>
      </w:r>
      <w:r w:rsidR="00985D24" w:rsidRPr="00FB5220">
        <w:rPr>
          <w:rFonts w:asciiTheme="minorHAnsi" w:hAnsiTheme="minorHAnsi"/>
          <w:sz w:val="20"/>
        </w:rPr>
        <w:t xml:space="preserve">vraag </w:t>
      </w:r>
      <w:r w:rsidRPr="00FB5220">
        <w:rPr>
          <w:rFonts w:asciiTheme="minorHAnsi" w:hAnsiTheme="minorHAnsi"/>
          <w:sz w:val="20"/>
        </w:rPr>
        <w:t xml:space="preserve">en </w:t>
      </w:r>
      <w:r w:rsidR="00985D24" w:rsidRPr="00FB5220">
        <w:rPr>
          <w:rFonts w:asciiTheme="minorHAnsi" w:hAnsiTheme="minorHAnsi"/>
          <w:sz w:val="20"/>
        </w:rPr>
        <w:t xml:space="preserve">het antwoord worden </w:t>
      </w:r>
      <w:r w:rsidRPr="00FB5220">
        <w:rPr>
          <w:rFonts w:asciiTheme="minorHAnsi" w:hAnsiTheme="minorHAnsi"/>
          <w:sz w:val="20"/>
        </w:rPr>
        <w:t xml:space="preserve">opgenomen in een individuele </w:t>
      </w:r>
      <w:r w:rsidR="00A6543A">
        <w:rPr>
          <w:rFonts w:asciiTheme="minorHAnsi" w:hAnsiTheme="minorHAnsi"/>
          <w:sz w:val="20"/>
        </w:rPr>
        <w:t>Nota van Inlichtingen</w:t>
      </w:r>
      <w:r w:rsidR="00985D24" w:rsidRPr="00FB5220">
        <w:rPr>
          <w:rFonts w:asciiTheme="minorHAnsi" w:hAnsiTheme="minorHAnsi"/>
          <w:sz w:val="20"/>
        </w:rPr>
        <w:t>,</w:t>
      </w:r>
      <w:r w:rsidRPr="00FB5220">
        <w:rPr>
          <w:rFonts w:asciiTheme="minorHAnsi" w:hAnsiTheme="minorHAnsi"/>
          <w:sz w:val="20"/>
        </w:rPr>
        <w:t xml:space="preserve"> die alleen aan de </w:t>
      </w:r>
      <w:r w:rsidR="00985D24" w:rsidRPr="00FB5220">
        <w:rPr>
          <w:rFonts w:asciiTheme="minorHAnsi" w:hAnsiTheme="minorHAnsi"/>
          <w:sz w:val="20"/>
        </w:rPr>
        <w:t>betreffende</w:t>
      </w:r>
      <w:r w:rsidRPr="00FB5220">
        <w:rPr>
          <w:rFonts w:asciiTheme="minorHAnsi" w:hAnsiTheme="minorHAnsi"/>
          <w:sz w:val="20"/>
        </w:rPr>
        <w:t xml:space="preserve"> </w:t>
      </w:r>
      <w:r w:rsidR="00A77989">
        <w:rPr>
          <w:rFonts w:asciiTheme="minorHAnsi" w:hAnsiTheme="minorHAnsi"/>
          <w:sz w:val="20"/>
        </w:rPr>
        <w:t>Inschrijver</w:t>
      </w:r>
      <w:r w:rsidRPr="00FB5220">
        <w:rPr>
          <w:rFonts w:asciiTheme="minorHAnsi" w:hAnsiTheme="minorHAnsi"/>
          <w:sz w:val="20"/>
        </w:rPr>
        <w:t xml:space="preserve"> wordt verstrekt.</w:t>
      </w:r>
      <w:r w:rsidR="00A96D96" w:rsidRPr="00FB5220">
        <w:rPr>
          <w:rFonts w:asciiTheme="minorHAnsi" w:hAnsiTheme="minorHAnsi"/>
          <w:sz w:val="20"/>
        </w:rPr>
        <w:t xml:space="preserve"> </w:t>
      </w:r>
      <w:r w:rsidRPr="00FB5220">
        <w:rPr>
          <w:rFonts w:asciiTheme="minorHAnsi" w:hAnsiTheme="minorHAnsi"/>
          <w:sz w:val="20"/>
        </w:rPr>
        <w:t xml:space="preserve">De </w:t>
      </w:r>
      <w:r w:rsidR="00FE7B17">
        <w:rPr>
          <w:rFonts w:asciiTheme="minorHAnsi" w:hAnsiTheme="minorHAnsi"/>
          <w:sz w:val="20"/>
        </w:rPr>
        <w:t>Aanbestedende</w:t>
      </w:r>
      <w:r w:rsidR="00D95975">
        <w:rPr>
          <w:rFonts w:asciiTheme="minorHAnsi" w:hAnsiTheme="minorHAnsi"/>
          <w:sz w:val="20"/>
        </w:rPr>
        <w:t xml:space="preserve"> dienst</w:t>
      </w:r>
      <w:r w:rsidR="00DE19D2" w:rsidRPr="00FB5220">
        <w:rPr>
          <w:rFonts w:asciiTheme="minorHAnsi" w:hAnsiTheme="minorHAnsi"/>
          <w:sz w:val="20"/>
        </w:rPr>
        <w:t xml:space="preserve"> </w:t>
      </w:r>
      <w:r w:rsidRPr="00FB5220">
        <w:rPr>
          <w:rFonts w:asciiTheme="minorHAnsi" w:hAnsiTheme="minorHAnsi"/>
          <w:sz w:val="20"/>
        </w:rPr>
        <w:t>behoudt zich het recht voor in geval van een procedure deze individuele nota in rechte over te leggen.</w:t>
      </w:r>
    </w:p>
    <w:p w14:paraId="180091F8" w14:textId="77777777" w:rsidR="00C45DC5" w:rsidRPr="00FB5220" w:rsidRDefault="00C45DC5" w:rsidP="008D2709">
      <w:pPr>
        <w:jc w:val="both"/>
        <w:rPr>
          <w:rFonts w:asciiTheme="minorHAnsi" w:hAnsiTheme="minorHAnsi"/>
          <w:sz w:val="20"/>
        </w:rPr>
      </w:pPr>
    </w:p>
    <w:p w14:paraId="16EF4570" w14:textId="77777777" w:rsidR="000633A5" w:rsidRPr="007B67F9" w:rsidRDefault="000633A5" w:rsidP="00FE6356">
      <w:pPr>
        <w:ind w:left="0"/>
        <w:jc w:val="both"/>
        <w:rPr>
          <w:rFonts w:asciiTheme="minorHAnsi" w:hAnsiTheme="minorHAnsi"/>
          <w:sz w:val="20"/>
        </w:rPr>
      </w:pPr>
    </w:p>
    <w:p w14:paraId="7447A72A" w14:textId="77777777" w:rsidR="00A440F6" w:rsidRPr="00A440F6" w:rsidRDefault="00A440F6" w:rsidP="00424904">
      <w:pPr>
        <w:pStyle w:val="Kop2"/>
      </w:pPr>
      <w:bookmarkStart w:id="103" w:name="_Toc125974230"/>
      <w:r w:rsidRPr="00A440F6">
        <w:t>Aanwijzing ter plaatse</w:t>
      </w:r>
      <w:bookmarkEnd w:id="103"/>
    </w:p>
    <w:p w14:paraId="7BE4E00E" w14:textId="1FEE4082" w:rsidR="00A440F6" w:rsidRDefault="00A440F6" w:rsidP="00FC31DC">
      <w:pPr>
        <w:jc w:val="both"/>
        <w:rPr>
          <w:rFonts w:asciiTheme="minorHAnsi" w:hAnsiTheme="minorHAnsi"/>
          <w:sz w:val="20"/>
        </w:rPr>
      </w:pPr>
      <w:r w:rsidRPr="00A440F6">
        <w:rPr>
          <w:rFonts w:asciiTheme="minorHAnsi" w:hAnsiTheme="minorHAnsi"/>
          <w:sz w:val="20"/>
        </w:rPr>
        <w:t xml:space="preserve">Er wordt geen aanwijzing </w:t>
      </w:r>
      <w:r w:rsidR="00E26483">
        <w:rPr>
          <w:rFonts w:asciiTheme="minorHAnsi" w:hAnsiTheme="minorHAnsi"/>
          <w:sz w:val="20"/>
        </w:rPr>
        <w:t>(bezoek van de locatie)</w:t>
      </w:r>
      <w:r w:rsidR="00E26483" w:rsidRPr="00E26483">
        <w:rPr>
          <w:rFonts w:asciiTheme="minorHAnsi" w:hAnsiTheme="minorHAnsi"/>
          <w:sz w:val="20"/>
        </w:rPr>
        <w:t xml:space="preserve"> </w:t>
      </w:r>
      <w:r w:rsidR="00E26483" w:rsidRPr="00A440F6">
        <w:rPr>
          <w:rFonts w:asciiTheme="minorHAnsi" w:hAnsiTheme="minorHAnsi"/>
          <w:sz w:val="20"/>
        </w:rPr>
        <w:t>ter plaatse gehouden</w:t>
      </w:r>
      <w:r w:rsidR="000C32D3">
        <w:rPr>
          <w:rFonts w:asciiTheme="minorHAnsi" w:hAnsiTheme="minorHAnsi"/>
          <w:sz w:val="20"/>
        </w:rPr>
        <w:t>.</w:t>
      </w:r>
    </w:p>
    <w:p w14:paraId="122D7C7E" w14:textId="760DA943" w:rsidR="00C45DC5" w:rsidRDefault="00C45DC5" w:rsidP="00FC31DC">
      <w:pPr>
        <w:jc w:val="both"/>
        <w:rPr>
          <w:rFonts w:asciiTheme="minorHAnsi" w:hAnsiTheme="minorHAnsi"/>
          <w:sz w:val="20"/>
        </w:rPr>
      </w:pPr>
    </w:p>
    <w:p w14:paraId="05237817" w14:textId="77777777" w:rsidR="00C45DC5" w:rsidRPr="00A440F6" w:rsidRDefault="00C45DC5" w:rsidP="00FC31DC">
      <w:pPr>
        <w:jc w:val="both"/>
        <w:rPr>
          <w:rFonts w:asciiTheme="minorHAnsi" w:hAnsiTheme="minorHAnsi"/>
          <w:sz w:val="20"/>
        </w:rPr>
      </w:pPr>
    </w:p>
    <w:p w14:paraId="2362F380" w14:textId="77777777" w:rsidR="00C73285" w:rsidRPr="00E16137" w:rsidRDefault="00C73285" w:rsidP="00294D80">
      <w:pPr>
        <w:ind w:left="0"/>
        <w:jc w:val="both"/>
        <w:rPr>
          <w:rFonts w:asciiTheme="minorHAnsi" w:hAnsiTheme="minorHAnsi"/>
          <w:sz w:val="20"/>
        </w:rPr>
      </w:pPr>
    </w:p>
    <w:p w14:paraId="262442D4" w14:textId="77777777" w:rsidR="00C73285" w:rsidRPr="00E16137" w:rsidRDefault="00C73285" w:rsidP="00424904">
      <w:pPr>
        <w:pStyle w:val="Kop2"/>
      </w:pPr>
      <w:bookmarkStart w:id="104" w:name="_Toc125974231"/>
      <w:r w:rsidRPr="00E16137">
        <w:lastRenderedPageBreak/>
        <w:t>Opening van de digitale kluis met inschrijvingen</w:t>
      </w:r>
      <w:bookmarkEnd w:id="104"/>
    </w:p>
    <w:p w14:paraId="582483E0" w14:textId="0A454C1D" w:rsidR="00323D0E" w:rsidRDefault="00A77989" w:rsidP="00323D0E">
      <w:pPr>
        <w:jc w:val="both"/>
        <w:rPr>
          <w:rFonts w:ascii="Calibri" w:hAnsi="Calibri" w:cs="Calibri"/>
          <w:sz w:val="20"/>
        </w:rPr>
      </w:pPr>
      <w:r>
        <w:rPr>
          <w:rFonts w:asciiTheme="minorHAnsi" w:hAnsiTheme="minorHAnsi"/>
          <w:sz w:val="20"/>
        </w:rPr>
        <w:t>Inschrijver</w:t>
      </w:r>
      <w:r w:rsidR="00C73285" w:rsidRPr="00E16137">
        <w:rPr>
          <w:rFonts w:asciiTheme="minorHAnsi" w:hAnsiTheme="minorHAnsi"/>
          <w:sz w:val="20"/>
        </w:rPr>
        <w:t>s worden</w:t>
      </w:r>
      <w:r w:rsidR="00E7093F">
        <w:rPr>
          <w:rFonts w:asciiTheme="minorHAnsi" w:hAnsiTheme="minorHAnsi"/>
          <w:sz w:val="20"/>
        </w:rPr>
        <w:t xml:space="preserve"> </w:t>
      </w:r>
      <w:r w:rsidR="00E7093F" w:rsidRPr="00E7093F">
        <w:rPr>
          <w:rFonts w:asciiTheme="minorHAnsi" w:hAnsiTheme="minorHAnsi"/>
          <w:i/>
          <w:sz w:val="20"/>
          <w:u w:val="single"/>
        </w:rPr>
        <w:t>niet</w:t>
      </w:r>
      <w:r w:rsidR="00C73285" w:rsidRPr="00E16137">
        <w:rPr>
          <w:rFonts w:asciiTheme="minorHAnsi" w:hAnsiTheme="minorHAnsi"/>
          <w:sz w:val="20"/>
        </w:rPr>
        <w:t xml:space="preserve"> in de gelegenheid gesteld het openen van de digitale kluis bij te</w:t>
      </w:r>
      <w:r w:rsidR="001356D6" w:rsidRPr="00E16137">
        <w:rPr>
          <w:rFonts w:asciiTheme="minorHAnsi" w:hAnsiTheme="minorHAnsi"/>
          <w:sz w:val="20"/>
        </w:rPr>
        <w:t xml:space="preserve"> </w:t>
      </w:r>
      <w:r w:rsidR="00C73285" w:rsidRPr="00E16137">
        <w:rPr>
          <w:rFonts w:asciiTheme="minorHAnsi" w:hAnsiTheme="minorHAnsi"/>
          <w:sz w:val="20"/>
        </w:rPr>
        <w:t xml:space="preserve">wonen. </w:t>
      </w:r>
    </w:p>
    <w:p w14:paraId="326C3478" w14:textId="5033D49C" w:rsidR="007917DB" w:rsidRDefault="007917DB" w:rsidP="00793185">
      <w:pPr>
        <w:ind w:left="0"/>
        <w:jc w:val="both"/>
        <w:rPr>
          <w:rFonts w:asciiTheme="minorHAnsi" w:hAnsiTheme="minorHAnsi"/>
          <w:sz w:val="20"/>
        </w:rPr>
      </w:pPr>
    </w:p>
    <w:p w14:paraId="6F703657" w14:textId="77777777" w:rsidR="007917DB" w:rsidRPr="00E16137" w:rsidRDefault="007917DB" w:rsidP="00793185">
      <w:pPr>
        <w:ind w:left="0"/>
        <w:jc w:val="both"/>
        <w:rPr>
          <w:rFonts w:asciiTheme="minorHAnsi" w:hAnsiTheme="minorHAnsi"/>
          <w:sz w:val="20"/>
        </w:rPr>
      </w:pPr>
    </w:p>
    <w:p w14:paraId="44CB6E70" w14:textId="77777777" w:rsidR="00B8045D" w:rsidRDefault="00B8045D" w:rsidP="00424904">
      <w:pPr>
        <w:pStyle w:val="Kop2"/>
      </w:pPr>
      <w:bookmarkStart w:id="105" w:name="_Toc135210032"/>
      <w:bookmarkStart w:id="106" w:name="_Toc135210286"/>
      <w:bookmarkStart w:id="107" w:name="_Toc135210371"/>
      <w:bookmarkStart w:id="108" w:name="_Toc135210427"/>
      <w:bookmarkStart w:id="109" w:name="_Toc135213566"/>
      <w:bookmarkStart w:id="110" w:name="_Toc143313128"/>
      <w:bookmarkStart w:id="111" w:name="_Toc404621242"/>
      <w:bookmarkStart w:id="112" w:name="_Toc404622145"/>
      <w:bookmarkStart w:id="113" w:name="_Toc125974232"/>
      <w:r w:rsidRPr="00E16137">
        <w:t>Beoordelen inschrijvingen</w:t>
      </w:r>
      <w:bookmarkEnd w:id="105"/>
      <w:bookmarkEnd w:id="106"/>
      <w:bookmarkEnd w:id="107"/>
      <w:bookmarkEnd w:id="108"/>
      <w:bookmarkEnd w:id="109"/>
      <w:bookmarkEnd w:id="110"/>
      <w:bookmarkEnd w:id="111"/>
      <w:bookmarkEnd w:id="112"/>
      <w:bookmarkEnd w:id="113"/>
    </w:p>
    <w:p w14:paraId="20A9A72D" w14:textId="35AD519A" w:rsidR="00D1741B" w:rsidRPr="00C337B8" w:rsidRDefault="00B8045D" w:rsidP="00C337B8">
      <w:pPr>
        <w:jc w:val="both"/>
        <w:rPr>
          <w:rStyle w:val="Kop1Char"/>
          <w:snapToGrid/>
          <w:sz w:val="20"/>
          <w:szCs w:val="20"/>
        </w:rPr>
      </w:pPr>
      <w:r w:rsidRPr="0091675C">
        <w:rPr>
          <w:rFonts w:asciiTheme="minorHAnsi" w:hAnsiTheme="minorHAnsi"/>
          <w:sz w:val="20"/>
        </w:rPr>
        <w:t>De</w:t>
      </w:r>
      <w:r w:rsidR="00C177B3" w:rsidRPr="0091675C">
        <w:rPr>
          <w:rFonts w:asciiTheme="minorHAnsi" w:hAnsiTheme="minorHAnsi"/>
          <w:sz w:val="20"/>
        </w:rPr>
        <w:t xml:space="preserve"> inschrijvingen worden door de </w:t>
      </w:r>
      <w:r w:rsidR="00FE7B17">
        <w:rPr>
          <w:rFonts w:asciiTheme="minorHAnsi" w:hAnsiTheme="minorHAnsi"/>
          <w:sz w:val="20"/>
        </w:rPr>
        <w:t>Aanbestedende</w:t>
      </w:r>
      <w:r w:rsidR="00D95975" w:rsidRPr="0091675C">
        <w:rPr>
          <w:rFonts w:asciiTheme="minorHAnsi" w:hAnsiTheme="minorHAnsi"/>
          <w:sz w:val="20"/>
        </w:rPr>
        <w:t xml:space="preserve"> dienst</w:t>
      </w:r>
      <w:r w:rsidRPr="0091675C">
        <w:rPr>
          <w:rFonts w:asciiTheme="minorHAnsi" w:hAnsiTheme="minorHAnsi"/>
          <w:sz w:val="20"/>
        </w:rPr>
        <w:t xml:space="preserve"> </w:t>
      </w:r>
      <w:r w:rsidR="00F058BF" w:rsidRPr="0091675C">
        <w:rPr>
          <w:rFonts w:asciiTheme="minorHAnsi" w:hAnsiTheme="minorHAnsi"/>
          <w:sz w:val="20"/>
        </w:rPr>
        <w:t xml:space="preserve">vervolgens </w:t>
      </w:r>
      <w:r w:rsidR="000C471A" w:rsidRPr="0091675C">
        <w:rPr>
          <w:rFonts w:asciiTheme="minorHAnsi" w:hAnsiTheme="minorHAnsi"/>
          <w:sz w:val="20"/>
        </w:rPr>
        <w:t>getoetst aan de gestelde eisen</w:t>
      </w:r>
      <w:r w:rsidR="00A7128E" w:rsidRPr="0091675C">
        <w:rPr>
          <w:rFonts w:asciiTheme="minorHAnsi" w:hAnsiTheme="minorHAnsi"/>
          <w:sz w:val="20"/>
        </w:rPr>
        <w:t xml:space="preserve">/voorwaarden </w:t>
      </w:r>
      <w:r w:rsidR="000C471A" w:rsidRPr="0091675C">
        <w:rPr>
          <w:rFonts w:asciiTheme="minorHAnsi" w:hAnsiTheme="minorHAnsi"/>
          <w:sz w:val="20"/>
        </w:rPr>
        <w:t xml:space="preserve">en </w:t>
      </w:r>
      <w:r w:rsidRPr="0091675C">
        <w:rPr>
          <w:rFonts w:asciiTheme="minorHAnsi" w:hAnsiTheme="minorHAnsi"/>
          <w:sz w:val="20"/>
        </w:rPr>
        <w:t xml:space="preserve">beoordeeld op basis van de gunningcriteria zoals beschreven in hoofdstuk </w:t>
      </w:r>
      <w:r w:rsidR="00F400F5" w:rsidRPr="0091675C">
        <w:rPr>
          <w:rFonts w:asciiTheme="minorHAnsi" w:hAnsiTheme="minorHAnsi"/>
          <w:sz w:val="20"/>
        </w:rPr>
        <w:t>6</w:t>
      </w:r>
      <w:r w:rsidR="00F058BF" w:rsidRPr="0091675C">
        <w:rPr>
          <w:rFonts w:asciiTheme="minorHAnsi" w:hAnsiTheme="minorHAnsi"/>
          <w:sz w:val="20"/>
        </w:rPr>
        <w:t xml:space="preserve"> </w:t>
      </w:r>
      <w:r w:rsidRPr="0091675C">
        <w:rPr>
          <w:rFonts w:asciiTheme="minorHAnsi" w:hAnsiTheme="minorHAnsi"/>
          <w:sz w:val="20"/>
        </w:rPr>
        <w:t xml:space="preserve">van deze </w:t>
      </w:r>
      <w:r w:rsidR="00A77989">
        <w:rPr>
          <w:rFonts w:asciiTheme="minorHAnsi" w:hAnsiTheme="minorHAnsi"/>
          <w:sz w:val="20"/>
        </w:rPr>
        <w:t>Inschrijvingsleidraad</w:t>
      </w:r>
      <w:r w:rsidRPr="0091675C">
        <w:rPr>
          <w:rFonts w:asciiTheme="minorHAnsi" w:hAnsiTheme="minorHAnsi"/>
          <w:sz w:val="20"/>
        </w:rPr>
        <w:t>.</w:t>
      </w:r>
      <w:r w:rsidR="008C3253" w:rsidRPr="0091675C">
        <w:rPr>
          <w:rFonts w:asciiTheme="minorHAnsi" w:hAnsiTheme="minorHAnsi"/>
          <w:sz w:val="20"/>
        </w:rPr>
        <w:t xml:space="preserve"> De </w:t>
      </w:r>
      <w:r w:rsidR="00567CF5">
        <w:rPr>
          <w:rFonts w:asciiTheme="minorHAnsi" w:hAnsiTheme="minorHAnsi"/>
          <w:sz w:val="20"/>
        </w:rPr>
        <w:t>Opdracht</w:t>
      </w:r>
      <w:r w:rsidR="00BD36FF" w:rsidRPr="0091675C">
        <w:rPr>
          <w:rFonts w:asciiTheme="minorHAnsi" w:hAnsiTheme="minorHAnsi"/>
          <w:sz w:val="20"/>
        </w:rPr>
        <w:t xml:space="preserve"> </w:t>
      </w:r>
      <w:r w:rsidR="008C3253" w:rsidRPr="0091675C">
        <w:rPr>
          <w:rFonts w:asciiTheme="minorHAnsi" w:hAnsiTheme="minorHAnsi"/>
          <w:sz w:val="20"/>
        </w:rPr>
        <w:t xml:space="preserve">wordt gegund aan de </w:t>
      </w:r>
      <w:r w:rsidR="00A77989">
        <w:rPr>
          <w:rFonts w:asciiTheme="minorHAnsi" w:hAnsiTheme="minorHAnsi"/>
          <w:sz w:val="20"/>
        </w:rPr>
        <w:t>Inschrijver</w:t>
      </w:r>
      <w:r w:rsidR="008C3253" w:rsidRPr="0091675C">
        <w:rPr>
          <w:rFonts w:asciiTheme="minorHAnsi" w:hAnsiTheme="minorHAnsi"/>
          <w:sz w:val="20"/>
        </w:rPr>
        <w:t xml:space="preserve"> met de</w:t>
      </w:r>
      <w:r w:rsidR="00250298" w:rsidRPr="0091675C">
        <w:rPr>
          <w:rFonts w:asciiTheme="minorHAnsi" w:hAnsiTheme="minorHAnsi"/>
          <w:sz w:val="20"/>
        </w:rPr>
        <w:t xml:space="preserve"> Economisch Meest Voordelige Inschrijving </w:t>
      </w:r>
      <w:r w:rsidR="00490733" w:rsidRPr="0091675C">
        <w:rPr>
          <w:rFonts w:asciiTheme="minorHAnsi" w:hAnsiTheme="minorHAnsi"/>
          <w:sz w:val="20"/>
        </w:rPr>
        <w:t>op basis van de</w:t>
      </w:r>
      <w:r w:rsidR="0050385D" w:rsidRPr="0091675C">
        <w:rPr>
          <w:rFonts w:asciiTheme="minorHAnsi" w:hAnsiTheme="minorHAnsi"/>
          <w:sz w:val="20"/>
        </w:rPr>
        <w:t xml:space="preserve"> </w:t>
      </w:r>
      <w:r w:rsidR="0050385D" w:rsidRPr="0091675C">
        <w:rPr>
          <w:rFonts w:asciiTheme="minorHAnsi" w:hAnsiTheme="minorHAnsi"/>
          <w:b/>
          <w:sz w:val="20"/>
        </w:rPr>
        <w:t>Beste Prijs Kwaliteit Verhouding (BPKV)</w:t>
      </w:r>
      <w:r w:rsidR="008E2A31" w:rsidRPr="0091675C">
        <w:rPr>
          <w:rFonts w:asciiTheme="minorHAnsi" w:hAnsiTheme="minorHAnsi"/>
          <w:b/>
          <w:sz w:val="20"/>
        </w:rPr>
        <w:t>.</w:t>
      </w:r>
      <w:r w:rsidR="00D1741B">
        <w:rPr>
          <w:rStyle w:val="Kop1Char"/>
        </w:rPr>
        <w:br w:type="page"/>
      </w:r>
    </w:p>
    <w:p w14:paraId="277F1DF3" w14:textId="77777777" w:rsidR="00965654" w:rsidRPr="000330A6" w:rsidRDefault="008032E3" w:rsidP="008E1101">
      <w:pPr>
        <w:pStyle w:val="Kop1"/>
        <w:rPr>
          <w:rStyle w:val="Kop1Char"/>
        </w:rPr>
      </w:pPr>
      <w:bookmarkStart w:id="114" w:name="_Toc125974233"/>
      <w:r w:rsidRPr="000330A6">
        <w:rPr>
          <w:rStyle w:val="Kop1Char"/>
          <w:b/>
        </w:rPr>
        <w:lastRenderedPageBreak/>
        <w:t>Uitsluitingsgronden en geschiktheidseisen.</w:t>
      </w:r>
      <w:bookmarkEnd w:id="114"/>
      <w:r w:rsidRPr="000330A6">
        <w:rPr>
          <w:rStyle w:val="Kop1Char"/>
          <w:b/>
        </w:rPr>
        <w:t xml:space="preserve"> </w:t>
      </w:r>
    </w:p>
    <w:p w14:paraId="52ACBA62" w14:textId="7F7AB292" w:rsidR="008032E3" w:rsidRPr="00E6297D" w:rsidRDefault="008032E3" w:rsidP="00424904">
      <w:pPr>
        <w:pStyle w:val="Kop2"/>
        <w:numPr>
          <w:ilvl w:val="1"/>
          <w:numId w:val="37"/>
        </w:numPr>
      </w:pPr>
      <w:bookmarkStart w:id="115" w:name="_Toc404621250"/>
      <w:bookmarkStart w:id="116" w:name="_Toc404622153"/>
      <w:bookmarkStart w:id="117" w:name="_Toc125974234"/>
      <w:r w:rsidRPr="00E6297D">
        <w:t>Uitsluitingsgronden</w:t>
      </w:r>
      <w:bookmarkEnd w:id="115"/>
      <w:bookmarkEnd w:id="116"/>
      <w:bookmarkEnd w:id="117"/>
    </w:p>
    <w:p w14:paraId="477729E7" w14:textId="3E69B39A" w:rsidR="00053F1D" w:rsidRDefault="00053F1D" w:rsidP="002A5858">
      <w:pPr>
        <w:pStyle w:val="Lijstalinea"/>
        <w:numPr>
          <w:ilvl w:val="0"/>
          <w:numId w:val="9"/>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w:t>
      </w:r>
      <w:r w:rsidR="007917DB">
        <w:rPr>
          <w:rFonts w:asciiTheme="minorHAnsi" w:hAnsiTheme="minorHAnsi"/>
          <w:spacing w:val="0"/>
          <w:sz w:val="20"/>
        </w:rPr>
        <w:t>/</w:t>
      </w:r>
      <w:r w:rsidRPr="00AD2728">
        <w:rPr>
          <w:rFonts w:asciiTheme="minorHAnsi" w:hAnsiTheme="minorHAnsi"/>
          <w:spacing w:val="0"/>
          <w:sz w:val="20"/>
        </w:rPr>
        <w: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418F56C3"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33005A7F"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F9C83F1"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227E8B2C" w14:textId="781C0232"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w:t>
      </w:r>
      <w:r w:rsidR="007917DB">
        <w:rPr>
          <w:rFonts w:asciiTheme="minorHAnsi" w:hAnsiTheme="minorHAnsi"/>
          <w:spacing w:val="0"/>
          <w:sz w:val="20"/>
        </w:rPr>
        <w:t>/</w:t>
      </w:r>
      <w:r w:rsidRPr="009F56E0">
        <w:rPr>
          <w:rFonts w:asciiTheme="minorHAnsi" w:hAnsiTheme="minorHAnsi"/>
          <w:spacing w:val="0"/>
          <w:sz w:val="20"/>
        </w:rPr>
        <w:t xml:space="preserve">m f) waarvan de </w:t>
      </w:r>
      <w:r w:rsidR="00FE7B17">
        <w:rPr>
          <w:rFonts w:asciiTheme="minorHAnsi" w:hAnsiTheme="minorHAnsi"/>
          <w:spacing w:val="0"/>
          <w:sz w:val="20"/>
        </w:rPr>
        <w:t>Aanbestedende</w:t>
      </w:r>
      <w:r w:rsidR="00D95975">
        <w:rPr>
          <w:rFonts w:asciiTheme="minorHAnsi" w:hAnsiTheme="minorHAnsi"/>
          <w:spacing w:val="0"/>
          <w:sz w:val="20"/>
        </w:rPr>
        <w:t xml:space="preserve"> dienst</w:t>
      </w:r>
      <w:r w:rsidRPr="009F56E0">
        <w:rPr>
          <w:rFonts w:asciiTheme="minorHAnsi" w:hAnsiTheme="minorHAnsi"/>
          <w:spacing w:val="0"/>
          <w:sz w:val="20"/>
        </w:rPr>
        <w:t xml:space="preserve"> kennis heeft.</w:t>
      </w:r>
    </w:p>
    <w:p w14:paraId="6BADC98F"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051A6418" w14:textId="77777777" w:rsidR="00053F1D" w:rsidRPr="00053F1D"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2008, L 300);</w:t>
      </w:r>
    </w:p>
    <w:p w14:paraId="607EAAFC"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76725D36" w14:textId="76B285ED" w:rsidR="00053F1D" w:rsidRPr="00053F1D"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 xml:space="preserve">omkoping in de zin van artikel 3 van de </w:t>
      </w:r>
      <w:r w:rsidR="00FD28F5">
        <w:rPr>
          <w:rFonts w:asciiTheme="minorHAnsi" w:hAnsiTheme="minorHAnsi"/>
          <w:spacing w:val="0"/>
          <w:sz w:val="20"/>
        </w:rPr>
        <w:t>overeenkomst</w:t>
      </w:r>
      <w:r w:rsidRPr="00053F1D">
        <w:rPr>
          <w:rFonts w:asciiTheme="minorHAnsi" w:hAnsiTheme="minorHAnsi"/>
          <w:spacing w:val="0"/>
          <w:sz w:val="20"/>
        </w:rPr>
        <w:t xml:space="preserve"> ter bestrijding van corruptie waarbij ambtenaren van de Europese Gemeenschappen of van de lidstaten van de Europese Unie betrokken zijn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1997, C 195) en van artikel 2, eerste lid, van Kaderbesluit 2003/568/JBZ van de Raad van 22 juli2003 inzake de bestrijding van corruptie in de privé-</w:t>
      </w:r>
      <w:r w:rsidR="007917DB">
        <w:rPr>
          <w:rFonts w:asciiTheme="minorHAnsi" w:hAnsiTheme="minorHAnsi"/>
          <w:spacing w:val="0"/>
          <w:sz w:val="20"/>
        </w:rPr>
        <w:t xml:space="preserve"> </w:t>
      </w:r>
      <w:r w:rsidRPr="00053F1D">
        <w:rPr>
          <w:rFonts w:asciiTheme="minorHAnsi" w:hAnsiTheme="minorHAnsi"/>
          <w:spacing w:val="0"/>
          <w:sz w:val="20"/>
        </w:rPr>
        <w:t>sector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2003, L192);</w:t>
      </w:r>
    </w:p>
    <w:p w14:paraId="1C6ECE6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61F089D9" w14:textId="6DDAA7E9" w:rsidR="00053F1D" w:rsidRPr="00053F1D"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 xml:space="preserve">fraude in de zin van artikel 1 van de </w:t>
      </w:r>
      <w:r w:rsidR="00FD28F5">
        <w:rPr>
          <w:rFonts w:asciiTheme="minorHAnsi" w:hAnsiTheme="minorHAnsi"/>
          <w:spacing w:val="0"/>
          <w:sz w:val="20"/>
        </w:rPr>
        <w:t>overeenkomst</w:t>
      </w:r>
      <w:r w:rsidRPr="00053F1D">
        <w:rPr>
          <w:rFonts w:asciiTheme="minorHAnsi" w:hAnsiTheme="minorHAnsi"/>
          <w:spacing w:val="0"/>
          <w:sz w:val="20"/>
        </w:rPr>
        <w:t xml:space="preserve">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63E53A86"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6C0307B6" w14:textId="77777777" w:rsidR="00053F1D" w:rsidRPr="00B978BA"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4B4BB393"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234DBF4" w14:textId="77777777" w:rsidR="00053F1D" w:rsidRPr="00B978BA"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2002, L 164;</w:t>
      </w:r>
    </w:p>
    <w:p w14:paraId="30E6F968"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7FAD57D" w14:textId="77777777" w:rsidR="00053F1D" w:rsidRDefault="00053F1D" w:rsidP="002A5858">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2011, L 101).</w:t>
      </w:r>
    </w:p>
    <w:p w14:paraId="5CDCD38E" w14:textId="77777777" w:rsidR="00AE4412" w:rsidRPr="00AE4412" w:rsidRDefault="00AE4412" w:rsidP="00AE4412">
      <w:pPr>
        <w:pStyle w:val="Lijstalinea"/>
        <w:rPr>
          <w:rFonts w:asciiTheme="minorHAnsi" w:hAnsiTheme="minorHAnsi"/>
          <w:spacing w:val="0"/>
          <w:sz w:val="20"/>
        </w:rPr>
      </w:pPr>
    </w:p>
    <w:p w14:paraId="1EACE2CD"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6985A1BF" w14:textId="658D1D8A" w:rsidR="00DA2C32" w:rsidRDefault="00DA2C32" w:rsidP="00AE4412">
      <w:pPr>
        <w:tabs>
          <w:tab w:val="left" w:pos="2552"/>
        </w:tabs>
        <w:suppressAutoHyphens/>
        <w:jc w:val="both"/>
        <w:rPr>
          <w:rFonts w:asciiTheme="minorHAnsi" w:hAnsiTheme="minorHAnsi"/>
          <w:spacing w:val="0"/>
          <w:sz w:val="20"/>
        </w:rPr>
      </w:pPr>
    </w:p>
    <w:p w14:paraId="71B32E31" w14:textId="236C478C" w:rsidR="007917DB" w:rsidRDefault="007917DB" w:rsidP="00AE4412">
      <w:pPr>
        <w:tabs>
          <w:tab w:val="left" w:pos="2552"/>
        </w:tabs>
        <w:suppressAutoHyphens/>
        <w:jc w:val="both"/>
        <w:rPr>
          <w:rFonts w:asciiTheme="minorHAnsi" w:hAnsiTheme="minorHAnsi"/>
          <w:spacing w:val="0"/>
          <w:sz w:val="20"/>
        </w:rPr>
      </w:pPr>
    </w:p>
    <w:p w14:paraId="0C0189E6" w14:textId="3213ED56" w:rsidR="007917DB" w:rsidRDefault="007917DB" w:rsidP="00AE4412">
      <w:pPr>
        <w:tabs>
          <w:tab w:val="left" w:pos="2552"/>
        </w:tabs>
        <w:suppressAutoHyphens/>
        <w:jc w:val="both"/>
        <w:rPr>
          <w:rFonts w:asciiTheme="minorHAnsi" w:hAnsiTheme="minorHAnsi"/>
          <w:spacing w:val="0"/>
          <w:sz w:val="20"/>
        </w:rPr>
      </w:pPr>
    </w:p>
    <w:p w14:paraId="4184B93C" w14:textId="1BC30718" w:rsidR="007917DB" w:rsidRDefault="007917DB" w:rsidP="00AE4412">
      <w:pPr>
        <w:tabs>
          <w:tab w:val="left" w:pos="2552"/>
        </w:tabs>
        <w:suppressAutoHyphens/>
        <w:jc w:val="both"/>
        <w:rPr>
          <w:rFonts w:asciiTheme="minorHAnsi" w:hAnsiTheme="minorHAnsi"/>
          <w:spacing w:val="0"/>
          <w:sz w:val="20"/>
        </w:rPr>
      </w:pPr>
    </w:p>
    <w:p w14:paraId="23F3E475" w14:textId="77777777" w:rsidR="007917DB" w:rsidRDefault="007917DB" w:rsidP="00AE4412">
      <w:pPr>
        <w:tabs>
          <w:tab w:val="left" w:pos="2552"/>
        </w:tabs>
        <w:suppressAutoHyphens/>
        <w:jc w:val="both"/>
        <w:rPr>
          <w:rFonts w:asciiTheme="minorHAnsi" w:hAnsiTheme="minorHAnsi"/>
          <w:spacing w:val="0"/>
          <w:sz w:val="20"/>
        </w:rPr>
      </w:pPr>
    </w:p>
    <w:p w14:paraId="469AFCF8" w14:textId="79995518" w:rsidR="00A023F8" w:rsidRPr="00AD308A" w:rsidRDefault="00053F1D" w:rsidP="002A5858">
      <w:pPr>
        <w:pStyle w:val="Lijstalinea"/>
        <w:numPr>
          <w:ilvl w:val="0"/>
          <w:numId w:val="9"/>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FD28F5">
        <w:rPr>
          <w:rFonts w:asciiTheme="minorHAnsi" w:hAnsiTheme="minorHAnsi"/>
          <w:spacing w:val="0"/>
          <w:sz w:val="20"/>
        </w:rPr>
        <w:t>overeenkomst</w:t>
      </w:r>
      <w:r w:rsidR="00DA2C32" w:rsidRPr="00AD308A">
        <w:rPr>
          <w:rFonts w:asciiTheme="minorHAnsi" w:hAnsiTheme="minorHAnsi"/>
          <w:spacing w:val="0"/>
          <w:sz w:val="20"/>
        </w:rPr>
        <w: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 xml:space="preserve">gevestigd of </w:t>
      </w:r>
      <w:r w:rsidR="00FD28F5">
        <w:rPr>
          <w:rFonts w:asciiTheme="minorHAnsi" w:hAnsiTheme="minorHAnsi"/>
          <w:spacing w:val="0"/>
          <w:sz w:val="20"/>
        </w:rPr>
        <w:t>overeenkomst</w:t>
      </w:r>
      <w:r w:rsidR="00DA2C32" w:rsidRPr="00AD308A">
        <w:rPr>
          <w:rFonts w:asciiTheme="minorHAnsi" w:hAnsiTheme="minorHAnsi"/>
          <w:spacing w:val="0"/>
          <w:sz w:val="20"/>
        </w:rPr>
        <w: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42E7951A" w14:textId="77777777" w:rsidR="008032E3" w:rsidRPr="00E6297D" w:rsidRDefault="008032E3" w:rsidP="00AD308A">
      <w:pPr>
        <w:suppressAutoHyphens/>
        <w:ind w:left="0"/>
        <w:jc w:val="both"/>
        <w:rPr>
          <w:rFonts w:asciiTheme="minorHAnsi" w:hAnsiTheme="minorHAnsi"/>
          <w:spacing w:val="0"/>
          <w:sz w:val="20"/>
        </w:rPr>
      </w:pPr>
    </w:p>
    <w:p w14:paraId="494FEC93" w14:textId="5250C4D5" w:rsidR="008032E3" w:rsidRPr="00E54992" w:rsidRDefault="008032E3" w:rsidP="002A5858">
      <w:pPr>
        <w:pStyle w:val="Lijstalinea"/>
        <w:numPr>
          <w:ilvl w:val="0"/>
          <w:numId w:val="9"/>
        </w:numPr>
        <w:tabs>
          <w:tab w:val="num" w:pos="2410"/>
          <w:tab w:val="left" w:pos="2552"/>
        </w:tabs>
        <w:suppressAutoHyphens/>
        <w:jc w:val="both"/>
        <w:rPr>
          <w:rFonts w:asciiTheme="minorHAnsi" w:hAnsiTheme="minorHAnsi"/>
          <w:spacing w:val="0"/>
          <w:sz w:val="20"/>
        </w:rPr>
      </w:pPr>
      <w:r w:rsidRPr="00E54992">
        <w:rPr>
          <w:rFonts w:asciiTheme="minorHAnsi" w:hAnsiTheme="minorHAnsi"/>
          <w:spacing w:val="0"/>
          <w:sz w:val="20"/>
        </w:rPr>
        <w:t xml:space="preserve">De </w:t>
      </w:r>
      <w:r w:rsidR="00FE7B17">
        <w:rPr>
          <w:rFonts w:asciiTheme="minorHAnsi" w:hAnsiTheme="minorHAnsi"/>
          <w:spacing w:val="0"/>
          <w:sz w:val="20"/>
        </w:rPr>
        <w:t>Aanbestedende</w:t>
      </w:r>
      <w:r w:rsidR="00D95975" w:rsidRPr="00E54992">
        <w:rPr>
          <w:rFonts w:asciiTheme="minorHAnsi" w:hAnsiTheme="minorHAnsi"/>
          <w:spacing w:val="0"/>
          <w:sz w:val="20"/>
        </w:rPr>
        <w:t xml:space="preserve"> dienst</w:t>
      </w:r>
      <w:r w:rsidRPr="00E54992">
        <w:rPr>
          <w:rFonts w:asciiTheme="minorHAnsi" w:hAnsiTheme="minorHAnsi"/>
          <w:spacing w:val="0"/>
          <w:sz w:val="20"/>
        </w:rPr>
        <w:t xml:space="preserve"> sluit iedere </w:t>
      </w:r>
      <w:r w:rsidR="00AB2EA5" w:rsidRPr="00E54992">
        <w:rPr>
          <w:rFonts w:asciiTheme="minorHAnsi" w:hAnsiTheme="minorHAnsi"/>
          <w:spacing w:val="0"/>
          <w:sz w:val="20"/>
        </w:rPr>
        <w:t>ondernemer</w:t>
      </w:r>
      <w:r w:rsidRPr="00E54992">
        <w:rPr>
          <w:rFonts w:asciiTheme="minorHAnsi" w:hAnsiTheme="minorHAnsi"/>
          <w:spacing w:val="0"/>
          <w:sz w:val="20"/>
        </w:rPr>
        <w:t xml:space="preserve"> uit van deelneming aan de </w:t>
      </w:r>
      <w:r w:rsidR="00567CF5">
        <w:rPr>
          <w:rFonts w:asciiTheme="minorHAnsi" w:hAnsiTheme="minorHAnsi"/>
          <w:spacing w:val="0"/>
          <w:sz w:val="20"/>
        </w:rPr>
        <w:t>Opdracht</w:t>
      </w:r>
      <w:r w:rsidRPr="00E54992">
        <w:rPr>
          <w:rFonts w:asciiTheme="minorHAnsi" w:hAnsiTheme="minorHAnsi"/>
          <w:spacing w:val="0"/>
          <w:sz w:val="20"/>
        </w:rPr>
        <w:t>:</w:t>
      </w:r>
    </w:p>
    <w:p w14:paraId="1A338CFC"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04425ABA" w14:textId="434A22C0" w:rsidR="00EF1130" w:rsidRPr="00EF1130" w:rsidRDefault="00EF1130" w:rsidP="00097A59">
      <w:pPr>
        <w:pStyle w:val="Lijstalinea"/>
        <w:numPr>
          <w:ilvl w:val="0"/>
          <w:numId w:val="48"/>
        </w:numPr>
        <w:tabs>
          <w:tab w:val="left" w:pos="2552"/>
        </w:tabs>
        <w:suppressAutoHyphens/>
        <w:jc w:val="both"/>
        <w:rPr>
          <w:rFonts w:asciiTheme="minorHAnsi" w:hAnsiTheme="minorHAnsi"/>
          <w:spacing w:val="0"/>
          <w:sz w:val="20"/>
        </w:rPr>
      </w:pPr>
      <w:r w:rsidRPr="00EF1130">
        <w:rPr>
          <w:rFonts w:asciiTheme="minorHAnsi" w:hAnsiTheme="minorHAnsi"/>
          <w:spacing w:val="0"/>
          <w:sz w:val="20"/>
        </w:rPr>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09F4D5E"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7A67C0AC" w14:textId="09CA8DF7" w:rsidR="00EF1130" w:rsidRPr="00EF1130" w:rsidRDefault="00EF1130" w:rsidP="00097A59">
      <w:pPr>
        <w:pStyle w:val="Lijstalinea"/>
        <w:numPr>
          <w:ilvl w:val="0"/>
          <w:numId w:val="48"/>
        </w:numPr>
        <w:tabs>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79578928"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2E35C6E2" w14:textId="4F8C35FF"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in de uitoefening van zijn beroep een ernstige fout heeft begaan, waardoor zijn integriteit in twijfel kan worden getrokken;</w:t>
      </w:r>
    </w:p>
    <w:p w14:paraId="601B8F9C" w14:textId="77777777" w:rsidR="00EF1130" w:rsidRPr="00EF1130" w:rsidRDefault="00EF1130" w:rsidP="00097A59">
      <w:pPr>
        <w:pStyle w:val="Lijstalinea"/>
        <w:tabs>
          <w:tab w:val="left" w:pos="2552"/>
          <w:tab w:val="num" w:pos="2694"/>
        </w:tabs>
        <w:suppressAutoHyphens/>
        <w:ind w:left="2552" w:hanging="207"/>
        <w:jc w:val="both"/>
        <w:rPr>
          <w:rFonts w:asciiTheme="minorHAnsi" w:hAnsiTheme="minorHAnsi"/>
          <w:spacing w:val="0"/>
          <w:sz w:val="20"/>
        </w:rPr>
      </w:pPr>
    </w:p>
    <w:p w14:paraId="1C6146C4" w14:textId="6CF708D0"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met andere ondernemers overeenkomsten heeft gesloten die gericht zijn op vervalsing van de mededinging;</w:t>
      </w:r>
    </w:p>
    <w:p w14:paraId="5AE480AD"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0B2964E3" w14:textId="18805D52"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blijk heeft gegeven van een belangenconflict, welke niet effectief kan worden verholpen met andere minder ingrijpende maatregelen;</w:t>
      </w:r>
    </w:p>
    <w:p w14:paraId="4E100B7E"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5895AEFF" w14:textId="1C516ED9"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blijk heeft gegeven van eerdere betrokkenheid bij de voorbereiding van de aanbestedingsprocedure, waardoor zich een vervalsing van de mededinging heeft voorgedaan, welke niet kan worden verholpen met andere minder ingrijpende maatregelen;</w:t>
      </w:r>
    </w:p>
    <w:p w14:paraId="01675EC2"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75AADE16" w14:textId="56F1A2D2"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 xml:space="preserve">die blijk heeft gegeven van aanzienlijke of voortdurende tekortkomingen bij de uitvoering van een wezenlijk voorschrift van een eerdere </w:t>
      </w:r>
      <w:r w:rsidR="00567CF5">
        <w:rPr>
          <w:rFonts w:asciiTheme="minorHAnsi" w:hAnsiTheme="minorHAnsi"/>
          <w:spacing w:val="0"/>
          <w:sz w:val="20"/>
        </w:rPr>
        <w:t>Opdracht</w:t>
      </w:r>
      <w:r w:rsidRPr="00EF1130">
        <w:rPr>
          <w:rFonts w:asciiTheme="minorHAnsi" w:hAnsiTheme="minorHAnsi"/>
          <w:spacing w:val="0"/>
          <w:sz w:val="20"/>
        </w:rPr>
        <w:t xml:space="preserve"> en dit geleid heeft tot vroegtijdige beëindiging van die eerdere </w:t>
      </w:r>
      <w:r w:rsidR="00567CF5">
        <w:rPr>
          <w:rFonts w:asciiTheme="minorHAnsi" w:hAnsiTheme="minorHAnsi"/>
          <w:spacing w:val="0"/>
          <w:sz w:val="20"/>
        </w:rPr>
        <w:t>Opdracht</w:t>
      </w:r>
      <w:r w:rsidRPr="00EF1130">
        <w:rPr>
          <w:rFonts w:asciiTheme="minorHAnsi" w:hAnsiTheme="minorHAnsi"/>
          <w:spacing w:val="0"/>
          <w:sz w:val="20"/>
        </w:rPr>
        <w:t>, tot schadevergoeding of tot andere vergelijkbare sancties;</w:t>
      </w:r>
    </w:p>
    <w:p w14:paraId="3716F93D" w14:textId="77777777" w:rsidR="00EF1130" w:rsidRPr="00EF1130" w:rsidRDefault="00EF1130" w:rsidP="00097A59">
      <w:pPr>
        <w:pStyle w:val="Lijstalinea"/>
        <w:tabs>
          <w:tab w:val="left" w:pos="2552"/>
          <w:tab w:val="num" w:pos="2694"/>
        </w:tabs>
        <w:suppressAutoHyphens/>
        <w:ind w:left="2345"/>
        <w:jc w:val="both"/>
        <w:rPr>
          <w:rFonts w:asciiTheme="minorHAnsi" w:hAnsiTheme="minorHAnsi"/>
          <w:spacing w:val="0"/>
          <w:sz w:val="20"/>
        </w:rPr>
      </w:pPr>
    </w:p>
    <w:p w14:paraId="0764794C" w14:textId="375EEDC8"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die zich in ernstige mate schuldig heeft gemaakt aan valse verklaringen bij het verstrekken van de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 leggen;</w:t>
      </w:r>
    </w:p>
    <w:p w14:paraId="348E0DCF" w14:textId="77777777" w:rsidR="00EF1130" w:rsidRP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48B496B0" w14:textId="077F07BC" w:rsidR="00EF1130" w:rsidRPr="00EF1130"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t xml:space="preserve">die getracht heeft om het besluitvormingsproces van de </w:t>
      </w:r>
      <w:r w:rsidR="00FE7B17">
        <w:rPr>
          <w:rFonts w:asciiTheme="minorHAnsi" w:hAnsiTheme="minorHAnsi"/>
          <w:spacing w:val="0"/>
          <w:sz w:val="20"/>
        </w:rPr>
        <w:t>Aanbestedende</w:t>
      </w:r>
      <w:r w:rsidRPr="00EF1130">
        <w:rPr>
          <w:rFonts w:asciiTheme="minorHAnsi" w:hAnsiTheme="minorHAnsi"/>
          <w:spacing w:val="0"/>
          <w:sz w:val="20"/>
        </w:rPr>
        <w:t xml:space="preserve"> dienst onrechtmatig te beïnvloeden, om vertrouwelijke informatie te verkrijgen die hem onrechtmatige voordelen in de aanbestedingsprocedure kan bezorgen, of heeft door nalatigheid misleidende informatie verstrekt die een belangrijke invloed kan hebben op besluiten inzake uitsluiting, geschiktheid en gunning;</w:t>
      </w:r>
    </w:p>
    <w:p w14:paraId="5305CBA2" w14:textId="3CD328BC" w:rsidR="00EF1130" w:rsidRDefault="00EF1130" w:rsidP="00EF1130">
      <w:pPr>
        <w:pStyle w:val="Lijstalinea"/>
        <w:tabs>
          <w:tab w:val="num" w:pos="2410"/>
          <w:tab w:val="left" w:pos="2552"/>
        </w:tabs>
        <w:suppressAutoHyphens/>
        <w:ind w:left="2345"/>
        <w:jc w:val="both"/>
        <w:rPr>
          <w:rFonts w:asciiTheme="minorHAnsi" w:hAnsiTheme="minorHAnsi"/>
          <w:spacing w:val="0"/>
          <w:sz w:val="20"/>
        </w:rPr>
      </w:pPr>
    </w:p>
    <w:p w14:paraId="0BCE8779" w14:textId="0D2FD1E6" w:rsidR="00085A70" w:rsidRDefault="00085A70" w:rsidP="00EF1130">
      <w:pPr>
        <w:pStyle w:val="Lijstalinea"/>
        <w:tabs>
          <w:tab w:val="num" w:pos="2410"/>
          <w:tab w:val="left" w:pos="2552"/>
        </w:tabs>
        <w:suppressAutoHyphens/>
        <w:ind w:left="2345"/>
        <w:jc w:val="both"/>
        <w:rPr>
          <w:rFonts w:asciiTheme="minorHAnsi" w:hAnsiTheme="minorHAnsi"/>
          <w:spacing w:val="0"/>
          <w:sz w:val="20"/>
        </w:rPr>
      </w:pPr>
    </w:p>
    <w:p w14:paraId="7E942D15" w14:textId="77777777" w:rsidR="00085A70" w:rsidRPr="00EF1130" w:rsidRDefault="00085A70" w:rsidP="00EF1130">
      <w:pPr>
        <w:pStyle w:val="Lijstalinea"/>
        <w:tabs>
          <w:tab w:val="num" w:pos="2410"/>
          <w:tab w:val="left" w:pos="2552"/>
        </w:tabs>
        <w:suppressAutoHyphens/>
        <w:ind w:left="2345"/>
        <w:jc w:val="both"/>
        <w:rPr>
          <w:rFonts w:asciiTheme="minorHAnsi" w:hAnsiTheme="minorHAnsi"/>
          <w:spacing w:val="0"/>
          <w:sz w:val="20"/>
        </w:rPr>
      </w:pPr>
    </w:p>
    <w:p w14:paraId="3CED8290" w14:textId="704DB8ED" w:rsidR="001F4B4A" w:rsidRPr="00097A59" w:rsidRDefault="00EF1130" w:rsidP="00097A59">
      <w:pPr>
        <w:pStyle w:val="Lijstalinea"/>
        <w:numPr>
          <w:ilvl w:val="0"/>
          <w:numId w:val="48"/>
        </w:numPr>
        <w:tabs>
          <w:tab w:val="num" w:pos="2410"/>
          <w:tab w:val="left" w:pos="2552"/>
          <w:tab w:val="num" w:pos="2694"/>
        </w:tabs>
        <w:suppressAutoHyphens/>
        <w:jc w:val="both"/>
        <w:rPr>
          <w:rFonts w:asciiTheme="minorHAnsi" w:hAnsiTheme="minorHAnsi"/>
          <w:spacing w:val="0"/>
          <w:sz w:val="20"/>
        </w:rPr>
      </w:pPr>
      <w:r w:rsidRPr="00EF1130">
        <w:rPr>
          <w:rFonts w:asciiTheme="minorHAnsi" w:hAnsiTheme="minorHAnsi"/>
          <w:spacing w:val="0"/>
          <w:sz w:val="20"/>
        </w:rPr>
        <w:lastRenderedPageBreak/>
        <w:t>die niet voldoet aan zijn verplichtingen tot betaling van belastingen of van sociale zekerheidspremies, tenzij de ondernemer de verschuldigde belastingen of</w:t>
      </w:r>
      <w:r w:rsidR="009062D7">
        <w:rPr>
          <w:rFonts w:asciiTheme="minorHAnsi" w:hAnsiTheme="minorHAnsi"/>
          <w:spacing w:val="0"/>
          <w:sz w:val="20"/>
        </w:rPr>
        <w:t xml:space="preserve"> </w:t>
      </w:r>
      <w:r w:rsidR="009062D7" w:rsidRPr="00097A59">
        <w:rPr>
          <w:rFonts w:asciiTheme="minorHAnsi" w:hAnsiTheme="minorHAnsi"/>
          <w:spacing w:val="0"/>
          <w:sz w:val="20"/>
        </w:rPr>
        <w:t>sociale zekerheidspremies, met inbegrip van eventuele lopende rente of boetes, heeft betaald of een bindende regeling tot betaling daarvan is aangegaan.</w:t>
      </w:r>
    </w:p>
    <w:p w14:paraId="1EEBCBF5" w14:textId="77777777" w:rsidR="009062D7" w:rsidRDefault="009062D7" w:rsidP="00EF1130">
      <w:pPr>
        <w:pStyle w:val="Lijstalinea"/>
        <w:tabs>
          <w:tab w:val="num" w:pos="2410"/>
          <w:tab w:val="left" w:pos="2552"/>
        </w:tabs>
        <w:suppressAutoHyphens/>
        <w:ind w:left="2345"/>
        <w:jc w:val="both"/>
        <w:rPr>
          <w:rFonts w:asciiTheme="minorHAnsi" w:hAnsiTheme="minorHAnsi"/>
          <w:spacing w:val="0"/>
          <w:sz w:val="20"/>
        </w:rPr>
      </w:pPr>
    </w:p>
    <w:p w14:paraId="507BEB36" w14:textId="7EF15332" w:rsidR="001F4B4A" w:rsidRPr="00EF1130" w:rsidRDefault="001F4B4A" w:rsidP="002A5858">
      <w:pPr>
        <w:pStyle w:val="Lijstalinea"/>
        <w:numPr>
          <w:ilvl w:val="0"/>
          <w:numId w:val="9"/>
        </w:numPr>
        <w:tabs>
          <w:tab w:val="num" w:pos="2410"/>
          <w:tab w:val="left" w:pos="2552"/>
        </w:tabs>
        <w:suppressAutoHyphens/>
        <w:jc w:val="both"/>
        <w:rPr>
          <w:rFonts w:asciiTheme="minorHAnsi" w:hAnsiTheme="minorHAnsi"/>
          <w:spacing w:val="0"/>
          <w:sz w:val="20"/>
        </w:rPr>
      </w:pPr>
      <w:r w:rsidRPr="00EF1130">
        <w:rPr>
          <w:rFonts w:asciiTheme="minorHAnsi" w:hAnsiTheme="minorHAnsi"/>
          <w:spacing w:val="0"/>
          <w:sz w:val="20"/>
        </w:rPr>
        <w:t xml:space="preserve">Door de Europese Unie is gunnen van een </w:t>
      </w:r>
      <w:r w:rsidR="00567CF5">
        <w:rPr>
          <w:rFonts w:asciiTheme="minorHAnsi" w:hAnsiTheme="minorHAnsi"/>
          <w:spacing w:val="0"/>
          <w:sz w:val="20"/>
        </w:rPr>
        <w:t>Opdracht</w:t>
      </w:r>
      <w:r w:rsidRPr="00EF1130">
        <w:rPr>
          <w:rFonts w:asciiTheme="minorHAnsi" w:hAnsiTheme="minorHAnsi"/>
          <w:spacing w:val="0"/>
          <w:sz w:val="20"/>
        </w:rPr>
        <w:t xml:space="preserve">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w:t>
      </w:r>
      <w:r w:rsidR="00A6543A">
        <w:rPr>
          <w:rFonts w:asciiTheme="minorHAnsi" w:hAnsiTheme="minorHAnsi"/>
          <w:spacing w:val="0"/>
          <w:sz w:val="20"/>
        </w:rPr>
        <w:t>Onderaannemer</w:t>
      </w:r>
      <w:r w:rsidRPr="00EF1130">
        <w:rPr>
          <w:rFonts w:asciiTheme="minorHAnsi" w:hAnsiTheme="minorHAnsi"/>
          <w:spacing w:val="0"/>
          <w:sz w:val="20"/>
        </w:rPr>
        <w:t xml:space="preserve">s, leveranciers of entiteiten die voldoen aan de voorgaande situaties, aangemerkt als een economisch delict (Artikel 5 </w:t>
      </w:r>
      <w:proofErr w:type="spellStart"/>
      <w:r w:rsidRPr="00EF1130">
        <w:rPr>
          <w:rFonts w:asciiTheme="minorHAnsi" w:hAnsiTheme="minorHAnsi"/>
          <w:spacing w:val="0"/>
          <w:sz w:val="20"/>
        </w:rPr>
        <w:t>duodecies</w:t>
      </w:r>
      <w:proofErr w:type="spellEnd"/>
      <w:r w:rsidRPr="00EF1130">
        <w:rPr>
          <w:rFonts w:asciiTheme="minorHAnsi" w:hAnsiTheme="minorHAnsi"/>
          <w:spacing w:val="0"/>
          <w:sz w:val="20"/>
        </w:rPr>
        <w:t xml:space="preserve"> van Verordening (EU) nr. 833/2014). De </w:t>
      </w:r>
      <w:r w:rsidR="00FE7B17">
        <w:rPr>
          <w:rFonts w:asciiTheme="minorHAnsi" w:hAnsiTheme="minorHAnsi"/>
          <w:spacing w:val="0"/>
          <w:sz w:val="20"/>
        </w:rPr>
        <w:t>Aanbestedende</w:t>
      </w:r>
      <w:r w:rsidRPr="00EF1130">
        <w:rPr>
          <w:rFonts w:asciiTheme="minorHAnsi" w:hAnsiTheme="minorHAnsi"/>
          <w:spacing w:val="0"/>
          <w:sz w:val="20"/>
        </w:rPr>
        <w:t xml:space="preserve"> dienst sluit dan ook iedere ondernemer uit die Russische betrokkenheid heeft zoals hiervoor genoemd.</w:t>
      </w:r>
    </w:p>
    <w:p w14:paraId="3CFB52B4" w14:textId="77777777" w:rsidR="001F4B4A" w:rsidRPr="00EF1130" w:rsidRDefault="001F4B4A" w:rsidP="00D275F8">
      <w:pPr>
        <w:pStyle w:val="Lijstalinea"/>
        <w:tabs>
          <w:tab w:val="left" w:pos="2552"/>
        </w:tabs>
        <w:suppressAutoHyphens/>
        <w:ind w:left="2345"/>
        <w:jc w:val="both"/>
        <w:rPr>
          <w:rFonts w:asciiTheme="minorHAnsi" w:hAnsiTheme="minorHAnsi"/>
          <w:spacing w:val="0"/>
          <w:sz w:val="20"/>
        </w:rPr>
      </w:pPr>
    </w:p>
    <w:p w14:paraId="69C70096" w14:textId="1592783E" w:rsidR="00592EF6" w:rsidRDefault="001F4B4A" w:rsidP="00085A70">
      <w:pPr>
        <w:pStyle w:val="Lijstalinea"/>
        <w:tabs>
          <w:tab w:val="left" w:pos="2552"/>
        </w:tabs>
        <w:suppressAutoHyphens/>
        <w:ind w:left="2345"/>
        <w:jc w:val="both"/>
        <w:rPr>
          <w:rFonts w:asciiTheme="minorHAnsi" w:hAnsiTheme="minorHAnsi"/>
          <w:spacing w:val="0"/>
          <w:sz w:val="20"/>
        </w:rPr>
      </w:pPr>
      <w:r w:rsidRPr="00EF1130">
        <w:rPr>
          <w:rFonts w:asciiTheme="minorHAnsi" w:hAnsiTheme="minorHAnsi"/>
          <w:spacing w:val="0"/>
          <w:sz w:val="20"/>
        </w:rPr>
        <w:t xml:space="preserve">Daarom dient </w:t>
      </w:r>
      <w:r w:rsidR="00A77989">
        <w:rPr>
          <w:rFonts w:asciiTheme="minorHAnsi" w:hAnsiTheme="minorHAnsi"/>
          <w:spacing w:val="0"/>
          <w:sz w:val="20"/>
        </w:rPr>
        <w:t>Inschrijver</w:t>
      </w:r>
      <w:r w:rsidRPr="00EF1130">
        <w:rPr>
          <w:rFonts w:asciiTheme="minorHAnsi" w:hAnsiTheme="minorHAnsi"/>
          <w:spacing w:val="0"/>
          <w:sz w:val="20"/>
        </w:rPr>
        <w:t xml:space="preserve"> bij Inschrijving de in bijlage 2 van deze </w:t>
      </w:r>
      <w:r w:rsidR="00A77989">
        <w:rPr>
          <w:rFonts w:asciiTheme="minorHAnsi" w:hAnsiTheme="minorHAnsi"/>
          <w:spacing w:val="0"/>
          <w:sz w:val="20"/>
        </w:rPr>
        <w:t>Inschrijvingsleidraad</w:t>
      </w:r>
      <w:r w:rsidRPr="00EF1130">
        <w:rPr>
          <w:rFonts w:asciiTheme="minorHAnsi" w:hAnsiTheme="minorHAnsi"/>
          <w:spacing w:val="0"/>
          <w:sz w:val="20"/>
        </w:rPr>
        <w:t xml:space="preserve"> opgenomen ‘Verklaring van geen-Russische betrokkenheid’, volledig en naar waarheid ingevuld en rechtsgeldig ondertekend, in te dienen ten einde te verklaren dat de beschreven situatie(s) niet op </w:t>
      </w:r>
      <w:r w:rsidR="00A77989">
        <w:rPr>
          <w:rFonts w:asciiTheme="minorHAnsi" w:hAnsiTheme="minorHAnsi"/>
          <w:spacing w:val="0"/>
          <w:sz w:val="20"/>
        </w:rPr>
        <w:t>Inschrijver</w:t>
      </w:r>
      <w:r w:rsidRPr="00EF1130">
        <w:rPr>
          <w:rFonts w:asciiTheme="minorHAnsi" w:hAnsiTheme="minorHAnsi"/>
          <w:spacing w:val="0"/>
          <w:sz w:val="20"/>
        </w:rPr>
        <w:t xml:space="preserve"> van toepassing is. </w:t>
      </w:r>
      <w:r w:rsidR="00FE7B17">
        <w:rPr>
          <w:rFonts w:asciiTheme="minorHAnsi" w:hAnsiTheme="minorHAnsi"/>
          <w:spacing w:val="0"/>
          <w:sz w:val="20"/>
        </w:rPr>
        <w:t>Aanbestedende</w:t>
      </w:r>
      <w:r w:rsidRPr="00EF1130">
        <w:rPr>
          <w:rFonts w:asciiTheme="minorHAnsi" w:hAnsiTheme="minorHAnsi"/>
          <w:spacing w:val="0"/>
          <w:sz w:val="20"/>
        </w:rPr>
        <w:t xml:space="preserve"> dienst behoudt zich het recht voor om zonder tussenkomst van </w:t>
      </w:r>
      <w:r w:rsidR="00A77989">
        <w:rPr>
          <w:rFonts w:asciiTheme="minorHAnsi" w:hAnsiTheme="minorHAnsi"/>
          <w:spacing w:val="0"/>
          <w:sz w:val="20"/>
        </w:rPr>
        <w:t>Inschrijver</w:t>
      </w:r>
      <w:r w:rsidRPr="00EF1130">
        <w:rPr>
          <w:rFonts w:asciiTheme="minorHAnsi" w:hAnsiTheme="minorHAnsi"/>
          <w:spacing w:val="0"/>
          <w:sz w:val="20"/>
        </w:rPr>
        <w:t xml:space="preserve"> en mededeling vooraf de juistheid van de verklaring te verifiëren en/of nadere bewijsstukken op te vragen. Het niet bij Inschrijving indienen van genoemde verklaring leidt tot uitsluiting van de aanbestedingsprocedure.</w:t>
      </w:r>
    </w:p>
    <w:p w14:paraId="312CA9F2" w14:textId="685DEF18" w:rsidR="00592EF6" w:rsidRDefault="00592EF6" w:rsidP="00FE2250">
      <w:pPr>
        <w:tabs>
          <w:tab w:val="left" w:pos="2552"/>
        </w:tabs>
        <w:suppressAutoHyphens/>
        <w:ind w:left="0"/>
        <w:jc w:val="both"/>
        <w:rPr>
          <w:rFonts w:asciiTheme="minorHAnsi" w:hAnsiTheme="minorHAnsi"/>
          <w:spacing w:val="0"/>
          <w:sz w:val="20"/>
        </w:rPr>
      </w:pPr>
    </w:p>
    <w:p w14:paraId="76AA56A3" w14:textId="77777777" w:rsidR="00085A70" w:rsidRPr="00E6297D" w:rsidRDefault="00085A70" w:rsidP="00FE2250">
      <w:pPr>
        <w:tabs>
          <w:tab w:val="left" w:pos="2552"/>
        </w:tabs>
        <w:suppressAutoHyphens/>
        <w:ind w:left="0"/>
        <w:jc w:val="both"/>
        <w:rPr>
          <w:rFonts w:asciiTheme="minorHAnsi" w:hAnsiTheme="minorHAnsi"/>
          <w:spacing w:val="0"/>
          <w:sz w:val="20"/>
        </w:rPr>
      </w:pPr>
    </w:p>
    <w:p w14:paraId="1B673B31" w14:textId="77777777" w:rsidR="008032E3" w:rsidRPr="00E6297D" w:rsidRDefault="008032E3" w:rsidP="00424904">
      <w:pPr>
        <w:pStyle w:val="Kop2"/>
      </w:pPr>
      <w:bookmarkStart w:id="118" w:name="_Toc403554482"/>
      <w:bookmarkStart w:id="119" w:name="_Toc404621251"/>
      <w:bookmarkStart w:id="120" w:name="_Toc404622154"/>
      <w:bookmarkStart w:id="121" w:name="_Toc125974235"/>
      <w:r w:rsidRPr="00E6297D">
        <w:t>Geschiktheidseisen</w:t>
      </w:r>
      <w:bookmarkEnd w:id="118"/>
      <w:bookmarkEnd w:id="119"/>
      <w:bookmarkEnd w:id="120"/>
      <w:bookmarkEnd w:id="121"/>
    </w:p>
    <w:p w14:paraId="625683CA" w14:textId="067A379C" w:rsidR="008032E3" w:rsidRPr="00E6297D" w:rsidRDefault="008032E3" w:rsidP="00CD0054">
      <w:pPr>
        <w:jc w:val="both"/>
        <w:rPr>
          <w:rFonts w:asciiTheme="minorHAnsi" w:hAnsiTheme="minorHAnsi"/>
          <w:sz w:val="20"/>
        </w:rPr>
      </w:pPr>
      <w:bookmarkStart w:id="122" w:name="_Toc402787693"/>
      <w:bookmarkStart w:id="123" w:name="_Toc403554483"/>
      <w:bookmarkStart w:id="124" w:name="_Toc404621252"/>
      <w:bookmarkStart w:id="125" w:name="_Toc404621340"/>
      <w:bookmarkStart w:id="126" w:name="_Toc404622155"/>
      <w:r w:rsidRPr="00E6297D">
        <w:rPr>
          <w:rFonts w:asciiTheme="minorHAnsi" w:hAnsiTheme="minorHAnsi"/>
          <w:sz w:val="20"/>
        </w:rPr>
        <w:t>Onder verwijzing naar de Aankondiging, afdeling III punt 2.2 en 2.3 stelt</w:t>
      </w:r>
      <w:r w:rsidR="00D95975">
        <w:rPr>
          <w:rFonts w:asciiTheme="minorHAnsi" w:hAnsiTheme="minorHAnsi"/>
          <w:sz w:val="20"/>
        </w:rPr>
        <w:t xml:space="preserve"> de</w:t>
      </w:r>
      <w:r w:rsidRPr="00E6297D">
        <w:rPr>
          <w:rFonts w:asciiTheme="minorHAnsi" w:hAnsiTheme="minorHAnsi"/>
          <w:sz w:val="20"/>
        </w:rPr>
        <w:t xml:space="preserve"> </w:t>
      </w:r>
      <w:r w:rsidR="00FE7B17">
        <w:rPr>
          <w:rFonts w:asciiTheme="minorHAnsi" w:hAnsiTheme="minorHAnsi"/>
          <w:sz w:val="20"/>
        </w:rPr>
        <w:t>Aanbestedende</w:t>
      </w:r>
      <w:r w:rsidR="00D95975">
        <w:rPr>
          <w:rFonts w:asciiTheme="minorHAnsi" w:hAnsiTheme="minorHAnsi"/>
          <w:sz w:val="20"/>
        </w:rPr>
        <w:t xml:space="preserve"> dienst</w:t>
      </w:r>
      <w:r w:rsidRPr="00E6297D">
        <w:rPr>
          <w:rFonts w:asciiTheme="minorHAnsi" w:hAnsiTheme="minorHAnsi"/>
          <w:sz w:val="20"/>
        </w:rPr>
        <w:t xml:space="preserve"> de geschiktheidseisen. Om in aanmerking te kunnen komen voor gunning van de </w:t>
      </w:r>
      <w:r w:rsidR="00567CF5">
        <w:rPr>
          <w:rFonts w:asciiTheme="minorHAnsi" w:hAnsiTheme="minorHAnsi"/>
          <w:sz w:val="20"/>
        </w:rPr>
        <w:t>Opdracht</w:t>
      </w:r>
      <w:r w:rsidRPr="00E6297D">
        <w:rPr>
          <w:rFonts w:asciiTheme="minorHAnsi" w:hAnsiTheme="minorHAnsi"/>
          <w:sz w:val="20"/>
        </w:rPr>
        <w:t xml:space="preserve"> moet een </w:t>
      </w:r>
      <w:r w:rsidR="00A77989">
        <w:rPr>
          <w:rFonts w:asciiTheme="minorHAnsi" w:hAnsiTheme="minorHAnsi"/>
          <w:sz w:val="20"/>
        </w:rPr>
        <w:t>Inschrijver</w:t>
      </w:r>
      <w:r w:rsidRPr="00E6297D">
        <w:rPr>
          <w:rFonts w:asciiTheme="minorHAnsi" w:hAnsiTheme="minorHAnsi"/>
          <w:sz w:val="20"/>
        </w:rPr>
        <w:t xml:space="preserve">, naar het uitsluitend oordeel van de </w:t>
      </w:r>
      <w:r w:rsidR="00FE7B17">
        <w:rPr>
          <w:rFonts w:asciiTheme="minorHAnsi" w:hAnsiTheme="minorHAnsi"/>
          <w:sz w:val="20"/>
        </w:rPr>
        <w:t>Aanbestedende</w:t>
      </w:r>
      <w:r w:rsidR="00D95975">
        <w:rPr>
          <w:rFonts w:asciiTheme="minorHAnsi" w:hAnsiTheme="minorHAnsi"/>
          <w:sz w:val="20"/>
        </w:rPr>
        <w:t xml:space="preserve"> dienst</w:t>
      </w:r>
      <w:r w:rsidRPr="00E6297D">
        <w:rPr>
          <w:rFonts w:asciiTheme="minorHAnsi" w:hAnsiTheme="minorHAnsi"/>
          <w:sz w:val="20"/>
        </w:rPr>
        <w:t>, hebben aangetoond te voldoen aan elke van de hierna volgende geschiktheidseisen.</w:t>
      </w:r>
      <w:bookmarkEnd w:id="122"/>
      <w:bookmarkEnd w:id="123"/>
      <w:bookmarkEnd w:id="124"/>
      <w:bookmarkEnd w:id="125"/>
      <w:bookmarkEnd w:id="126"/>
    </w:p>
    <w:p w14:paraId="2C0AD70B" w14:textId="77777777" w:rsidR="008032E3" w:rsidRPr="00E6297D" w:rsidRDefault="008032E3" w:rsidP="00C709B2">
      <w:pPr>
        <w:rPr>
          <w:rFonts w:asciiTheme="minorHAnsi" w:hAnsiTheme="minorHAnsi"/>
          <w:sz w:val="20"/>
        </w:rPr>
      </w:pPr>
    </w:p>
    <w:p w14:paraId="36E881BC" w14:textId="4E72E184" w:rsidR="008032E3" w:rsidRPr="00E6297D" w:rsidRDefault="00F82647" w:rsidP="001C5A16">
      <w:pPr>
        <w:ind w:hanging="709"/>
        <w:rPr>
          <w:rFonts w:asciiTheme="minorHAnsi" w:hAnsiTheme="minorHAnsi"/>
          <w:sz w:val="20"/>
        </w:rPr>
      </w:pPr>
      <w:r w:rsidRPr="00E6297D">
        <w:rPr>
          <w:rFonts w:asciiTheme="minorHAnsi" w:hAnsiTheme="minorHAnsi"/>
          <w:sz w:val="20"/>
        </w:rPr>
        <w:t>4.</w:t>
      </w:r>
      <w:r w:rsidR="00E54992">
        <w:rPr>
          <w:rFonts w:asciiTheme="minorHAnsi" w:hAnsiTheme="minorHAnsi"/>
          <w:sz w:val="20"/>
        </w:rPr>
        <w:t>2</w:t>
      </w:r>
      <w:r w:rsidRPr="00E6297D">
        <w:rPr>
          <w:rFonts w:asciiTheme="minorHAnsi" w:hAnsiTheme="minorHAnsi"/>
          <w:sz w:val="20"/>
        </w:rPr>
        <w:t>.1</w:t>
      </w:r>
      <w:r w:rsidRPr="00E6297D">
        <w:rPr>
          <w:rFonts w:asciiTheme="minorHAnsi" w:hAnsiTheme="minorHAnsi"/>
          <w:sz w:val="20"/>
        </w:rPr>
        <w:tab/>
      </w:r>
      <w:r w:rsidR="008032E3" w:rsidRPr="00E6297D">
        <w:rPr>
          <w:rFonts w:asciiTheme="minorHAnsi" w:hAnsiTheme="minorHAnsi"/>
          <w:sz w:val="20"/>
        </w:rPr>
        <w:t>Financiële en economische draagkracht</w:t>
      </w:r>
    </w:p>
    <w:p w14:paraId="10C5E0BE" w14:textId="77777777" w:rsidR="00F82647" w:rsidRPr="00E6297D" w:rsidRDefault="00F82647" w:rsidP="00C709B2">
      <w:pPr>
        <w:rPr>
          <w:rFonts w:asciiTheme="minorHAnsi" w:hAnsiTheme="minorHAnsi"/>
          <w:sz w:val="20"/>
        </w:rPr>
      </w:pPr>
    </w:p>
    <w:p w14:paraId="77347DDA" w14:textId="151D76BC" w:rsidR="008032E3" w:rsidRPr="00E6297D" w:rsidRDefault="00E54992" w:rsidP="00B74805">
      <w:pPr>
        <w:jc w:val="both"/>
        <w:rPr>
          <w:rFonts w:asciiTheme="minorHAnsi" w:hAnsiTheme="minorHAnsi"/>
          <w:sz w:val="20"/>
        </w:rPr>
      </w:pPr>
      <w:r w:rsidRPr="00E54992">
        <w:rPr>
          <w:rFonts w:asciiTheme="minorHAnsi" w:hAnsiTheme="minorHAnsi"/>
          <w:sz w:val="20"/>
        </w:rPr>
        <w:t xml:space="preserve">De </w:t>
      </w:r>
      <w:r w:rsidR="00A77989">
        <w:rPr>
          <w:rFonts w:asciiTheme="minorHAnsi" w:hAnsiTheme="minorHAnsi"/>
          <w:sz w:val="20"/>
        </w:rPr>
        <w:t>Inschrijver</w:t>
      </w:r>
      <w:r w:rsidRPr="00E54992">
        <w:rPr>
          <w:rFonts w:asciiTheme="minorHAnsi" w:hAnsiTheme="minorHAnsi"/>
          <w:sz w:val="20"/>
        </w:rPr>
        <w:t xml:space="preserve"> moet op het moment van Inschrijving voldoende verzekerd zijn tegen bedrijfsrisico's. Voldoende verzekerd wil zeggen, een verzekering tegen bedrijfsrisico's voor een bedrag van minimaal € 1.250.000,=  per gebeurtenis dat wordt gedekt door deze verzekering met een minimum van twee gebeurtenissen per jaar. Bij inschrijving als </w:t>
      </w:r>
      <w:r w:rsidR="00DC2C5D">
        <w:rPr>
          <w:rFonts w:asciiTheme="minorHAnsi" w:hAnsiTheme="minorHAnsi"/>
          <w:sz w:val="20"/>
        </w:rPr>
        <w:t>C</w:t>
      </w:r>
      <w:r w:rsidRPr="00E54992">
        <w:rPr>
          <w:rFonts w:asciiTheme="minorHAnsi" w:hAnsiTheme="minorHAnsi"/>
          <w:sz w:val="20"/>
        </w:rPr>
        <w:t>ombinatie moet iedere combinant beschikken over de gevraagde verzekering.</w:t>
      </w:r>
    </w:p>
    <w:p w14:paraId="33CCFCCC" w14:textId="77777777" w:rsidR="00F76D27" w:rsidRPr="00E12F6C" w:rsidRDefault="00F76D27" w:rsidP="00F76D27">
      <w:pPr>
        <w:jc w:val="both"/>
        <w:rPr>
          <w:rFonts w:ascii="Calibri" w:hAnsi="Calibri"/>
          <w:sz w:val="20"/>
        </w:rPr>
      </w:pPr>
    </w:p>
    <w:p w14:paraId="61FDFAB5" w14:textId="77777777" w:rsidR="001C5A16" w:rsidRPr="000330A6" w:rsidRDefault="001C5A16" w:rsidP="00AF20A1">
      <w:pPr>
        <w:pStyle w:val="Lijstalinea"/>
        <w:numPr>
          <w:ilvl w:val="2"/>
          <w:numId w:val="11"/>
        </w:numPr>
        <w:rPr>
          <w:rFonts w:asciiTheme="minorHAnsi" w:hAnsiTheme="minorHAnsi"/>
          <w:sz w:val="20"/>
        </w:rPr>
      </w:pPr>
      <w:r w:rsidRPr="000330A6">
        <w:rPr>
          <w:rFonts w:asciiTheme="minorHAnsi" w:hAnsiTheme="minorHAnsi"/>
          <w:sz w:val="20"/>
        </w:rPr>
        <w:t>Technische en organisatorische bekwaamheid</w:t>
      </w:r>
    </w:p>
    <w:p w14:paraId="6787ED29" w14:textId="77777777" w:rsidR="001C5A16" w:rsidRDefault="001C5A16" w:rsidP="001C5A16">
      <w:pPr>
        <w:rPr>
          <w:rFonts w:asciiTheme="minorHAnsi" w:hAnsiTheme="minorHAnsi"/>
          <w:sz w:val="20"/>
        </w:rPr>
      </w:pPr>
    </w:p>
    <w:p w14:paraId="5B7D0E4F" w14:textId="68742591" w:rsidR="003E5DAD" w:rsidRDefault="003E5DAD" w:rsidP="00275873">
      <w:pPr>
        <w:pStyle w:val="Lijstalinea"/>
        <w:numPr>
          <w:ilvl w:val="0"/>
          <w:numId w:val="16"/>
        </w:numPr>
        <w:suppressAutoHyphens/>
        <w:ind w:hanging="437"/>
        <w:jc w:val="both"/>
        <w:rPr>
          <w:rFonts w:asciiTheme="minorHAnsi" w:hAnsiTheme="minorHAnsi" w:cstheme="minorHAnsi"/>
          <w:sz w:val="20"/>
        </w:rPr>
      </w:pPr>
      <w:r w:rsidRPr="00E46AE2">
        <w:rPr>
          <w:rFonts w:asciiTheme="minorHAnsi" w:hAnsiTheme="minorHAnsi" w:cstheme="minorHAnsi"/>
          <w:sz w:val="20"/>
        </w:rPr>
        <w:t xml:space="preserve">De </w:t>
      </w:r>
      <w:r w:rsidR="00A77989">
        <w:rPr>
          <w:rFonts w:asciiTheme="minorHAnsi" w:hAnsiTheme="minorHAnsi" w:cstheme="minorHAnsi"/>
          <w:sz w:val="20"/>
        </w:rPr>
        <w:t>Inschrijver</w:t>
      </w:r>
      <w:r w:rsidRPr="00E46AE2">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860995D" w14:textId="77777777" w:rsidR="003E5DAD" w:rsidRPr="003E5DAD" w:rsidRDefault="003E5DAD" w:rsidP="00275873">
      <w:pPr>
        <w:tabs>
          <w:tab w:val="left" w:pos="2410"/>
        </w:tabs>
        <w:suppressAutoHyphens/>
        <w:jc w:val="both"/>
        <w:rPr>
          <w:rFonts w:asciiTheme="minorHAnsi" w:hAnsiTheme="minorHAnsi" w:cstheme="minorHAnsi"/>
          <w:sz w:val="20"/>
        </w:rPr>
      </w:pPr>
    </w:p>
    <w:p w14:paraId="77561A1E" w14:textId="76E82216" w:rsidR="00A30EB6" w:rsidRPr="00592EF6" w:rsidRDefault="00FE7B17" w:rsidP="00275873">
      <w:pPr>
        <w:pStyle w:val="Lijstalinea"/>
        <w:numPr>
          <w:ilvl w:val="0"/>
          <w:numId w:val="16"/>
        </w:numPr>
        <w:ind w:hanging="437"/>
        <w:jc w:val="both"/>
        <w:rPr>
          <w:rFonts w:asciiTheme="minorHAnsi" w:hAnsiTheme="minorHAnsi"/>
          <w:sz w:val="20"/>
        </w:rPr>
      </w:pPr>
      <w:r>
        <w:rPr>
          <w:rFonts w:asciiTheme="minorHAnsi" w:hAnsiTheme="minorHAnsi"/>
          <w:sz w:val="20"/>
        </w:rPr>
        <w:t>Aanbestedende</w:t>
      </w:r>
      <w:r w:rsidR="00A30EB6" w:rsidRPr="00592EF6">
        <w:rPr>
          <w:rFonts w:asciiTheme="minorHAnsi" w:hAnsiTheme="minorHAnsi"/>
          <w:sz w:val="20"/>
        </w:rPr>
        <w:t xml:space="preserve"> dienst hecht belang aan de veiligheid, gezondheid en milieu beheersing tijdens het uitvoeren van de Dienstverlening. De Veiligheid, gezondheid en milieu Checklist Aannemers (VCA) is een certificeerbare controlelijst voor aannemers. Hiertoe acht </w:t>
      </w:r>
      <w:r>
        <w:rPr>
          <w:rFonts w:asciiTheme="minorHAnsi" w:hAnsiTheme="minorHAnsi"/>
          <w:sz w:val="20"/>
        </w:rPr>
        <w:t>Aanbestedende</w:t>
      </w:r>
      <w:r w:rsidR="00A30EB6" w:rsidRPr="00592EF6">
        <w:rPr>
          <w:rFonts w:asciiTheme="minorHAnsi" w:hAnsiTheme="minorHAnsi"/>
          <w:sz w:val="20"/>
        </w:rPr>
        <w:t xml:space="preserve"> dienst het passend van </w:t>
      </w:r>
      <w:r w:rsidR="00A77989">
        <w:rPr>
          <w:rFonts w:asciiTheme="minorHAnsi" w:hAnsiTheme="minorHAnsi"/>
          <w:sz w:val="20"/>
        </w:rPr>
        <w:t>Inschrijver</w:t>
      </w:r>
      <w:r w:rsidR="00A30EB6" w:rsidRPr="00592EF6">
        <w:rPr>
          <w:rFonts w:asciiTheme="minorHAnsi" w:hAnsiTheme="minorHAnsi"/>
          <w:sz w:val="20"/>
        </w:rPr>
        <w:t xml:space="preserve"> dat zij VCA/VCA VOL gecertificeerd zijn. </w:t>
      </w:r>
    </w:p>
    <w:p w14:paraId="549AD6C6" w14:textId="532E43FE" w:rsidR="00E91CBD" w:rsidRDefault="00E91CBD" w:rsidP="00275873">
      <w:pPr>
        <w:autoSpaceDE w:val="0"/>
        <w:autoSpaceDN w:val="0"/>
        <w:adjustRightInd w:val="0"/>
        <w:spacing w:line="240" w:lineRule="auto"/>
        <w:ind w:left="0"/>
        <w:jc w:val="both"/>
        <w:rPr>
          <w:rFonts w:ascii="Verdana" w:hAnsi="Verdana" w:cs="Verdana"/>
          <w:color w:val="000000"/>
          <w:spacing w:val="0"/>
          <w:sz w:val="18"/>
          <w:szCs w:val="18"/>
          <w:lang w:eastAsia="en-US"/>
        </w:rPr>
      </w:pPr>
    </w:p>
    <w:p w14:paraId="30F34DDA" w14:textId="760F24A2" w:rsidR="00E91CBD" w:rsidRPr="00592EF6" w:rsidRDefault="00E91CBD" w:rsidP="00275873">
      <w:pPr>
        <w:pStyle w:val="Lijstalinea"/>
        <w:numPr>
          <w:ilvl w:val="0"/>
          <w:numId w:val="16"/>
        </w:numPr>
        <w:jc w:val="both"/>
        <w:rPr>
          <w:rFonts w:asciiTheme="minorHAnsi" w:hAnsiTheme="minorHAnsi"/>
          <w:sz w:val="20"/>
        </w:rPr>
      </w:pPr>
      <w:r w:rsidRPr="00592EF6">
        <w:rPr>
          <w:rFonts w:asciiTheme="minorHAnsi" w:hAnsiTheme="minorHAnsi"/>
          <w:sz w:val="20"/>
        </w:rPr>
        <w:lastRenderedPageBreak/>
        <w:t xml:space="preserve">De </w:t>
      </w:r>
      <w:r w:rsidR="00A77989">
        <w:rPr>
          <w:rFonts w:asciiTheme="minorHAnsi" w:hAnsiTheme="minorHAnsi"/>
          <w:sz w:val="20"/>
        </w:rPr>
        <w:t>Inschrijver</w:t>
      </w:r>
      <w:r w:rsidRPr="00592EF6">
        <w:rPr>
          <w:rFonts w:asciiTheme="minorHAnsi" w:hAnsiTheme="minorHAnsi"/>
          <w:sz w:val="20"/>
        </w:rPr>
        <w:t xml:space="preserve"> dien</w:t>
      </w:r>
      <w:r w:rsidR="00A17415" w:rsidRPr="00592EF6">
        <w:rPr>
          <w:rFonts w:asciiTheme="minorHAnsi" w:hAnsiTheme="minorHAnsi"/>
          <w:sz w:val="20"/>
        </w:rPr>
        <w:t>t</w:t>
      </w:r>
      <w:r w:rsidRPr="00592EF6">
        <w:rPr>
          <w:rFonts w:asciiTheme="minorHAnsi" w:hAnsiTheme="minorHAnsi"/>
          <w:sz w:val="20"/>
        </w:rPr>
        <w:t xml:space="preserve"> gecertificeerd te zijn om te mogen werken aan elektrische installaties volgens NEN1010 en 3140.</w:t>
      </w:r>
    </w:p>
    <w:p w14:paraId="6C71A4EC" w14:textId="77777777" w:rsidR="00A17415" w:rsidRPr="00A17415" w:rsidRDefault="00A17415" w:rsidP="00275873">
      <w:pPr>
        <w:autoSpaceDE w:val="0"/>
        <w:autoSpaceDN w:val="0"/>
        <w:adjustRightInd w:val="0"/>
        <w:spacing w:line="240" w:lineRule="auto"/>
        <w:ind w:left="0"/>
        <w:jc w:val="both"/>
        <w:rPr>
          <w:rFonts w:ascii="Verdana" w:hAnsi="Verdana"/>
          <w:spacing w:val="0"/>
          <w:sz w:val="24"/>
          <w:szCs w:val="24"/>
          <w:lang w:eastAsia="en-US"/>
        </w:rPr>
      </w:pPr>
    </w:p>
    <w:p w14:paraId="5ED0DD08" w14:textId="3A33AA13" w:rsidR="00A17415" w:rsidRPr="00592EF6" w:rsidRDefault="00A17415" w:rsidP="00275873">
      <w:pPr>
        <w:pStyle w:val="Lijstalinea"/>
        <w:numPr>
          <w:ilvl w:val="0"/>
          <w:numId w:val="16"/>
        </w:numPr>
        <w:jc w:val="both"/>
        <w:rPr>
          <w:rFonts w:asciiTheme="minorHAnsi" w:hAnsiTheme="minorHAnsi"/>
          <w:sz w:val="20"/>
        </w:rPr>
      </w:pPr>
      <w:r w:rsidRPr="00592EF6">
        <w:rPr>
          <w:rFonts w:asciiTheme="minorHAnsi" w:hAnsiTheme="minorHAnsi"/>
          <w:sz w:val="20"/>
        </w:rPr>
        <w:t xml:space="preserve">Aanwezigheid van een kwaliteitszorgsysteem door </w:t>
      </w:r>
      <w:r w:rsidR="00A77989">
        <w:rPr>
          <w:rFonts w:asciiTheme="minorHAnsi" w:hAnsiTheme="minorHAnsi"/>
          <w:sz w:val="20"/>
        </w:rPr>
        <w:t>Inschrijver</w:t>
      </w:r>
      <w:r w:rsidRPr="00592EF6">
        <w:rPr>
          <w:rFonts w:asciiTheme="minorHAnsi" w:hAnsiTheme="minorHAnsi"/>
          <w:sz w:val="20"/>
        </w:rPr>
        <w:t xml:space="preserve"> </w:t>
      </w:r>
      <w:r w:rsidR="00FD28F5">
        <w:rPr>
          <w:rFonts w:asciiTheme="minorHAnsi" w:hAnsiTheme="minorHAnsi"/>
          <w:sz w:val="20"/>
        </w:rPr>
        <w:t>overeenkomst</w:t>
      </w:r>
      <w:r w:rsidRPr="00592EF6">
        <w:rPr>
          <w:rFonts w:asciiTheme="minorHAnsi" w:hAnsiTheme="minorHAnsi"/>
          <w:sz w:val="20"/>
        </w:rPr>
        <w:t xml:space="preserve">ig NEN-ISO:9000 serie, of een gelijkwaardig eigen kwaliteitszorgsysteem. </w:t>
      </w:r>
    </w:p>
    <w:p w14:paraId="643B1877" w14:textId="77777777" w:rsidR="00A17415" w:rsidRDefault="00A17415" w:rsidP="00275873">
      <w:pPr>
        <w:jc w:val="both"/>
        <w:rPr>
          <w:rFonts w:asciiTheme="minorHAnsi" w:hAnsiTheme="minorHAnsi"/>
          <w:sz w:val="20"/>
        </w:rPr>
      </w:pPr>
    </w:p>
    <w:p w14:paraId="0DBC59F2" w14:textId="70169D4E" w:rsidR="00A17415" w:rsidRDefault="00A17415" w:rsidP="00275873">
      <w:pPr>
        <w:pStyle w:val="Lijstalinea"/>
        <w:numPr>
          <w:ilvl w:val="0"/>
          <w:numId w:val="16"/>
        </w:numPr>
        <w:jc w:val="both"/>
        <w:rPr>
          <w:rFonts w:asciiTheme="minorHAnsi" w:hAnsiTheme="minorHAnsi"/>
          <w:sz w:val="20"/>
        </w:rPr>
      </w:pPr>
      <w:r w:rsidRPr="00592EF6">
        <w:rPr>
          <w:rFonts w:asciiTheme="minorHAnsi" w:hAnsiTheme="minorHAnsi"/>
          <w:sz w:val="20"/>
        </w:rPr>
        <w:t xml:space="preserve">Aanwezigheid van een milieumanagementsysteem door </w:t>
      </w:r>
      <w:r w:rsidR="00A77989">
        <w:rPr>
          <w:rFonts w:asciiTheme="minorHAnsi" w:hAnsiTheme="minorHAnsi"/>
          <w:sz w:val="20"/>
        </w:rPr>
        <w:t>Inschrijver</w:t>
      </w:r>
      <w:r w:rsidRPr="00592EF6">
        <w:rPr>
          <w:rFonts w:asciiTheme="minorHAnsi" w:hAnsiTheme="minorHAnsi"/>
          <w:sz w:val="20"/>
        </w:rPr>
        <w:t xml:space="preserve"> </w:t>
      </w:r>
      <w:r w:rsidR="00FD28F5">
        <w:rPr>
          <w:rFonts w:asciiTheme="minorHAnsi" w:hAnsiTheme="minorHAnsi"/>
          <w:sz w:val="20"/>
        </w:rPr>
        <w:t>overeenkomst</w:t>
      </w:r>
      <w:r w:rsidRPr="00592EF6">
        <w:rPr>
          <w:rFonts w:asciiTheme="minorHAnsi" w:hAnsiTheme="minorHAnsi"/>
          <w:sz w:val="20"/>
        </w:rPr>
        <w:t xml:space="preserve">ig NEN-ISO:14001 (of EMAS) of een gelijkwaardig eigen milieumanagementsysteem. </w:t>
      </w:r>
    </w:p>
    <w:p w14:paraId="5D23ACE5" w14:textId="77777777" w:rsidR="003F11EC" w:rsidRPr="003F11EC" w:rsidRDefault="003F11EC" w:rsidP="00275873">
      <w:pPr>
        <w:pStyle w:val="Lijstalinea"/>
        <w:jc w:val="both"/>
        <w:rPr>
          <w:rFonts w:asciiTheme="minorHAnsi" w:hAnsiTheme="minorHAnsi"/>
          <w:sz w:val="20"/>
        </w:rPr>
      </w:pPr>
    </w:p>
    <w:p w14:paraId="1A73878B" w14:textId="36CE9DC5" w:rsidR="003F11EC" w:rsidRPr="003F11EC" w:rsidRDefault="003F11EC" w:rsidP="00275873">
      <w:pPr>
        <w:pStyle w:val="Lijstalinea"/>
        <w:numPr>
          <w:ilvl w:val="0"/>
          <w:numId w:val="16"/>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Het voor </w:t>
      </w:r>
      <w:r>
        <w:rPr>
          <w:rFonts w:asciiTheme="minorHAnsi" w:hAnsiTheme="minorHAnsi" w:cstheme="minorHAnsi"/>
          <w:sz w:val="20"/>
        </w:rPr>
        <w:t>de Dienst</w:t>
      </w:r>
      <w:r w:rsidRPr="00E46AE2">
        <w:rPr>
          <w:rFonts w:asciiTheme="minorHAnsi" w:hAnsiTheme="minorHAnsi" w:cstheme="minorHAnsi"/>
          <w:sz w:val="20"/>
        </w:rPr>
        <w:t xml:space="preserve"> in te zetten verantwoordelijk en leidinggevend personeel dient de Nederlandse taal in woord en geschrift te beheersen. </w:t>
      </w:r>
    </w:p>
    <w:p w14:paraId="1438CB06" w14:textId="77777777" w:rsidR="00F44322" w:rsidRPr="00F44322" w:rsidRDefault="00F44322" w:rsidP="00275873">
      <w:pPr>
        <w:pStyle w:val="Lijstalinea"/>
        <w:jc w:val="both"/>
        <w:rPr>
          <w:rFonts w:asciiTheme="minorHAnsi" w:hAnsiTheme="minorHAnsi"/>
          <w:sz w:val="20"/>
        </w:rPr>
      </w:pPr>
    </w:p>
    <w:p w14:paraId="4F3E0AF2" w14:textId="081E6BFC" w:rsidR="003E2D6B" w:rsidRPr="00F44322" w:rsidRDefault="00F44322" w:rsidP="00275873">
      <w:pPr>
        <w:pStyle w:val="Lijstalinea"/>
        <w:numPr>
          <w:ilvl w:val="0"/>
          <w:numId w:val="16"/>
        </w:numPr>
        <w:jc w:val="both"/>
        <w:rPr>
          <w:rFonts w:asciiTheme="minorHAnsi" w:hAnsiTheme="minorHAnsi"/>
          <w:sz w:val="20"/>
        </w:rPr>
      </w:pPr>
      <w:r w:rsidRPr="00F44322">
        <w:rPr>
          <w:rFonts w:asciiTheme="minorHAnsi" w:hAnsiTheme="minorHAnsi"/>
          <w:sz w:val="20"/>
        </w:rPr>
        <w:t xml:space="preserve">De </w:t>
      </w:r>
      <w:r w:rsidR="00A77989">
        <w:rPr>
          <w:rFonts w:asciiTheme="minorHAnsi" w:hAnsiTheme="minorHAnsi"/>
          <w:sz w:val="20"/>
        </w:rPr>
        <w:t>Inschrijver</w:t>
      </w:r>
      <w:r w:rsidRPr="00F44322">
        <w:rPr>
          <w:rFonts w:asciiTheme="minorHAnsi" w:hAnsiTheme="minorHAnsi"/>
          <w:sz w:val="20"/>
        </w:rPr>
        <w:t xml:space="preserve"> moet voldoen aan de ervaringseis. De eis is dat hij in de </w:t>
      </w:r>
      <w:r w:rsidRPr="006E19B2">
        <w:rPr>
          <w:rFonts w:asciiTheme="minorHAnsi" w:hAnsiTheme="minorHAnsi"/>
          <w:sz w:val="20"/>
        </w:rPr>
        <w:t xml:space="preserve">periode van vijf jaar (bewuste keuze gezien de langere doorlooptijd van soortgelijke </w:t>
      </w:r>
      <w:r w:rsidR="00567CF5">
        <w:rPr>
          <w:rFonts w:asciiTheme="minorHAnsi" w:hAnsiTheme="minorHAnsi"/>
          <w:sz w:val="20"/>
        </w:rPr>
        <w:t>Opdracht</w:t>
      </w:r>
      <w:r w:rsidRPr="006E19B2">
        <w:rPr>
          <w:rFonts w:asciiTheme="minorHAnsi" w:hAnsiTheme="minorHAnsi"/>
          <w:sz w:val="20"/>
        </w:rPr>
        <w:t>en) voorafgaand aan de datum van Inschrijving projecten heeft opgeleverd</w:t>
      </w:r>
      <w:r w:rsidRPr="00F44322">
        <w:rPr>
          <w:rFonts w:asciiTheme="minorHAnsi" w:hAnsiTheme="minorHAnsi"/>
          <w:sz w:val="20"/>
        </w:rPr>
        <w:t xml:space="preserve"> met de volgende kerncompetenties:</w:t>
      </w:r>
    </w:p>
    <w:p w14:paraId="1222C377" w14:textId="73099B93" w:rsidR="003E2D6B" w:rsidRPr="000330A6" w:rsidRDefault="003E2D6B" w:rsidP="00275873">
      <w:pPr>
        <w:autoSpaceDE w:val="0"/>
        <w:autoSpaceDN w:val="0"/>
        <w:adjustRightInd w:val="0"/>
        <w:spacing w:line="240" w:lineRule="auto"/>
        <w:ind w:left="0"/>
        <w:jc w:val="both"/>
        <w:rPr>
          <w:rFonts w:ascii="Verdana" w:hAnsi="Verdana" w:cs="Verdana"/>
          <w:color w:val="000000"/>
          <w:spacing w:val="0"/>
          <w:sz w:val="18"/>
          <w:szCs w:val="18"/>
          <w:highlight w:val="cyan"/>
          <w:lang w:eastAsia="en-US"/>
        </w:rPr>
      </w:pPr>
    </w:p>
    <w:p w14:paraId="2353995B" w14:textId="77777777" w:rsidR="00F44322" w:rsidRPr="00F44322" w:rsidRDefault="00F44322" w:rsidP="00275873">
      <w:pPr>
        <w:autoSpaceDE w:val="0"/>
        <w:autoSpaceDN w:val="0"/>
        <w:adjustRightInd w:val="0"/>
        <w:spacing w:line="240" w:lineRule="auto"/>
        <w:ind w:firstLine="720"/>
        <w:jc w:val="both"/>
        <w:rPr>
          <w:rFonts w:ascii="Calibri" w:hAnsi="Calibri" w:cs="Calibri"/>
          <w:color w:val="000000"/>
          <w:spacing w:val="0"/>
          <w:sz w:val="20"/>
          <w:lang w:eastAsia="en-US"/>
        </w:rPr>
      </w:pPr>
      <w:r w:rsidRPr="00F44322">
        <w:rPr>
          <w:rFonts w:ascii="Calibri" w:hAnsi="Calibri" w:cs="Calibri"/>
          <w:b/>
          <w:bCs/>
          <w:color w:val="000000"/>
          <w:spacing w:val="0"/>
          <w:sz w:val="20"/>
          <w:lang w:eastAsia="en-US"/>
        </w:rPr>
        <w:t xml:space="preserve">Kerncompetentie A: </w:t>
      </w:r>
    </w:p>
    <w:p w14:paraId="295481FB" w14:textId="2586237D" w:rsidR="00F44322" w:rsidRPr="00F44322" w:rsidRDefault="00F44322" w:rsidP="00275873">
      <w:pPr>
        <w:autoSpaceDE w:val="0"/>
        <w:autoSpaceDN w:val="0"/>
        <w:adjustRightInd w:val="0"/>
        <w:spacing w:line="240" w:lineRule="auto"/>
        <w:ind w:left="2705"/>
        <w:jc w:val="both"/>
        <w:rPr>
          <w:rFonts w:ascii="Calibri" w:hAnsi="Calibri" w:cs="Calibri"/>
          <w:color w:val="000000"/>
          <w:spacing w:val="0"/>
          <w:sz w:val="20"/>
          <w:lang w:eastAsia="en-US"/>
        </w:rPr>
      </w:pPr>
      <w:r w:rsidRPr="00F44322">
        <w:rPr>
          <w:rFonts w:ascii="Calibri" w:hAnsi="Calibri" w:cs="Calibri"/>
          <w:color w:val="000000"/>
          <w:spacing w:val="0"/>
          <w:sz w:val="20"/>
          <w:lang w:eastAsia="en-US"/>
        </w:rPr>
        <w:t xml:space="preserve">Het hebben van een ervaring met het op een vakkundige en regelmatige wijze uitvoeren van </w:t>
      </w:r>
      <w:r w:rsidR="00AF2DFE">
        <w:rPr>
          <w:rFonts w:ascii="Calibri" w:hAnsi="Calibri" w:cs="Calibri"/>
          <w:color w:val="000000"/>
          <w:spacing w:val="0"/>
          <w:sz w:val="20"/>
          <w:lang w:eastAsia="en-US"/>
        </w:rPr>
        <w:t>i</w:t>
      </w:r>
      <w:r w:rsidR="00AF2DFE" w:rsidRPr="00AF2DFE">
        <w:rPr>
          <w:rFonts w:ascii="Calibri" w:hAnsi="Calibri" w:cs="Calibri"/>
          <w:color w:val="000000"/>
          <w:spacing w:val="0"/>
          <w:sz w:val="20"/>
          <w:lang w:eastAsia="en-US"/>
        </w:rPr>
        <w:t xml:space="preserve">nspectie en onderhoud van de beeldende kunstobjecten verdeeld over meerdere locaties in één </w:t>
      </w:r>
      <w:r w:rsidR="00567CF5">
        <w:rPr>
          <w:rFonts w:ascii="Calibri" w:hAnsi="Calibri" w:cs="Calibri"/>
          <w:color w:val="000000"/>
          <w:spacing w:val="0"/>
          <w:sz w:val="20"/>
          <w:lang w:eastAsia="en-US"/>
        </w:rPr>
        <w:t>Opdracht</w:t>
      </w:r>
      <w:r w:rsidR="00AF2DFE" w:rsidRPr="006E19B2">
        <w:rPr>
          <w:rFonts w:ascii="Calibri" w:hAnsi="Calibri" w:cs="Calibri"/>
          <w:color w:val="000000"/>
          <w:spacing w:val="0"/>
          <w:sz w:val="20"/>
          <w:lang w:eastAsia="en-US"/>
        </w:rPr>
        <w:t xml:space="preserve"> of </w:t>
      </w:r>
      <w:r w:rsidR="00FD28F5" w:rsidRPr="006E19B2">
        <w:rPr>
          <w:rFonts w:ascii="Calibri" w:hAnsi="Calibri" w:cs="Calibri"/>
          <w:color w:val="000000"/>
          <w:spacing w:val="0"/>
          <w:sz w:val="20"/>
          <w:lang w:eastAsia="en-US"/>
        </w:rPr>
        <w:t>overeenkomst</w:t>
      </w:r>
      <w:r w:rsidR="00AF2DFE" w:rsidRPr="006E19B2">
        <w:rPr>
          <w:rFonts w:ascii="Calibri" w:hAnsi="Calibri" w:cs="Calibri"/>
          <w:color w:val="000000"/>
          <w:spacing w:val="0"/>
          <w:sz w:val="20"/>
          <w:lang w:eastAsia="en-US"/>
        </w:rPr>
        <w:t>.</w:t>
      </w:r>
    </w:p>
    <w:p w14:paraId="2A0B4929" w14:textId="77777777" w:rsidR="00F44322" w:rsidRPr="00F44322" w:rsidRDefault="00F44322" w:rsidP="00275873">
      <w:pPr>
        <w:autoSpaceDE w:val="0"/>
        <w:autoSpaceDN w:val="0"/>
        <w:adjustRightInd w:val="0"/>
        <w:spacing w:line="240" w:lineRule="auto"/>
        <w:ind w:left="0"/>
        <w:jc w:val="both"/>
        <w:rPr>
          <w:rFonts w:ascii="Calibri" w:hAnsi="Calibri" w:cs="Calibri"/>
          <w:color w:val="000000"/>
          <w:spacing w:val="0"/>
          <w:sz w:val="20"/>
          <w:lang w:eastAsia="en-US"/>
        </w:rPr>
      </w:pPr>
    </w:p>
    <w:p w14:paraId="0E026E9B" w14:textId="77777777" w:rsidR="00F44322" w:rsidRPr="00F44322" w:rsidRDefault="00F44322" w:rsidP="00275873">
      <w:pPr>
        <w:autoSpaceDE w:val="0"/>
        <w:autoSpaceDN w:val="0"/>
        <w:adjustRightInd w:val="0"/>
        <w:spacing w:line="240" w:lineRule="auto"/>
        <w:ind w:firstLine="720"/>
        <w:jc w:val="both"/>
        <w:rPr>
          <w:rFonts w:ascii="Calibri" w:hAnsi="Calibri" w:cs="Calibri"/>
          <w:color w:val="000000"/>
          <w:spacing w:val="0"/>
          <w:sz w:val="20"/>
          <w:lang w:eastAsia="en-US"/>
        </w:rPr>
      </w:pPr>
      <w:r w:rsidRPr="00F44322">
        <w:rPr>
          <w:rFonts w:ascii="Calibri" w:hAnsi="Calibri" w:cs="Calibri"/>
          <w:b/>
          <w:bCs/>
          <w:color w:val="000000"/>
          <w:spacing w:val="0"/>
          <w:sz w:val="20"/>
          <w:lang w:eastAsia="en-US"/>
        </w:rPr>
        <w:t xml:space="preserve">Kerncompetentie B: </w:t>
      </w:r>
    </w:p>
    <w:p w14:paraId="5A0180B7" w14:textId="7919ACE9" w:rsidR="00AF2DFE" w:rsidRDefault="00F44322" w:rsidP="00275873">
      <w:pPr>
        <w:autoSpaceDE w:val="0"/>
        <w:autoSpaceDN w:val="0"/>
        <w:adjustRightInd w:val="0"/>
        <w:spacing w:line="240" w:lineRule="auto"/>
        <w:ind w:left="2705"/>
        <w:jc w:val="both"/>
        <w:rPr>
          <w:rFonts w:ascii="Calibri" w:hAnsi="Calibri" w:cs="Calibri"/>
          <w:color w:val="000000"/>
          <w:spacing w:val="0"/>
          <w:sz w:val="20"/>
          <w:lang w:eastAsia="en-US"/>
        </w:rPr>
      </w:pPr>
      <w:r w:rsidRPr="00F44322">
        <w:rPr>
          <w:rFonts w:ascii="Calibri" w:hAnsi="Calibri" w:cs="Calibri"/>
          <w:color w:val="000000"/>
          <w:spacing w:val="0"/>
          <w:sz w:val="20"/>
          <w:lang w:eastAsia="en-US"/>
        </w:rPr>
        <w:t>Het hebben van ervaring met het op een vakkundige en regelmatige wijze uitvoeren van</w:t>
      </w:r>
      <w:r w:rsidR="00AF2DFE">
        <w:rPr>
          <w:rFonts w:ascii="Calibri" w:hAnsi="Calibri" w:cs="Calibri"/>
          <w:color w:val="000000"/>
          <w:spacing w:val="0"/>
          <w:sz w:val="20"/>
          <w:lang w:eastAsia="en-US"/>
        </w:rPr>
        <w:t>:</w:t>
      </w:r>
    </w:p>
    <w:p w14:paraId="691E2A38" w14:textId="04A54AAC" w:rsidR="00AF2DFE" w:rsidRDefault="00AF2DFE" w:rsidP="00275873">
      <w:pPr>
        <w:pStyle w:val="Lijstalinea"/>
        <w:numPr>
          <w:ilvl w:val="3"/>
          <w:numId w:val="18"/>
        </w:numPr>
        <w:autoSpaceDE w:val="0"/>
        <w:autoSpaceDN w:val="0"/>
        <w:adjustRightInd w:val="0"/>
        <w:spacing w:line="240" w:lineRule="auto"/>
        <w:ind w:left="3119"/>
        <w:jc w:val="both"/>
        <w:rPr>
          <w:rFonts w:ascii="Calibri" w:hAnsi="Calibri" w:cs="Calibri"/>
          <w:color w:val="000000"/>
          <w:spacing w:val="0"/>
          <w:sz w:val="20"/>
          <w:lang w:eastAsia="en-US"/>
        </w:rPr>
      </w:pPr>
      <w:r w:rsidRPr="00AF2DFE">
        <w:rPr>
          <w:rFonts w:ascii="Calibri" w:hAnsi="Calibri" w:cs="Calibri"/>
          <w:color w:val="000000"/>
          <w:spacing w:val="0"/>
          <w:sz w:val="20"/>
          <w:lang w:eastAsia="en-US"/>
        </w:rPr>
        <w:t>Inspectie van onderhoud</w:t>
      </w:r>
      <w:r w:rsidR="000B76F6">
        <w:rPr>
          <w:rFonts w:ascii="Calibri" w:hAnsi="Calibri" w:cs="Calibri"/>
          <w:color w:val="000000"/>
          <w:spacing w:val="0"/>
          <w:sz w:val="20"/>
          <w:lang w:eastAsia="en-US"/>
        </w:rPr>
        <w:t>s</w:t>
      </w:r>
      <w:r w:rsidRPr="00AF2DFE">
        <w:rPr>
          <w:rFonts w:ascii="Calibri" w:hAnsi="Calibri" w:cs="Calibri"/>
          <w:color w:val="000000"/>
          <w:spacing w:val="0"/>
          <w:sz w:val="20"/>
          <w:lang w:eastAsia="en-US"/>
        </w:rPr>
        <w:t>status (conditiemeting) en adviesrapportage van herstelwerkzaamheden van beeldende kunstobjecten.</w:t>
      </w:r>
    </w:p>
    <w:p w14:paraId="6338F010" w14:textId="6374F188" w:rsidR="00AF2DFE" w:rsidRPr="00AF2DFE" w:rsidRDefault="00AF2DFE" w:rsidP="00275873">
      <w:pPr>
        <w:pStyle w:val="Lijstalinea"/>
        <w:numPr>
          <w:ilvl w:val="3"/>
          <w:numId w:val="18"/>
        </w:numPr>
        <w:autoSpaceDE w:val="0"/>
        <w:autoSpaceDN w:val="0"/>
        <w:adjustRightInd w:val="0"/>
        <w:spacing w:line="240" w:lineRule="auto"/>
        <w:ind w:left="3119"/>
        <w:jc w:val="both"/>
        <w:rPr>
          <w:rFonts w:ascii="Calibri" w:hAnsi="Calibri" w:cs="Calibri"/>
          <w:color w:val="000000"/>
          <w:spacing w:val="0"/>
          <w:sz w:val="20"/>
          <w:lang w:eastAsia="en-US"/>
        </w:rPr>
      </w:pPr>
      <w:r w:rsidRPr="00AF2DFE">
        <w:rPr>
          <w:rFonts w:ascii="Calibri" w:hAnsi="Calibri" w:cs="Calibri"/>
          <w:color w:val="000000"/>
          <w:spacing w:val="0"/>
          <w:sz w:val="20"/>
          <w:lang w:eastAsia="en-US"/>
        </w:rPr>
        <w:t xml:space="preserve">Coördinatie van inzet en begeleiding van specialistische onderhouds- en herstelwerkzaamheden van de beeldende kunstobjecten. </w:t>
      </w:r>
    </w:p>
    <w:p w14:paraId="3BB54120" w14:textId="1A5E92CC" w:rsidR="00F44322" w:rsidRPr="00F44322" w:rsidRDefault="00F44322" w:rsidP="00AF2DFE">
      <w:pPr>
        <w:autoSpaceDE w:val="0"/>
        <w:autoSpaceDN w:val="0"/>
        <w:adjustRightInd w:val="0"/>
        <w:spacing w:line="240" w:lineRule="auto"/>
        <w:ind w:left="0"/>
        <w:rPr>
          <w:rFonts w:ascii="Calibri" w:hAnsi="Calibri" w:cs="Calibri"/>
          <w:color w:val="000000"/>
          <w:spacing w:val="0"/>
          <w:sz w:val="20"/>
          <w:lang w:eastAsia="en-US"/>
        </w:rPr>
      </w:pPr>
      <w:r w:rsidRPr="00F44322">
        <w:rPr>
          <w:rFonts w:ascii="Calibri" w:hAnsi="Calibri" w:cs="Calibri"/>
          <w:color w:val="000000"/>
          <w:spacing w:val="0"/>
          <w:sz w:val="20"/>
          <w:lang w:eastAsia="en-US"/>
        </w:rPr>
        <w:t xml:space="preserve"> </w:t>
      </w:r>
    </w:p>
    <w:p w14:paraId="727E2865" w14:textId="77777777" w:rsidR="000B76F6" w:rsidRPr="00DE6EAA" w:rsidRDefault="000B76F6" w:rsidP="003B36FB">
      <w:pPr>
        <w:pStyle w:val="Lijstalinea"/>
        <w:tabs>
          <w:tab w:val="left" w:pos="2694"/>
        </w:tabs>
        <w:suppressAutoHyphens/>
        <w:ind w:left="2345" w:firstLine="349"/>
        <w:jc w:val="both"/>
        <w:rPr>
          <w:rFonts w:asciiTheme="minorHAnsi" w:hAnsiTheme="minorHAnsi" w:cstheme="minorHAnsi"/>
          <w:b/>
          <w:bCs/>
          <w:sz w:val="20"/>
          <w:u w:val="single"/>
        </w:rPr>
      </w:pPr>
      <w:r w:rsidRPr="00DE6EAA">
        <w:rPr>
          <w:rFonts w:asciiTheme="minorHAnsi" w:hAnsiTheme="minorHAnsi" w:cstheme="minorHAnsi"/>
          <w:b/>
          <w:bCs/>
          <w:sz w:val="20"/>
          <w:u w:val="single"/>
        </w:rPr>
        <w:t>Toelichting indienen referenties:</w:t>
      </w:r>
    </w:p>
    <w:p w14:paraId="6CE0A978" w14:textId="24E6C292" w:rsidR="000B76F6" w:rsidRPr="00993F76" w:rsidRDefault="000B76F6" w:rsidP="003B36FB">
      <w:pPr>
        <w:tabs>
          <w:tab w:val="left" w:pos="2694"/>
        </w:tabs>
        <w:suppressAutoHyphens/>
        <w:ind w:left="2694"/>
        <w:jc w:val="both"/>
        <w:rPr>
          <w:rFonts w:asciiTheme="minorHAnsi" w:hAnsiTheme="minorHAnsi" w:cstheme="minorHAnsi"/>
          <w:sz w:val="20"/>
        </w:rPr>
      </w:pPr>
      <w:r w:rsidRPr="00993F76">
        <w:rPr>
          <w:rFonts w:asciiTheme="minorHAnsi" w:hAnsiTheme="minorHAnsi" w:cstheme="minorHAnsi"/>
          <w:sz w:val="20"/>
        </w:rPr>
        <w:t xml:space="preserve">Door middel van referenties toont </w:t>
      </w:r>
      <w:r w:rsidR="00A77989">
        <w:rPr>
          <w:rFonts w:asciiTheme="minorHAnsi" w:hAnsiTheme="minorHAnsi" w:cstheme="minorHAnsi"/>
          <w:sz w:val="20"/>
        </w:rPr>
        <w:t>Inschrijver</w:t>
      </w:r>
      <w:r w:rsidRPr="00993F76">
        <w:rPr>
          <w:rFonts w:asciiTheme="minorHAnsi" w:hAnsiTheme="minorHAnsi" w:cstheme="minorHAnsi"/>
          <w:sz w:val="20"/>
        </w:rPr>
        <w:t xml:space="preserve"> aan dat hij over voldoende deskundigheid, vakkundigheid en ervaring beschikt met betrekking tot de onderhavige aanbesteding. </w:t>
      </w:r>
    </w:p>
    <w:p w14:paraId="01D24753" w14:textId="77777777" w:rsidR="000B76F6" w:rsidRPr="001C655E" w:rsidRDefault="000B76F6" w:rsidP="003B36FB">
      <w:pPr>
        <w:pStyle w:val="Lijstalinea"/>
        <w:tabs>
          <w:tab w:val="left" w:pos="2694"/>
        </w:tabs>
        <w:suppressAutoHyphens/>
        <w:ind w:left="2345" w:firstLine="349"/>
        <w:jc w:val="both"/>
        <w:rPr>
          <w:rFonts w:asciiTheme="minorHAnsi" w:hAnsiTheme="minorHAnsi" w:cstheme="minorHAnsi"/>
          <w:sz w:val="20"/>
          <w:highlight w:val="magenta"/>
        </w:rPr>
      </w:pPr>
    </w:p>
    <w:p w14:paraId="7B06EFD3" w14:textId="48321D46" w:rsidR="000B76F6" w:rsidRPr="001D5B87" w:rsidRDefault="00A77989" w:rsidP="003B36FB">
      <w:pPr>
        <w:pStyle w:val="Lijstalinea"/>
        <w:tabs>
          <w:tab w:val="left" w:pos="2694"/>
        </w:tabs>
        <w:suppressAutoHyphens/>
        <w:ind w:left="2694"/>
        <w:jc w:val="both"/>
        <w:rPr>
          <w:rFonts w:asciiTheme="minorHAnsi" w:hAnsiTheme="minorHAnsi" w:cstheme="minorHAnsi"/>
          <w:sz w:val="20"/>
        </w:rPr>
      </w:pPr>
      <w:r>
        <w:rPr>
          <w:rFonts w:asciiTheme="minorHAnsi" w:hAnsiTheme="minorHAnsi" w:cstheme="minorHAnsi"/>
          <w:sz w:val="20"/>
        </w:rPr>
        <w:t>Inschrijver</w:t>
      </w:r>
      <w:r w:rsidR="000B76F6" w:rsidRPr="001D5B87">
        <w:rPr>
          <w:rFonts w:asciiTheme="minorHAnsi" w:hAnsiTheme="minorHAnsi" w:cstheme="minorHAnsi"/>
          <w:sz w:val="20"/>
        </w:rPr>
        <w:t xml:space="preserve"> toont gevraagde vakkundigheid voor de geschiktheidseisen, zoals hierboven  </w:t>
      </w:r>
      <w:r w:rsidR="000B76F6" w:rsidRPr="00CD5A6C">
        <w:rPr>
          <w:rFonts w:asciiTheme="minorHAnsi" w:hAnsiTheme="minorHAnsi" w:cstheme="minorHAnsi"/>
          <w:sz w:val="20"/>
        </w:rPr>
        <w:t>gesteld (kerncompetenties A</w:t>
      </w:r>
      <w:r w:rsidR="000B76F6">
        <w:rPr>
          <w:rFonts w:asciiTheme="minorHAnsi" w:hAnsiTheme="minorHAnsi" w:cstheme="minorHAnsi"/>
          <w:sz w:val="20"/>
        </w:rPr>
        <w:t xml:space="preserve"> en B</w:t>
      </w:r>
      <w:r w:rsidR="000B76F6" w:rsidRPr="00CD5A6C">
        <w:rPr>
          <w:rFonts w:asciiTheme="minorHAnsi" w:hAnsiTheme="minorHAnsi" w:cstheme="minorHAnsi"/>
          <w:sz w:val="20"/>
        </w:rPr>
        <w:t xml:space="preserve">), aan door het indienen van maximaal </w:t>
      </w:r>
      <w:r w:rsidR="000B76F6">
        <w:rPr>
          <w:rFonts w:asciiTheme="minorHAnsi" w:hAnsiTheme="minorHAnsi" w:cstheme="minorHAnsi"/>
          <w:sz w:val="20"/>
        </w:rPr>
        <w:t>twee</w:t>
      </w:r>
      <w:r w:rsidR="000B76F6" w:rsidRPr="00CD5A6C">
        <w:rPr>
          <w:rFonts w:asciiTheme="minorHAnsi" w:hAnsiTheme="minorHAnsi" w:cstheme="minorHAnsi"/>
          <w:sz w:val="20"/>
        </w:rPr>
        <w:t xml:space="preserve"> (</w:t>
      </w:r>
      <w:r w:rsidR="000B76F6">
        <w:rPr>
          <w:rFonts w:asciiTheme="minorHAnsi" w:hAnsiTheme="minorHAnsi" w:cstheme="minorHAnsi"/>
          <w:sz w:val="20"/>
        </w:rPr>
        <w:t>2</w:t>
      </w:r>
      <w:r w:rsidR="000B76F6" w:rsidRPr="00CD5A6C">
        <w:rPr>
          <w:rFonts w:asciiTheme="minorHAnsi" w:hAnsiTheme="minorHAnsi" w:cstheme="minorHAnsi"/>
          <w:sz w:val="20"/>
        </w:rPr>
        <w:t xml:space="preserve">) </w:t>
      </w:r>
      <w:r w:rsidR="000B76F6" w:rsidRPr="001D5B87">
        <w:rPr>
          <w:rFonts w:asciiTheme="minorHAnsi" w:hAnsiTheme="minorHAnsi" w:cstheme="minorHAnsi"/>
          <w:sz w:val="20"/>
        </w:rPr>
        <w:t xml:space="preserve">referentieprojecten, elk voorzien van </w:t>
      </w:r>
      <w:r w:rsidR="000B76F6" w:rsidRPr="00A25DED">
        <w:rPr>
          <w:rFonts w:asciiTheme="minorHAnsi" w:hAnsiTheme="minorHAnsi" w:cstheme="minorHAnsi"/>
          <w:sz w:val="20"/>
        </w:rPr>
        <w:t>een vormvrije</w:t>
      </w:r>
      <w:r w:rsidR="000B76F6">
        <w:rPr>
          <w:rFonts w:asciiTheme="minorHAnsi" w:hAnsiTheme="minorHAnsi" w:cstheme="minorHAnsi"/>
          <w:sz w:val="20"/>
        </w:rPr>
        <w:t xml:space="preserve"> </w:t>
      </w:r>
      <w:r w:rsidR="000B76F6" w:rsidRPr="001D5B87">
        <w:rPr>
          <w:rFonts w:asciiTheme="minorHAnsi" w:hAnsiTheme="minorHAnsi" w:cstheme="minorHAnsi"/>
          <w:sz w:val="20"/>
        </w:rPr>
        <w:t xml:space="preserve">tevredenheidsverklaring van de desbetreffende </w:t>
      </w:r>
      <w:r w:rsidR="00567CF5">
        <w:rPr>
          <w:rFonts w:asciiTheme="minorHAnsi" w:hAnsiTheme="minorHAnsi" w:cstheme="minorHAnsi"/>
          <w:sz w:val="20"/>
        </w:rPr>
        <w:t>Opdracht</w:t>
      </w:r>
      <w:r w:rsidR="000B76F6" w:rsidRPr="001D5B87">
        <w:rPr>
          <w:rFonts w:asciiTheme="minorHAnsi" w:hAnsiTheme="minorHAnsi" w:cstheme="minorHAnsi"/>
          <w:sz w:val="20"/>
        </w:rPr>
        <w:t>gever</w:t>
      </w:r>
      <w:r w:rsidR="000B76F6">
        <w:rPr>
          <w:rFonts w:asciiTheme="minorHAnsi" w:hAnsiTheme="minorHAnsi" w:cstheme="minorHAnsi"/>
          <w:sz w:val="20"/>
        </w:rPr>
        <w:t xml:space="preserve">, </w:t>
      </w:r>
      <w:r w:rsidR="000B76F6" w:rsidRPr="001D5B87">
        <w:rPr>
          <w:rFonts w:asciiTheme="minorHAnsi" w:hAnsiTheme="minorHAnsi" w:cstheme="minorHAnsi"/>
          <w:sz w:val="20"/>
        </w:rPr>
        <w:t>waaruit blijkt da</w:t>
      </w:r>
      <w:r w:rsidR="000B76F6" w:rsidRPr="008C2408">
        <w:rPr>
          <w:rFonts w:asciiTheme="minorHAnsi" w:hAnsiTheme="minorHAnsi" w:cstheme="minorHAnsi"/>
          <w:sz w:val="20"/>
        </w:rPr>
        <w:t>t de</w:t>
      </w:r>
      <w:r w:rsidR="000B76F6">
        <w:rPr>
          <w:rFonts w:asciiTheme="minorHAnsi" w:hAnsiTheme="minorHAnsi" w:cstheme="minorHAnsi"/>
          <w:sz w:val="20"/>
        </w:rPr>
        <w:t xml:space="preserve"> </w:t>
      </w:r>
      <w:r w:rsidR="00567CF5">
        <w:rPr>
          <w:rFonts w:asciiTheme="minorHAnsi" w:hAnsiTheme="minorHAnsi" w:cstheme="minorHAnsi"/>
          <w:sz w:val="20"/>
        </w:rPr>
        <w:t>Opdracht</w:t>
      </w:r>
      <w:r w:rsidR="000B76F6">
        <w:rPr>
          <w:rFonts w:asciiTheme="minorHAnsi" w:hAnsiTheme="minorHAnsi" w:cstheme="minorHAnsi"/>
          <w:sz w:val="20"/>
        </w:rPr>
        <w:t xml:space="preserve"> o</w:t>
      </w:r>
      <w:r w:rsidR="000B76F6" w:rsidRPr="001D5B87">
        <w:rPr>
          <w:rFonts w:asciiTheme="minorHAnsi" w:hAnsiTheme="minorHAnsi" w:cstheme="minorHAnsi"/>
          <w:sz w:val="20"/>
        </w:rPr>
        <w:t>p vakkundige en regelmatige wijze is uitgevoerd. Referenties kunnen worden gebruikt voor meerdere kerncompetenties.</w:t>
      </w:r>
    </w:p>
    <w:p w14:paraId="542B6618" w14:textId="77777777" w:rsidR="000B76F6" w:rsidRPr="001D5B87" w:rsidRDefault="000B76F6" w:rsidP="003B36FB">
      <w:pPr>
        <w:pStyle w:val="Lijstalinea"/>
        <w:tabs>
          <w:tab w:val="left" w:pos="2694"/>
        </w:tabs>
        <w:suppressAutoHyphens/>
        <w:ind w:left="2345" w:firstLine="349"/>
        <w:jc w:val="both"/>
        <w:rPr>
          <w:rFonts w:asciiTheme="minorHAnsi" w:hAnsiTheme="minorHAnsi" w:cstheme="minorHAnsi"/>
          <w:sz w:val="20"/>
        </w:rPr>
      </w:pPr>
    </w:p>
    <w:p w14:paraId="1FF87B9D" w14:textId="283AAB65" w:rsidR="000B76F6" w:rsidRPr="002B66A6" w:rsidRDefault="000B76F6" w:rsidP="003B36FB">
      <w:pPr>
        <w:pStyle w:val="Lijstalinea"/>
        <w:tabs>
          <w:tab w:val="left" w:pos="2694"/>
        </w:tabs>
        <w:suppressAutoHyphens/>
        <w:ind w:left="2694"/>
        <w:jc w:val="both"/>
        <w:rPr>
          <w:rFonts w:asciiTheme="minorHAnsi" w:hAnsiTheme="minorHAnsi" w:cstheme="minorHAnsi"/>
          <w:sz w:val="20"/>
        </w:rPr>
      </w:pPr>
      <w:r w:rsidRPr="001D5B87">
        <w:rPr>
          <w:rFonts w:asciiTheme="minorHAnsi" w:hAnsiTheme="minorHAnsi" w:cstheme="minorHAnsi"/>
          <w:sz w:val="20"/>
        </w:rPr>
        <w:t xml:space="preserve">Per kerncompetentie dient het, </w:t>
      </w:r>
      <w:r w:rsidRPr="00A25DED">
        <w:rPr>
          <w:rFonts w:asciiTheme="minorHAnsi" w:hAnsiTheme="minorHAnsi" w:cstheme="minorHAnsi"/>
          <w:sz w:val="20"/>
        </w:rPr>
        <w:t xml:space="preserve">conform Bijlage </w:t>
      </w:r>
      <w:r w:rsidR="00223F7D">
        <w:rPr>
          <w:rFonts w:asciiTheme="minorHAnsi" w:hAnsiTheme="minorHAnsi" w:cstheme="minorHAnsi"/>
          <w:sz w:val="20"/>
        </w:rPr>
        <w:t>3</w:t>
      </w:r>
      <w:r w:rsidRPr="00A25DED">
        <w:rPr>
          <w:rFonts w:asciiTheme="minorHAnsi" w:hAnsiTheme="minorHAnsi" w:cstheme="minorHAnsi"/>
          <w:sz w:val="20"/>
        </w:rPr>
        <w:t xml:space="preserve"> van</w:t>
      </w:r>
      <w:r w:rsidRPr="001D5B87">
        <w:rPr>
          <w:rFonts w:asciiTheme="minorHAnsi" w:hAnsiTheme="minorHAnsi" w:cstheme="minorHAnsi"/>
          <w:sz w:val="20"/>
        </w:rPr>
        <w:t xml:space="preserve"> deze </w:t>
      </w:r>
      <w:r w:rsidR="00A77989">
        <w:rPr>
          <w:rFonts w:asciiTheme="minorHAnsi" w:hAnsiTheme="minorHAnsi" w:cstheme="minorHAnsi"/>
          <w:sz w:val="20"/>
        </w:rPr>
        <w:t>Inschrijvingsleidraad</w:t>
      </w:r>
      <w:r w:rsidRPr="001D5B87">
        <w:rPr>
          <w:rFonts w:asciiTheme="minorHAnsi" w:hAnsiTheme="minorHAnsi" w:cstheme="minorHAnsi"/>
          <w:sz w:val="20"/>
        </w:rPr>
        <w:t>, opgenomen model volledig ingevuld te worden, waaruit blijkt op welke wijze met de referentie aan de geëiste competentie eisen wordt voldaan.</w:t>
      </w:r>
      <w:r>
        <w:rPr>
          <w:rFonts w:asciiTheme="minorHAnsi" w:hAnsiTheme="minorHAnsi" w:cstheme="minorHAnsi"/>
          <w:sz w:val="20"/>
        </w:rPr>
        <w:t xml:space="preserve"> </w:t>
      </w:r>
      <w:r w:rsidRPr="002B66A6">
        <w:rPr>
          <w:rFonts w:asciiTheme="minorHAnsi" w:hAnsiTheme="minorHAnsi" w:cstheme="minorHAnsi"/>
          <w:sz w:val="20"/>
        </w:rPr>
        <w:t xml:space="preserve">Het formulier dient rechtsgeldig te worden ondertekend. </w:t>
      </w:r>
    </w:p>
    <w:p w14:paraId="45AF55DF" w14:textId="11342683" w:rsidR="000B76F6" w:rsidRDefault="000B76F6" w:rsidP="003B36FB">
      <w:pPr>
        <w:tabs>
          <w:tab w:val="left" w:pos="2694"/>
        </w:tabs>
        <w:ind w:left="2345" w:firstLine="349"/>
        <w:rPr>
          <w:rFonts w:asciiTheme="minorHAnsi" w:hAnsiTheme="minorHAnsi"/>
          <w:sz w:val="20"/>
        </w:rPr>
      </w:pPr>
    </w:p>
    <w:p w14:paraId="20437FA4" w14:textId="108DA103" w:rsidR="000B76F6" w:rsidRPr="001D5B87" w:rsidRDefault="000B76F6" w:rsidP="003B36FB">
      <w:pPr>
        <w:pStyle w:val="Lijstalinea"/>
        <w:tabs>
          <w:tab w:val="left" w:pos="2694"/>
        </w:tabs>
        <w:suppressAutoHyphens/>
        <w:ind w:left="2694"/>
        <w:jc w:val="both"/>
        <w:rPr>
          <w:rFonts w:asciiTheme="minorHAnsi" w:hAnsiTheme="minorHAnsi" w:cstheme="minorHAnsi"/>
          <w:sz w:val="20"/>
        </w:rPr>
      </w:pPr>
      <w:r w:rsidRPr="001D5B87">
        <w:rPr>
          <w:rFonts w:asciiTheme="minorHAnsi" w:hAnsiTheme="minorHAnsi" w:cstheme="minorHAnsi"/>
          <w:sz w:val="20"/>
        </w:rPr>
        <w:t xml:space="preserve">Het staat de </w:t>
      </w:r>
      <w:r w:rsidR="00FE7B17">
        <w:rPr>
          <w:rFonts w:asciiTheme="minorHAnsi" w:hAnsiTheme="minorHAnsi" w:cstheme="minorHAnsi"/>
          <w:sz w:val="20"/>
        </w:rPr>
        <w:t>Aanbestedende</w:t>
      </w:r>
      <w:r w:rsidRPr="001D5B87">
        <w:rPr>
          <w:rFonts w:asciiTheme="minorHAnsi" w:hAnsiTheme="minorHAnsi" w:cstheme="minorHAnsi"/>
          <w:sz w:val="20"/>
        </w:rPr>
        <w:t xml:space="preserve"> dienst vrij om ter controle van de overlegde referenties, contact op te nemen met de opgegeven contactpersoon. Indien na controle bij de referent blijkt dat de door de </w:t>
      </w:r>
      <w:r w:rsidR="00A77989">
        <w:rPr>
          <w:rFonts w:asciiTheme="minorHAnsi" w:hAnsiTheme="minorHAnsi" w:cstheme="minorHAnsi"/>
          <w:sz w:val="20"/>
        </w:rPr>
        <w:t>Inschrijver</w:t>
      </w:r>
      <w:r w:rsidRPr="001D5B87">
        <w:rPr>
          <w:rFonts w:asciiTheme="minorHAnsi" w:hAnsiTheme="minorHAnsi" w:cstheme="minorHAnsi"/>
          <w:sz w:val="20"/>
        </w:rPr>
        <w:t xml:space="preserve"> ter zake van de referentie(s) opgegeven informatie onjuist is, kan de </w:t>
      </w:r>
      <w:r w:rsidR="00FE7B17">
        <w:rPr>
          <w:rFonts w:asciiTheme="minorHAnsi" w:hAnsiTheme="minorHAnsi" w:cstheme="minorHAnsi"/>
          <w:sz w:val="20"/>
        </w:rPr>
        <w:t>Aanbestedende</w:t>
      </w:r>
      <w:r w:rsidRPr="001D5B87">
        <w:rPr>
          <w:rFonts w:asciiTheme="minorHAnsi" w:hAnsiTheme="minorHAnsi" w:cstheme="minorHAnsi"/>
          <w:sz w:val="20"/>
        </w:rPr>
        <w:t xml:space="preserve"> dienst de Inschrijving  ongeldig verklaren.</w:t>
      </w:r>
    </w:p>
    <w:p w14:paraId="5884784A" w14:textId="77777777" w:rsidR="000B76F6" w:rsidRPr="001D5B87" w:rsidRDefault="000B76F6" w:rsidP="003B36FB">
      <w:pPr>
        <w:pStyle w:val="Lijstalinea"/>
        <w:tabs>
          <w:tab w:val="left" w:pos="2694"/>
        </w:tabs>
        <w:suppressAutoHyphens/>
        <w:ind w:left="2345" w:firstLine="349"/>
        <w:jc w:val="both"/>
        <w:rPr>
          <w:rFonts w:asciiTheme="minorHAnsi" w:hAnsiTheme="minorHAnsi" w:cstheme="minorHAnsi"/>
          <w:sz w:val="20"/>
        </w:rPr>
      </w:pPr>
    </w:p>
    <w:p w14:paraId="6D07942F" w14:textId="3BEA00FB" w:rsidR="000B76F6" w:rsidRDefault="000B76F6" w:rsidP="003B36FB">
      <w:pPr>
        <w:pStyle w:val="Lijstalinea"/>
        <w:tabs>
          <w:tab w:val="left" w:pos="2694"/>
        </w:tabs>
        <w:suppressAutoHyphens/>
        <w:ind w:left="2694"/>
        <w:jc w:val="both"/>
        <w:rPr>
          <w:rFonts w:asciiTheme="minorHAnsi" w:hAnsiTheme="minorHAnsi" w:cstheme="minorHAnsi"/>
          <w:sz w:val="20"/>
        </w:rPr>
      </w:pPr>
      <w:r w:rsidRPr="001D5B87">
        <w:rPr>
          <w:rFonts w:asciiTheme="minorHAnsi" w:hAnsiTheme="minorHAnsi" w:cstheme="minorHAnsi"/>
          <w:sz w:val="20"/>
        </w:rPr>
        <w:lastRenderedPageBreak/>
        <w:t xml:space="preserve">N.B. Het is een </w:t>
      </w:r>
      <w:r w:rsidR="00A77989">
        <w:rPr>
          <w:rFonts w:asciiTheme="minorHAnsi" w:hAnsiTheme="minorHAnsi" w:cstheme="minorHAnsi"/>
          <w:sz w:val="20"/>
        </w:rPr>
        <w:t>Inschrijver</w:t>
      </w:r>
      <w:r w:rsidRPr="001D5B87">
        <w:rPr>
          <w:rFonts w:asciiTheme="minorHAnsi" w:hAnsiTheme="minorHAnsi" w:cstheme="minorHAnsi"/>
          <w:sz w:val="20"/>
        </w:rPr>
        <w:t xml:space="preserve"> niet toegestaan een referentieproject in te dienen waarbij de </w:t>
      </w:r>
      <w:r w:rsidR="00567CF5">
        <w:rPr>
          <w:rFonts w:asciiTheme="minorHAnsi" w:hAnsiTheme="minorHAnsi" w:cstheme="minorHAnsi"/>
          <w:sz w:val="20"/>
        </w:rPr>
        <w:t>Opdracht</w:t>
      </w:r>
      <w:r w:rsidRPr="001D5B87">
        <w:rPr>
          <w:rFonts w:asciiTheme="minorHAnsi" w:hAnsiTheme="minorHAnsi" w:cstheme="minorHAnsi"/>
          <w:sz w:val="20"/>
        </w:rPr>
        <w:t xml:space="preserve">gever van het referentieproject juridische banden heeft met de </w:t>
      </w:r>
      <w:r w:rsidR="00A77989">
        <w:rPr>
          <w:rFonts w:asciiTheme="minorHAnsi" w:hAnsiTheme="minorHAnsi" w:cstheme="minorHAnsi"/>
          <w:sz w:val="20"/>
        </w:rPr>
        <w:t>Inschrijver</w:t>
      </w:r>
      <w:r w:rsidRPr="001D5B87">
        <w:rPr>
          <w:rFonts w:asciiTheme="minorHAnsi" w:hAnsiTheme="minorHAnsi" w:cstheme="minorHAnsi"/>
          <w:sz w:val="20"/>
        </w:rPr>
        <w:t xml:space="preserve"> (of de </w:t>
      </w:r>
      <w:r w:rsidR="00FE7B17">
        <w:rPr>
          <w:rFonts w:asciiTheme="minorHAnsi" w:hAnsiTheme="minorHAnsi" w:cstheme="minorHAnsi"/>
          <w:sz w:val="20"/>
        </w:rPr>
        <w:t>D</w:t>
      </w:r>
      <w:r w:rsidRPr="001D5B87">
        <w:rPr>
          <w:rFonts w:asciiTheme="minorHAnsi" w:hAnsiTheme="minorHAnsi" w:cstheme="minorHAnsi"/>
          <w:sz w:val="20"/>
        </w:rPr>
        <w:t>erde waarop een beroep wordt gedaan).</w:t>
      </w:r>
    </w:p>
    <w:p w14:paraId="4DB5B511" w14:textId="681BB05C" w:rsidR="00C11B3D" w:rsidRDefault="00C11B3D" w:rsidP="00085A70">
      <w:pPr>
        <w:tabs>
          <w:tab w:val="left" w:pos="2694"/>
        </w:tabs>
        <w:suppressAutoHyphens/>
        <w:ind w:left="0"/>
        <w:jc w:val="both"/>
        <w:rPr>
          <w:rFonts w:asciiTheme="minorHAnsi" w:hAnsiTheme="minorHAnsi" w:cstheme="minorHAnsi"/>
          <w:sz w:val="20"/>
        </w:rPr>
      </w:pPr>
    </w:p>
    <w:p w14:paraId="09499ECE" w14:textId="77777777" w:rsidR="00085A70" w:rsidRPr="00085A70" w:rsidRDefault="00085A70" w:rsidP="00085A70">
      <w:pPr>
        <w:tabs>
          <w:tab w:val="left" w:pos="2694"/>
        </w:tabs>
        <w:suppressAutoHyphens/>
        <w:ind w:left="0"/>
        <w:jc w:val="both"/>
        <w:rPr>
          <w:rFonts w:asciiTheme="minorHAnsi" w:hAnsiTheme="minorHAnsi" w:cstheme="minorHAnsi"/>
          <w:sz w:val="20"/>
        </w:rPr>
      </w:pPr>
    </w:p>
    <w:p w14:paraId="31063E94" w14:textId="500152D4" w:rsidR="00DF0698" w:rsidRPr="001E56E5" w:rsidRDefault="00DF0698" w:rsidP="00424904">
      <w:pPr>
        <w:pStyle w:val="Kop2"/>
        <w:rPr>
          <w:lang w:eastAsia="en-US"/>
        </w:rPr>
      </w:pPr>
      <w:bookmarkStart w:id="127" w:name="_Toc122082304"/>
      <w:bookmarkStart w:id="128" w:name="_Toc125974236"/>
      <w:r w:rsidRPr="001E56E5">
        <w:rPr>
          <w:lang w:eastAsia="en-US"/>
        </w:rPr>
        <w:t xml:space="preserve">Beroep op </w:t>
      </w:r>
      <w:r w:rsidR="00FE7B17">
        <w:rPr>
          <w:lang w:eastAsia="en-US"/>
        </w:rPr>
        <w:t>D</w:t>
      </w:r>
      <w:r w:rsidRPr="001E56E5">
        <w:rPr>
          <w:lang w:eastAsia="en-US"/>
        </w:rPr>
        <w:t>erden</w:t>
      </w:r>
      <w:bookmarkEnd w:id="127"/>
      <w:bookmarkEnd w:id="128"/>
    </w:p>
    <w:p w14:paraId="579B9193" w14:textId="158A7306"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Indien de </w:t>
      </w:r>
      <w:r w:rsidR="00A77989">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zich bij de Inschrijving beroept op de draagkracht en/of de bekwaamheid van anderen dient de </w:t>
      </w:r>
      <w:r w:rsidR="00A77989">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dit aan te geven in de Eigen Verklaring UEA 2016 (zie bijlage 1 van deze </w:t>
      </w:r>
      <w:r w:rsidR="00A77989">
        <w:rPr>
          <w:rFonts w:asciiTheme="minorHAnsi" w:hAnsiTheme="minorHAnsi" w:cs="TT14Et00"/>
          <w:spacing w:val="0"/>
          <w:sz w:val="20"/>
          <w:lang w:eastAsia="en-US"/>
        </w:rPr>
        <w:t>Inschrijvingsleidraad</w:t>
      </w:r>
      <w:r>
        <w:rPr>
          <w:rFonts w:asciiTheme="minorHAnsi" w:hAnsiTheme="minorHAnsi" w:cs="TT14Et00"/>
          <w:spacing w:val="0"/>
          <w:sz w:val="20"/>
          <w:lang w:eastAsia="en-US"/>
        </w:rPr>
        <w:t>).</w:t>
      </w:r>
    </w:p>
    <w:p w14:paraId="062C9E21" w14:textId="7777777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p>
    <w:p w14:paraId="78BB16C6" w14:textId="544918B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De </w:t>
      </w:r>
      <w:r w:rsidR="00A77989">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dient in Deel II sub C van het UEA 2016 aan te geven of een beroep wordt gedaan op een Derde en zo ja, te vermelden de specifieke draagkracht waar de </w:t>
      </w:r>
      <w:r w:rsidR="00A77989">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op de Derde steunt, waarop een beroep wordt gedaan. </w:t>
      </w:r>
    </w:p>
    <w:p w14:paraId="3C65B260" w14:textId="7777777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p>
    <w:p w14:paraId="2478DDE0" w14:textId="7777777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Iedere Derde waarop een beroep wordt gedaan, dient een afzonderlijk UEA-formulier te verstrekken met de informatie die wordt gevraagd in de afdelingen A en B van Deel II van het UEA 2016 en van Deel III van het UEA 2016.</w:t>
      </w:r>
    </w:p>
    <w:p w14:paraId="4BE49B6A" w14:textId="7777777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p>
    <w:p w14:paraId="1C2AFE76" w14:textId="7E712A83"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Door het indienen van een Inschrijving en een volledig ingevulde en rechtsgeldig ondertekende Eigen Verklaring UEA 2016 verklaart </w:t>
      </w:r>
      <w:r w:rsidR="00A77989">
        <w:rPr>
          <w:rFonts w:asciiTheme="minorHAnsi" w:hAnsiTheme="minorHAnsi" w:cs="TT14Et00"/>
          <w:spacing w:val="0"/>
          <w:sz w:val="20"/>
          <w:lang w:eastAsia="en-US"/>
        </w:rPr>
        <w:t>Inschrijver</w:t>
      </w:r>
      <w:r>
        <w:rPr>
          <w:rFonts w:asciiTheme="minorHAnsi" w:hAnsiTheme="minorHAnsi" w:cs="TT14Et00"/>
          <w:spacing w:val="0"/>
          <w:sz w:val="20"/>
          <w:lang w:eastAsia="en-US"/>
        </w:rPr>
        <w:t>:</w:t>
      </w:r>
    </w:p>
    <w:p w14:paraId="3870BD40" w14:textId="77777777" w:rsidR="00DF0698" w:rsidRPr="007A565A" w:rsidRDefault="00DF0698" w:rsidP="002A5858">
      <w:pPr>
        <w:pStyle w:val="Lijstalinea"/>
        <w:numPr>
          <w:ilvl w:val="0"/>
          <w:numId w:val="2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at de Derde op wie hij zich beroept volledig aan de desbetreffende eis voldoet.</w:t>
      </w:r>
    </w:p>
    <w:p w14:paraId="5819058F" w14:textId="3960EF45" w:rsidR="00DF0698" w:rsidRPr="007A565A" w:rsidRDefault="00DF0698" w:rsidP="002A5858">
      <w:pPr>
        <w:pStyle w:val="Lijstalinea"/>
        <w:numPr>
          <w:ilvl w:val="0"/>
          <w:numId w:val="2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 xml:space="preserve">at </w:t>
      </w:r>
      <w:r w:rsidR="00A77989">
        <w:rPr>
          <w:rFonts w:asciiTheme="minorHAnsi" w:eastAsia="Verdana" w:hAnsiTheme="minorHAnsi" w:cstheme="minorHAnsi"/>
          <w:spacing w:val="-1"/>
          <w:sz w:val="20"/>
        </w:rPr>
        <w:t>Inschrijver</w:t>
      </w:r>
      <w:r>
        <w:rPr>
          <w:rFonts w:asciiTheme="minorHAnsi" w:eastAsia="Verdana" w:hAnsiTheme="minorHAnsi" w:cstheme="minorHAnsi"/>
          <w:spacing w:val="-1"/>
          <w:sz w:val="20"/>
        </w:rPr>
        <w:t xml:space="preserve"> daadwerkelijk </w:t>
      </w:r>
      <w:r w:rsidRPr="007A565A">
        <w:rPr>
          <w:rFonts w:asciiTheme="minorHAnsi" w:eastAsia="Verdana" w:hAnsiTheme="minorHAnsi" w:cstheme="minorHAnsi"/>
          <w:spacing w:val="-1"/>
          <w:sz w:val="20"/>
        </w:rPr>
        <w:t xml:space="preserve">kan beschikken over de voor de uitvoering van de </w:t>
      </w:r>
      <w:r w:rsidR="00567CF5">
        <w:rPr>
          <w:rFonts w:asciiTheme="minorHAnsi" w:eastAsia="Verdana" w:hAnsiTheme="minorHAnsi" w:cstheme="minorHAnsi"/>
          <w:spacing w:val="-1"/>
          <w:sz w:val="20"/>
        </w:rPr>
        <w:t>Opdracht</w:t>
      </w:r>
      <w:r w:rsidRPr="007A565A">
        <w:rPr>
          <w:rFonts w:asciiTheme="minorHAnsi" w:eastAsia="Verdana" w:hAnsiTheme="minorHAnsi" w:cstheme="minorHAnsi"/>
          <w:spacing w:val="-1"/>
          <w:sz w:val="20"/>
        </w:rPr>
        <w:t xml:space="preserve"> noodzakelijke mensen en middelen van de Derde op de wijze die voor de onderhavige </w:t>
      </w:r>
      <w:r w:rsidR="00567CF5">
        <w:rPr>
          <w:rFonts w:asciiTheme="minorHAnsi" w:eastAsia="Verdana" w:hAnsiTheme="minorHAnsi" w:cstheme="minorHAnsi"/>
          <w:spacing w:val="-1"/>
          <w:sz w:val="20"/>
        </w:rPr>
        <w:t>Opdracht</w:t>
      </w:r>
      <w:r w:rsidRPr="007A565A">
        <w:rPr>
          <w:rFonts w:asciiTheme="minorHAnsi" w:eastAsia="Verdana" w:hAnsiTheme="minorHAnsi" w:cstheme="minorHAnsi"/>
          <w:spacing w:val="-1"/>
          <w:sz w:val="20"/>
        </w:rPr>
        <w:t xml:space="preserve"> van belang is.</w:t>
      </w:r>
    </w:p>
    <w:p w14:paraId="52F71976" w14:textId="52F16574" w:rsidR="00DF0698" w:rsidRPr="007A565A" w:rsidRDefault="00DF0698" w:rsidP="002A5858">
      <w:pPr>
        <w:pStyle w:val="Lijstalinea"/>
        <w:numPr>
          <w:ilvl w:val="0"/>
          <w:numId w:val="2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dat h</w:t>
      </w:r>
      <w:r w:rsidRPr="007A565A">
        <w:rPr>
          <w:rFonts w:asciiTheme="minorHAnsi" w:eastAsia="Verdana" w:hAnsiTheme="minorHAnsi" w:cstheme="minorHAnsi"/>
          <w:spacing w:val="-1"/>
          <w:sz w:val="20"/>
        </w:rPr>
        <w:t xml:space="preserve">et met de desbetreffende eis corresponderende gedeelte van de </w:t>
      </w:r>
      <w:r w:rsidR="00567CF5">
        <w:rPr>
          <w:rFonts w:asciiTheme="minorHAnsi" w:eastAsia="Verdana" w:hAnsiTheme="minorHAnsi" w:cstheme="minorHAnsi"/>
          <w:spacing w:val="-1"/>
          <w:sz w:val="20"/>
        </w:rPr>
        <w:t>Opdracht</w:t>
      </w:r>
      <w:r w:rsidRPr="007A565A">
        <w:rPr>
          <w:rFonts w:asciiTheme="minorHAnsi" w:eastAsia="Verdana" w:hAnsiTheme="minorHAnsi" w:cstheme="minorHAnsi"/>
          <w:spacing w:val="-1"/>
          <w:sz w:val="20"/>
        </w:rPr>
        <w:t xml:space="preserve"> daadwerkelijk door de Derde </w:t>
      </w:r>
      <w:r>
        <w:rPr>
          <w:rFonts w:asciiTheme="minorHAnsi" w:eastAsia="Verdana" w:hAnsiTheme="minorHAnsi" w:cstheme="minorHAnsi"/>
          <w:spacing w:val="-1"/>
          <w:sz w:val="20"/>
        </w:rPr>
        <w:t>wordt</w:t>
      </w:r>
      <w:r w:rsidRPr="007A565A">
        <w:rPr>
          <w:rFonts w:asciiTheme="minorHAnsi" w:eastAsia="Verdana" w:hAnsiTheme="minorHAnsi" w:cstheme="minorHAnsi"/>
          <w:spacing w:val="-1"/>
          <w:sz w:val="20"/>
        </w:rPr>
        <w:t xml:space="preserve"> uitgevoerd.</w:t>
      </w:r>
    </w:p>
    <w:p w14:paraId="6C98ADE3" w14:textId="77777777"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p>
    <w:p w14:paraId="3853DE7E" w14:textId="4F1A44FA" w:rsidR="00DF0698" w:rsidRPr="00A25DED" w:rsidRDefault="00DF0698" w:rsidP="00DF0698">
      <w:pPr>
        <w:autoSpaceDE w:val="0"/>
        <w:autoSpaceDN w:val="0"/>
        <w:adjustRightInd w:val="0"/>
        <w:spacing w:line="240" w:lineRule="auto"/>
        <w:jc w:val="both"/>
        <w:rPr>
          <w:rFonts w:asciiTheme="minorHAnsi" w:hAnsiTheme="minorHAnsi" w:cs="TT14Et00"/>
          <w:spacing w:val="0"/>
          <w:sz w:val="20"/>
          <w:lang w:eastAsia="en-US"/>
        </w:rPr>
      </w:pPr>
      <w:r w:rsidRPr="00A25DED">
        <w:rPr>
          <w:rFonts w:asciiTheme="minorHAnsi" w:hAnsiTheme="minorHAnsi" w:cs="TT14Et00"/>
          <w:spacing w:val="0"/>
          <w:sz w:val="20"/>
          <w:lang w:eastAsia="en-US"/>
        </w:rPr>
        <w:t xml:space="preserve">Indien de </w:t>
      </w:r>
      <w:r w:rsidR="00A77989">
        <w:rPr>
          <w:rFonts w:asciiTheme="minorHAnsi" w:hAnsiTheme="minorHAnsi" w:cs="TT14Et00"/>
          <w:spacing w:val="0"/>
          <w:sz w:val="20"/>
          <w:lang w:eastAsia="en-US"/>
        </w:rPr>
        <w:t>Inschrijver</w:t>
      </w:r>
      <w:r w:rsidRPr="00A25DED">
        <w:rPr>
          <w:rFonts w:asciiTheme="minorHAnsi" w:hAnsiTheme="minorHAnsi" w:cs="TT14Et00"/>
          <w:spacing w:val="0"/>
          <w:sz w:val="20"/>
          <w:lang w:eastAsia="en-US"/>
        </w:rPr>
        <w:t xml:space="preserve"> zich beroept op een Derde om te kunnen voldoen aan één of meer van de genoemde </w:t>
      </w:r>
      <w:r w:rsidRPr="00A25DED">
        <w:rPr>
          <w:rFonts w:asciiTheme="minorHAnsi" w:hAnsiTheme="minorHAnsi"/>
          <w:sz w:val="20"/>
        </w:rPr>
        <w:t>Ervaringseisen, Kerncompetenties</w:t>
      </w:r>
      <w:r w:rsidRPr="00A25DED">
        <w:rPr>
          <w:rFonts w:asciiTheme="minorHAnsi" w:hAnsiTheme="minorHAnsi" w:cs="TT14Et00"/>
          <w:spacing w:val="0"/>
          <w:sz w:val="20"/>
          <w:lang w:eastAsia="en-US"/>
        </w:rPr>
        <w:t xml:space="preserve"> (paragraaf 4.2.2 lid </w:t>
      </w:r>
      <w:r w:rsidR="00FA3D64">
        <w:rPr>
          <w:rFonts w:asciiTheme="minorHAnsi" w:hAnsiTheme="minorHAnsi" w:cs="TT14Et00"/>
          <w:spacing w:val="0"/>
          <w:sz w:val="20"/>
          <w:lang w:eastAsia="en-US"/>
        </w:rPr>
        <w:t>6</w:t>
      </w:r>
      <w:r w:rsidRPr="00A25DED">
        <w:rPr>
          <w:rFonts w:asciiTheme="minorHAnsi" w:hAnsiTheme="minorHAnsi" w:cs="TT14Et00"/>
          <w:spacing w:val="0"/>
          <w:sz w:val="20"/>
          <w:lang w:eastAsia="en-US"/>
        </w:rPr>
        <w:t xml:space="preserve"> van deze </w:t>
      </w:r>
      <w:r w:rsidR="00A77989">
        <w:rPr>
          <w:rFonts w:asciiTheme="minorHAnsi" w:hAnsiTheme="minorHAnsi" w:cs="TT14Et00"/>
          <w:spacing w:val="0"/>
          <w:sz w:val="20"/>
          <w:lang w:eastAsia="en-US"/>
        </w:rPr>
        <w:t>Inschrijvingsleidraad</w:t>
      </w:r>
      <w:r w:rsidRPr="00A25DED">
        <w:rPr>
          <w:rFonts w:asciiTheme="minorHAnsi" w:hAnsiTheme="minorHAnsi" w:cs="TT14Et00"/>
          <w:spacing w:val="0"/>
          <w:sz w:val="20"/>
          <w:lang w:eastAsia="en-US"/>
        </w:rPr>
        <w:t xml:space="preserve">), is niet enkel vereist dat hij kan beschikken over de voor de uitvoering van de </w:t>
      </w:r>
      <w:r w:rsidR="00567CF5">
        <w:rPr>
          <w:rFonts w:asciiTheme="minorHAnsi" w:hAnsiTheme="minorHAnsi" w:cs="TT14Et00"/>
          <w:spacing w:val="0"/>
          <w:sz w:val="20"/>
          <w:lang w:eastAsia="en-US"/>
        </w:rPr>
        <w:t>Opdracht</w:t>
      </w:r>
      <w:r w:rsidRPr="00A25DED">
        <w:rPr>
          <w:rFonts w:asciiTheme="minorHAnsi" w:hAnsiTheme="minorHAnsi" w:cs="TT14Et00"/>
          <w:spacing w:val="0"/>
          <w:sz w:val="20"/>
          <w:lang w:eastAsia="en-US"/>
        </w:rPr>
        <w:t xml:space="preserve"> noodzakelijke middelen, vakkennis en vaardigheden van de betrokken Derde, maar moet hij deze Derde ook daadwerkelijk contracteren als </w:t>
      </w:r>
      <w:r w:rsidR="00A6543A">
        <w:rPr>
          <w:rFonts w:asciiTheme="minorHAnsi" w:hAnsiTheme="minorHAnsi" w:cs="TT14Et00"/>
          <w:spacing w:val="0"/>
          <w:sz w:val="20"/>
          <w:lang w:eastAsia="en-US"/>
        </w:rPr>
        <w:t>Onderaannemer</w:t>
      </w:r>
      <w:r w:rsidRPr="00A25DED">
        <w:rPr>
          <w:rFonts w:asciiTheme="minorHAnsi" w:hAnsiTheme="minorHAnsi" w:cs="TT14Et00"/>
          <w:spacing w:val="0"/>
          <w:sz w:val="20"/>
          <w:lang w:eastAsia="en-US"/>
        </w:rPr>
        <w:t xml:space="preserve"> voor de betreffende werkzaamheden waarvoor die bekwaamheid is vereist. De </w:t>
      </w:r>
      <w:r w:rsidR="00567CF5">
        <w:rPr>
          <w:rFonts w:asciiTheme="minorHAnsi" w:hAnsiTheme="minorHAnsi" w:cs="TT14Et00"/>
          <w:spacing w:val="0"/>
          <w:sz w:val="20"/>
          <w:lang w:eastAsia="en-US"/>
        </w:rPr>
        <w:t>Opdracht</w:t>
      </w:r>
      <w:r w:rsidRPr="00A25DED">
        <w:rPr>
          <w:rFonts w:asciiTheme="minorHAnsi" w:hAnsiTheme="minorHAnsi" w:cs="TT14Et00"/>
          <w:spacing w:val="0"/>
          <w:sz w:val="20"/>
          <w:lang w:eastAsia="en-US"/>
        </w:rPr>
        <w:t xml:space="preserve">gever vindt het van cruciaal belang, gezien de complexiteit en de invloed van deze onderdelen op het afbreukrisico van de gehele </w:t>
      </w:r>
      <w:r w:rsidR="00567CF5">
        <w:rPr>
          <w:rFonts w:asciiTheme="minorHAnsi" w:hAnsiTheme="minorHAnsi" w:cs="TT14Et00"/>
          <w:spacing w:val="0"/>
          <w:sz w:val="20"/>
          <w:lang w:eastAsia="en-US"/>
        </w:rPr>
        <w:t>Opdracht</w:t>
      </w:r>
      <w:r w:rsidRPr="00A25DED">
        <w:rPr>
          <w:rFonts w:asciiTheme="minorHAnsi" w:hAnsiTheme="minorHAnsi" w:cs="TT14Et00"/>
          <w:spacing w:val="0"/>
          <w:sz w:val="20"/>
          <w:lang w:eastAsia="en-US"/>
        </w:rPr>
        <w:t>, dat deze werkzaamheden worden uitgevoerd door een onderneming die daadwerkelijk ervaring heeft met de uitvoering van deze werkzaamheden.</w:t>
      </w:r>
    </w:p>
    <w:p w14:paraId="048B5986" w14:textId="77777777" w:rsidR="00DF0698" w:rsidRPr="00691FD1" w:rsidRDefault="00DF0698" w:rsidP="00DF0698">
      <w:pPr>
        <w:autoSpaceDE w:val="0"/>
        <w:autoSpaceDN w:val="0"/>
        <w:adjustRightInd w:val="0"/>
        <w:spacing w:line="240" w:lineRule="auto"/>
        <w:jc w:val="both"/>
        <w:rPr>
          <w:rFonts w:asciiTheme="minorHAnsi" w:hAnsiTheme="minorHAnsi" w:cs="TT14Et00"/>
          <w:spacing w:val="0"/>
          <w:sz w:val="20"/>
          <w:highlight w:val="magenta"/>
          <w:lang w:eastAsia="en-US"/>
        </w:rPr>
      </w:pPr>
    </w:p>
    <w:p w14:paraId="70F623AC" w14:textId="30E41046" w:rsidR="00DF0698" w:rsidRDefault="00DF0698" w:rsidP="00DF0698">
      <w:pPr>
        <w:autoSpaceDE w:val="0"/>
        <w:autoSpaceDN w:val="0"/>
        <w:adjustRightInd w:val="0"/>
        <w:spacing w:line="240" w:lineRule="auto"/>
        <w:jc w:val="both"/>
        <w:rPr>
          <w:rFonts w:asciiTheme="minorHAnsi" w:hAnsiTheme="minorHAnsi" w:cs="TT14Et00"/>
          <w:spacing w:val="0"/>
          <w:sz w:val="20"/>
          <w:lang w:eastAsia="en-US"/>
        </w:rPr>
      </w:pPr>
      <w:r w:rsidRPr="00257DB5">
        <w:rPr>
          <w:rFonts w:asciiTheme="minorHAnsi" w:hAnsiTheme="minorHAnsi" w:cs="TT14Et00"/>
          <w:spacing w:val="0"/>
          <w:sz w:val="20"/>
          <w:lang w:eastAsia="en-US"/>
        </w:rPr>
        <w:t xml:space="preserve">Bovendien wordt vereist dat indien de </w:t>
      </w:r>
      <w:r w:rsidR="00A77989">
        <w:rPr>
          <w:rFonts w:asciiTheme="minorHAnsi" w:hAnsiTheme="minorHAnsi" w:cs="TT14Et00"/>
          <w:spacing w:val="0"/>
          <w:sz w:val="20"/>
          <w:lang w:eastAsia="en-US"/>
        </w:rPr>
        <w:t>Inschrijver</w:t>
      </w:r>
      <w:r w:rsidRPr="00257DB5">
        <w:rPr>
          <w:rFonts w:asciiTheme="minorHAnsi" w:hAnsiTheme="minorHAnsi" w:cs="TT14Et00"/>
          <w:spacing w:val="0"/>
          <w:sz w:val="20"/>
          <w:lang w:eastAsia="en-US"/>
        </w:rPr>
        <w:t xml:space="preserve"> een beroep doet op de financiële en economische draagkracht van andere natuurlijke personen en of rechtspersonen, zowel de </w:t>
      </w:r>
      <w:r w:rsidR="00A77989">
        <w:rPr>
          <w:rFonts w:asciiTheme="minorHAnsi" w:hAnsiTheme="minorHAnsi" w:cs="TT14Et00"/>
          <w:spacing w:val="0"/>
          <w:sz w:val="20"/>
          <w:lang w:eastAsia="en-US"/>
        </w:rPr>
        <w:t>Inschrijver</w:t>
      </w:r>
      <w:r w:rsidRPr="00257DB5">
        <w:rPr>
          <w:rFonts w:asciiTheme="minorHAnsi" w:hAnsiTheme="minorHAnsi" w:cs="TT14Et00"/>
          <w:spacing w:val="0"/>
          <w:sz w:val="20"/>
          <w:lang w:eastAsia="en-US"/>
        </w:rPr>
        <w:t xml:space="preserve"> als die andere natuurlijke of rechtspersonen hoofdelijk aansprakelijk zijn voor de uitvoering van de </w:t>
      </w:r>
      <w:r w:rsidR="00567CF5">
        <w:rPr>
          <w:rFonts w:asciiTheme="minorHAnsi" w:hAnsiTheme="minorHAnsi" w:cs="TT14Et00"/>
          <w:spacing w:val="0"/>
          <w:sz w:val="20"/>
          <w:lang w:eastAsia="en-US"/>
        </w:rPr>
        <w:t>Opdracht</w:t>
      </w:r>
      <w:r w:rsidRPr="00257DB5">
        <w:rPr>
          <w:rFonts w:asciiTheme="minorHAnsi" w:hAnsiTheme="minorHAnsi" w:cs="TT14Et00"/>
          <w:spacing w:val="0"/>
          <w:sz w:val="20"/>
          <w:lang w:eastAsia="en-US"/>
        </w:rPr>
        <w:t>.</w:t>
      </w:r>
      <w:r>
        <w:rPr>
          <w:rFonts w:asciiTheme="minorHAnsi" w:hAnsiTheme="minorHAnsi" w:cs="TT14Et00"/>
          <w:spacing w:val="0"/>
          <w:sz w:val="20"/>
          <w:lang w:eastAsia="en-US"/>
        </w:rPr>
        <w:t xml:space="preserve"> </w:t>
      </w:r>
    </w:p>
    <w:p w14:paraId="654C091B" w14:textId="77777777" w:rsidR="00DF0698" w:rsidRDefault="00DF0698" w:rsidP="003B36FB">
      <w:pPr>
        <w:pStyle w:val="Lijstalinea"/>
        <w:tabs>
          <w:tab w:val="left" w:pos="2694"/>
        </w:tabs>
        <w:suppressAutoHyphens/>
        <w:ind w:left="2694"/>
        <w:jc w:val="both"/>
        <w:rPr>
          <w:rFonts w:asciiTheme="minorHAnsi" w:hAnsiTheme="minorHAnsi" w:cstheme="minorHAnsi"/>
          <w:sz w:val="20"/>
        </w:rPr>
      </w:pPr>
    </w:p>
    <w:p w14:paraId="18B62F5B" w14:textId="77777777" w:rsidR="000B76F6" w:rsidRPr="00AF2DFE" w:rsidRDefault="000B76F6" w:rsidP="00AF2DFE">
      <w:pPr>
        <w:ind w:left="2759"/>
        <w:rPr>
          <w:rFonts w:asciiTheme="minorHAnsi" w:hAnsiTheme="minorHAnsi"/>
          <w:sz w:val="20"/>
        </w:rPr>
      </w:pPr>
    </w:p>
    <w:p w14:paraId="4A701574" w14:textId="77777777" w:rsidR="00A30EB6" w:rsidRDefault="00A30EB6" w:rsidP="001C5A16">
      <w:pPr>
        <w:jc w:val="both"/>
        <w:rPr>
          <w:rFonts w:asciiTheme="minorHAnsi" w:hAnsiTheme="minorHAnsi"/>
          <w:sz w:val="20"/>
        </w:rPr>
      </w:pPr>
    </w:p>
    <w:p w14:paraId="1310DD34" w14:textId="60DB606A" w:rsidR="00440492" w:rsidRPr="002B4CA2" w:rsidRDefault="00876314" w:rsidP="008E1101">
      <w:pPr>
        <w:pStyle w:val="Kop1"/>
      </w:pPr>
      <w:bookmarkStart w:id="129" w:name="_Toc135210038"/>
      <w:bookmarkStart w:id="130" w:name="_Toc135210292"/>
      <w:bookmarkStart w:id="131" w:name="_Toc135210377"/>
      <w:bookmarkStart w:id="132" w:name="_Toc135210433"/>
      <w:bookmarkStart w:id="133" w:name="_Toc135213572"/>
      <w:bookmarkStart w:id="134" w:name="_Toc143313134"/>
      <w:bookmarkStart w:id="135" w:name="_Ref200342380"/>
      <w:bookmarkStart w:id="136" w:name="_Ref200343595"/>
      <w:r>
        <w:br w:type="page"/>
      </w:r>
      <w:bookmarkStart w:id="137" w:name="_Toc404621244"/>
      <w:bookmarkStart w:id="138" w:name="_Toc404622147"/>
      <w:bookmarkStart w:id="139" w:name="_Toc125974237"/>
      <w:r w:rsidR="00B8045D" w:rsidRPr="002B4CA2">
        <w:lastRenderedPageBreak/>
        <w:t>Eisen aan de inschrijving</w:t>
      </w:r>
      <w:bookmarkEnd w:id="129"/>
      <w:bookmarkEnd w:id="130"/>
      <w:bookmarkEnd w:id="131"/>
      <w:bookmarkEnd w:id="132"/>
      <w:bookmarkEnd w:id="133"/>
      <w:bookmarkEnd w:id="134"/>
      <w:bookmarkEnd w:id="135"/>
      <w:bookmarkEnd w:id="136"/>
      <w:bookmarkEnd w:id="137"/>
      <w:bookmarkEnd w:id="138"/>
      <w:bookmarkEnd w:id="139"/>
    </w:p>
    <w:p w14:paraId="34DFC2ED" w14:textId="7D9E7D82" w:rsidR="00410618" w:rsidRPr="0037614B" w:rsidRDefault="00B66D41" w:rsidP="00424904">
      <w:pPr>
        <w:pStyle w:val="Kop2"/>
        <w:numPr>
          <w:ilvl w:val="1"/>
          <w:numId w:val="38"/>
        </w:numPr>
      </w:pPr>
      <w:bookmarkStart w:id="140" w:name="_Toc403554477"/>
      <w:bookmarkStart w:id="141" w:name="_Toc404621245"/>
      <w:bookmarkStart w:id="142" w:name="_Toc404622148"/>
      <w:bookmarkStart w:id="143" w:name="_Toc122082306"/>
      <w:bookmarkStart w:id="144" w:name="_Ref202093819"/>
      <w:bookmarkStart w:id="145" w:name="_Ref202093828"/>
      <w:bookmarkStart w:id="146" w:name="_Toc125974238"/>
      <w:r w:rsidRPr="00B66D41">
        <w:t xml:space="preserve">Opstellen en indienen van de </w:t>
      </w:r>
      <w:bookmarkEnd w:id="140"/>
      <w:r w:rsidRPr="00B66D41">
        <w:t>inschrijving</w:t>
      </w:r>
      <w:bookmarkEnd w:id="141"/>
      <w:bookmarkEnd w:id="142"/>
      <w:bookmarkEnd w:id="143"/>
      <w:bookmarkEnd w:id="146"/>
    </w:p>
    <w:p w14:paraId="27DD2468" w14:textId="2C32D345" w:rsidR="00B66D41" w:rsidRPr="00B66D41" w:rsidRDefault="00B66D41" w:rsidP="00B66D41">
      <w:pPr>
        <w:jc w:val="both"/>
        <w:rPr>
          <w:rFonts w:ascii="Calibri" w:hAnsi="Calibri"/>
          <w:bCs/>
          <w:snapToGrid w:val="0"/>
          <w:spacing w:val="0"/>
          <w:sz w:val="20"/>
        </w:rPr>
      </w:pPr>
      <w:r w:rsidRPr="00B66D41">
        <w:rPr>
          <w:rFonts w:ascii="Calibri" w:hAnsi="Calibri"/>
          <w:bCs/>
          <w:snapToGrid w:val="0"/>
          <w:spacing w:val="0"/>
          <w:sz w:val="20"/>
        </w:rPr>
        <w:t>De inschrijving dient te voldoen aan de bepalingen en de gegevens zoals deze zijn omschreven in het Aanbestedingsdossier, de Aankondiging, de algemene nota(s) van inlichtingen, de (eventuele) individuele nota's van inlichtingen en alle overige eisen, bepalingen en gegevens zoals deze zijn omschreven in de voor de inschrijving relevante stukken.</w:t>
      </w:r>
    </w:p>
    <w:p w14:paraId="69CA5EAE" w14:textId="77777777" w:rsidR="00B66D41" w:rsidRPr="00B66D41" w:rsidRDefault="00B66D41" w:rsidP="00B66D41">
      <w:pPr>
        <w:jc w:val="both"/>
        <w:rPr>
          <w:rFonts w:ascii="Calibri" w:hAnsi="Calibri"/>
          <w:bCs/>
          <w:snapToGrid w:val="0"/>
          <w:spacing w:val="0"/>
          <w:sz w:val="20"/>
        </w:rPr>
      </w:pPr>
    </w:p>
    <w:p w14:paraId="139F1C32" w14:textId="77777777" w:rsidR="00B66D41" w:rsidRPr="00B66D41" w:rsidRDefault="00B66D41" w:rsidP="002A5858">
      <w:pPr>
        <w:numPr>
          <w:ilvl w:val="0"/>
          <w:numId w:val="23"/>
        </w:numPr>
        <w:jc w:val="both"/>
        <w:rPr>
          <w:rFonts w:ascii="Calibri" w:hAnsi="Calibri"/>
          <w:bCs/>
          <w:snapToGrid w:val="0"/>
          <w:spacing w:val="0"/>
          <w:sz w:val="20"/>
        </w:rPr>
      </w:pPr>
      <w:r w:rsidRPr="00B66D41">
        <w:rPr>
          <w:rFonts w:ascii="Calibri" w:hAnsi="Calibri"/>
          <w:bCs/>
          <w:snapToGrid w:val="0"/>
          <w:spacing w:val="0"/>
          <w:sz w:val="20"/>
        </w:rPr>
        <w:t>Inschrijven geschiedt door het tijdig uploaden en plaatsen van de volledige inschrijving in de digitale kluis van TenderNed. Er is pas sprake van een inschrijving als deze daadwerkelijk in de digitale kluis van TenderNed wordt aangetroffen.</w:t>
      </w:r>
    </w:p>
    <w:p w14:paraId="5A095B9E" w14:textId="77777777" w:rsidR="00B66D41" w:rsidRPr="00B66D41" w:rsidRDefault="00B66D41" w:rsidP="00B66D41">
      <w:pPr>
        <w:jc w:val="both"/>
        <w:rPr>
          <w:rFonts w:ascii="Calibri" w:hAnsi="Calibri"/>
          <w:bCs/>
          <w:snapToGrid w:val="0"/>
          <w:spacing w:val="0"/>
          <w:sz w:val="20"/>
        </w:rPr>
      </w:pPr>
    </w:p>
    <w:p w14:paraId="340C91BE" w14:textId="52C9E3D6" w:rsidR="00B66D41" w:rsidRPr="00B66D41" w:rsidRDefault="00B66D41" w:rsidP="002A5858">
      <w:pPr>
        <w:numPr>
          <w:ilvl w:val="0"/>
          <w:numId w:val="23"/>
        </w:numPr>
        <w:jc w:val="both"/>
        <w:rPr>
          <w:rFonts w:ascii="Calibri" w:hAnsi="Calibri"/>
          <w:bCs/>
          <w:snapToGrid w:val="0"/>
          <w:spacing w:val="0"/>
          <w:sz w:val="20"/>
        </w:rPr>
      </w:pPr>
      <w:r w:rsidRPr="00B66D41">
        <w:rPr>
          <w:rFonts w:ascii="Calibri" w:hAnsi="Calibri"/>
          <w:bCs/>
          <w:snapToGrid w:val="0"/>
          <w:spacing w:val="0"/>
          <w:sz w:val="20"/>
        </w:rPr>
        <w:t xml:space="preserve">Door in te schrijven verklaart de </w:t>
      </w:r>
      <w:r w:rsidR="00A77989">
        <w:rPr>
          <w:rFonts w:ascii="Calibri" w:hAnsi="Calibri"/>
          <w:bCs/>
          <w:snapToGrid w:val="0"/>
          <w:spacing w:val="0"/>
          <w:sz w:val="20"/>
        </w:rPr>
        <w:t>Inschrijver</w:t>
      </w:r>
      <w:r w:rsidRPr="00B66D41">
        <w:rPr>
          <w:rFonts w:ascii="Calibri" w:hAnsi="Calibri"/>
          <w:bCs/>
          <w:snapToGrid w:val="0"/>
          <w:spacing w:val="0"/>
          <w:sz w:val="20"/>
        </w:rPr>
        <w:t xml:space="preserve"> zich akkoord met hetgeen is opgenomen in het Aanbestedingsdossier.</w:t>
      </w:r>
    </w:p>
    <w:p w14:paraId="613FFB97" w14:textId="77777777" w:rsidR="00B66D41" w:rsidRPr="00B66D41" w:rsidRDefault="00B66D41" w:rsidP="00B66D41">
      <w:pPr>
        <w:jc w:val="both"/>
        <w:rPr>
          <w:rFonts w:ascii="Calibri" w:hAnsi="Calibri"/>
          <w:bCs/>
          <w:snapToGrid w:val="0"/>
          <w:spacing w:val="0"/>
          <w:sz w:val="20"/>
        </w:rPr>
      </w:pPr>
    </w:p>
    <w:p w14:paraId="6EA3BA53" w14:textId="16D1251D" w:rsidR="00B66D41" w:rsidRPr="00B66D41" w:rsidRDefault="00B66D41" w:rsidP="002A5858">
      <w:pPr>
        <w:numPr>
          <w:ilvl w:val="0"/>
          <w:numId w:val="23"/>
        </w:numPr>
        <w:jc w:val="both"/>
        <w:rPr>
          <w:rFonts w:ascii="Calibri" w:hAnsi="Calibri"/>
          <w:bCs/>
          <w:snapToGrid w:val="0"/>
          <w:spacing w:val="0"/>
          <w:sz w:val="20"/>
        </w:rPr>
      </w:pPr>
      <w:r w:rsidRPr="00B66D41">
        <w:rPr>
          <w:rFonts w:ascii="Calibri" w:hAnsi="Calibri"/>
          <w:bCs/>
          <w:snapToGrid w:val="0"/>
          <w:spacing w:val="0"/>
          <w:sz w:val="20"/>
        </w:rPr>
        <w:t xml:space="preserve">Inschrijvingen dienen uiterlijk te zijn ontvangen op de datum en het tijdstip van inschrijving zoals vermeld in de Aankondiging en in paragraaf 3.3 van deze </w:t>
      </w:r>
      <w:r w:rsidR="00A77989">
        <w:rPr>
          <w:rFonts w:ascii="Calibri" w:hAnsi="Calibri"/>
          <w:bCs/>
          <w:snapToGrid w:val="0"/>
          <w:spacing w:val="0"/>
          <w:sz w:val="20"/>
        </w:rPr>
        <w:t>Inschrijvingsleidraad</w:t>
      </w:r>
      <w:r w:rsidRPr="00B66D41">
        <w:rPr>
          <w:rFonts w:ascii="Calibri" w:hAnsi="Calibri"/>
          <w:bCs/>
          <w:snapToGrid w:val="0"/>
          <w:spacing w:val="0"/>
          <w:sz w:val="20"/>
        </w:rPr>
        <w:t xml:space="preserve">. Deze datum en het tijdstip vormen een fatale termijn. Na dit tijdstip sluit de digitale kluis van TenderNed en is het niet meer mogelijk om een inschrijving te doen. Het risico van niet tijdige indiening van de inschrijving ligt bij </w:t>
      </w:r>
      <w:r w:rsidR="00A77989">
        <w:rPr>
          <w:rFonts w:ascii="Calibri" w:hAnsi="Calibri"/>
          <w:bCs/>
          <w:snapToGrid w:val="0"/>
          <w:spacing w:val="0"/>
          <w:sz w:val="20"/>
        </w:rPr>
        <w:t>Inschrijver</w:t>
      </w:r>
      <w:r w:rsidRPr="00B66D41">
        <w:rPr>
          <w:rFonts w:ascii="Calibri" w:hAnsi="Calibri"/>
          <w:bCs/>
          <w:snapToGrid w:val="0"/>
          <w:spacing w:val="0"/>
          <w:sz w:val="20"/>
        </w:rPr>
        <w:t>.</w:t>
      </w:r>
    </w:p>
    <w:p w14:paraId="1A3006A1" w14:textId="77777777" w:rsidR="00B66D41" w:rsidRPr="00B66D41" w:rsidRDefault="00B66D41" w:rsidP="00B66D41">
      <w:pPr>
        <w:jc w:val="both"/>
        <w:rPr>
          <w:rFonts w:ascii="Calibri" w:hAnsi="Calibri"/>
          <w:bCs/>
          <w:snapToGrid w:val="0"/>
          <w:spacing w:val="0"/>
          <w:sz w:val="20"/>
        </w:rPr>
      </w:pPr>
    </w:p>
    <w:p w14:paraId="3F7B075C" w14:textId="3A9E0141" w:rsidR="00B66D41" w:rsidRPr="00B66D41" w:rsidRDefault="00B66D41" w:rsidP="00B66D41">
      <w:pPr>
        <w:jc w:val="both"/>
        <w:rPr>
          <w:rFonts w:ascii="Calibri" w:hAnsi="Calibri"/>
          <w:bCs/>
          <w:snapToGrid w:val="0"/>
          <w:spacing w:val="0"/>
          <w:sz w:val="20"/>
        </w:rPr>
      </w:pPr>
      <w:r w:rsidRPr="00B66D41">
        <w:rPr>
          <w:rFonts w:ascii="Calibri" w:hAnsi="Calibri"/>
          <w:bCs/>
          <w:snapToGrid w:val="0"/>
          <w:spacing w:val="0"/>
          <w:sz w:val="20"/>
        </w:rPr>
        <w:t xml:space="preserve">De </w:t>
      </w:r>
      <w:r w:rsidR="00A77989">
        <w:rPr>
          <w:rFonts w:ascii="Calibri" w:hAnsi="Calibri"/>
          <w:bCs/>
          <w:snapToGrid w:val="0"/>
          <w:spacing w:val="0"/>
          <w:sz w:val="20"/>
        </w:rPr>
        <w:t>Inschrijver</w:t>
      </w:r>
      <w:r w:rsidRPr="00B66D41">
        <w:rPr>
          <w:rFonts w:ascii="Calibri" w:hAnsi="Calibri"/>
          <w:bCs/>
          <w:snapToGrid w:val="0"/>
          <w:spacing w:val="0"/>
          <w:sz w:val="20"/>
        </w:rPr>
        <w:t xml:space="preserve">s wordt geadviseerd om de instructies van TenderNed nauwkeurig te bestuderen en te volgen. Daarnaast wordt </w:t>
      </w:r>
      <w:r w:rsidR="00A77989">
        <w:rPr>
          <w:rFonts w:ascii="Calibri" w:hAnsi="Calibri"/>
          <w:bCs/>
          <w:snapToGrid w:val="0"/>
          <w:spacing w:val="0"/>
          <w:sz w:val="20"/>
        </w:rPr>
        <w:t>Inschrijver</w:t>
      </w:r>
      <w:r w:rsidRPr="00B66D41">
        <w:rPr>
          <w:rFonts w:ascii="Calibri" w:hAnsi="Calibri"/>
          <w:bCs/>
          <w:snapToGrid w:val="0"/>
          <w:spacing w:val="0"/>
          <w:sz w:val="20"/>
        </w:rPr>
        <w:t>s geadviseerd tijdig te beginnen met het uploaden van de Inschrijving op TenderNed.</w:t>
      </w:r>
    </w:p>
    <w:p w14:paraId="061A8EED" w14:textId="414262C9" w:rsidR="003F4F5B" w:rsidRDefault="003F4F5B" w:rsidP="003F4F5B">
      <w:pPr>
        <w:jc w:val="both"/>
        <w:rPr>
          <w:rFonts w:asciiTheme="minorHAnsi" w:hAnsiTheme="minorHAnsi"/>
          <w:sz w:val="20"/>
        </w:rPr>
      </w:pPr>
    </w:p>
    <w:p w14:paraId="2AD4987B" w14:textId="77777777" w:rsidR="0037614B" w:rsidRDefault="0037614B" w:rsidP="003F4F5B">
      <w:pPr>
        <w:jc w:val="both"/>
        <w:rPr>
          <w:rFonts w:asciiTheme="minorHAnsi" w:hAnsiTheme="minorHAnsi"/>
          <w:sz w:val="20"/>
        </w:rPr>
      </w:pPr>
    </w:p>
    <w:p w14:paraId="39A8E74D" w14:textId="70DF3F09" w:rsidR="003F4F5B" w:rsidRPr="008E1101" w:rsidRDefault="003F4F5B" w:rsidP="00424904">
      <w:pPr>
        <w:pStyle w:val="Kop2"/>
        <w:numPr>
          <w:ilvl w:val="1"/>
          <w:numId w:val="38"/>
        </w:numPr>
      </w:pPr>
      <w:bookmarkStart w:id="147" w:name="_Toc122082307"/>
      <w:bookmarkStart w:id="148" w:name="_Toc125974239"/>
      <w:r w:rsidRPr="008E1101">
        <w:t xml:space="preserve">Inschrijven als </w:t>
      </w:r>
      <w:r w:rsidR="00DC2C5D" w:rsidRPr="008E1101">
        <w:t>C</w:t>
      </w:r>
      <w:r w:rsidRPr="008E1101">
        <w:t>ombinatie</w:t>
      </w:r>
      <w:bookmarkEnd w:id="147"/>
      <w:bookmarkEnd w:id="148"/>
    </w:p>
    <w:p w14:paraId="1D0F88A6" w14:textId="77777777" w:rsidR="00410618" w:rsidRDefault="00410618" w:rsidP="003F4F5B">
      <w:pPr>
        <w:jc w:val="both"/>
        <w:rPr>
          <w:rFonts w:asciiTheme="minorHAnsi" w:hAnsiTheme="minorHAnsi"/>
          <w:sz w:val="20"/>
        </w:rPr>
      </w:pPr>
    </w:p>
    <w:p w14:paraId="1FBE3E7B" w14:textId="325E3E34" w:rsidR="003F4F5B" w:rsidRPr="003F4F5B" w:rsidRDefault="003F4F5B" w:rsidP="003F4F5B">
      <w:pPr>
        <w:jc w:val="both"/>
        <w:rPr>
          <w:rFonts w:asciiTheme="minorHAnsi" w:hAnsiTheme="minorHAnsi"/>
          <w:sz w:val="20"/>
        </w:rPr>
      </w:pPr>
      <w:r w:rsidRPr="003F4F5B">
        <w:rPr>
          <w:rFonts w:asciiTheme="minorHAnsi" w:hAnsiTheme="minorHAnsi"/>
          <w:sz w:val="20"/>
        </w:rPr>
        <w:t xml:space="preserve">Inschrijven als een samenwerkingsverband van ondernemers (Combinatie) is toegestaan. Door de </w:t>
      </w:r>
      <w:r w:rsidR="00FE7B17">
        <w:rPr>
          <w:rFonts w:asciiTheme="minorHAnsi" w:hAnsiTheme="minorHAnsi"/>
          <w:sz w:val="20"/>
        </w:rPr>
        <w:t>Aanbestedende</w:t>
      </w:r>
      <w:r w:rsidRPr="003F4F5B">
        <w:rPr>
          <w:rFonts w:asciiTheme="minorHAnsi" w:hAnsiTheme="minorHAnsi"/>
          <w:sz w:val="20"/>
        </w:rPr>
        <w:t xml:space="preserve"> dienst worden geen bijzondere eisen gesteld met betrekking tot de rechtsvorm van het samenwerkingsverband.</w:t>
      </w:r>
    </w:p>
    <w:p w14:paraId="606FAF6D" w14:textId="77777777" w:rsidR="003F4F5B" w:rsidRPr="003F4F5B" w:rsidRDefault="003F4F5B" w:rsidP="003F4F5B">
      <w:pPr>
        <w:jc w:val="both"/>
        <w:rPr>
          <w:rFonts w:asciiTheme="minorHAnsi" w:hAnsiTheme="minorHAnsi"/>
          <w:sz w:val="20"/>
        </w:rPr>
      </w:pPr>
    </w:p>
    <w:p w14:paraId="37A9D206" w14:textId="6850CDF2" w:rsidR="003F4F5B" w:rsidRPr="003F4F5B" w:rsidRDefault="003F4F5B" w:rsidP="003F4F5B">
      <w:pPr>
        <w:jc w:val="both"/>
        <w:rPr>
          <w:rFonts w:asciiTheme="minorHAnsi" w:hAnsiTheme="minorHAnsi"/>
          <w:sz w:val="20"/>
        </w:rPr>
      </w:pPr>
      <w:r w:rsidRPr="003F4F5B">
        <w:rPr>
          <w:rFonts w:asciiTheme="minorHAnsi" w:hAnsiTheme="minorHAnsi"/>
          <w:sz w:val="20"/>
        </w:rPr>
        <w:t xml:space="preserve">Indien wordt ingeschreven als een Combinatie dient iedere combinant een afzonderlijke Eigen Verklaring UEA 2016 in te dienen bij Inschrijving (zie bijlage 1 van deze </w:t>
      </w:r>
      <w:r w:rsidR="00A77989">
        <w:rPr>
          <w:rFonts w:asciiTheme="minorHAnsi" w:hAnsiTheme="minorHAnsi"/>
          <w:sz w:val="20"/>
        </w:rPr>
        <w:t>Inschrijvingsleidraad</w:t>
      </w:r>
      <w:r w:rsidRPr="003F4F5B">
        <w:rPr>
          <w:rFonts w:asciiTheme="minorHAnsi" w:hAnsiTheme="minorHAnsi"/>
          <w:sz w:val="20"/>
        </w:rPr>
        <w:t xml:space="preserve">). </w:t>
      </w:r>
    </w:p>
    <w:p w14:paraId="08EAF977" w14:textId="77777777" w:rsidR="003F4F5B" w:rsidRPr="003F4F5B" w:rsidRDefault="003F4F5B" w:rsidP="003F4F5B">
      <w:pPr>
        <w:jc w:val="both"/>
        <w:rPr>
          <w:rFonts w:asciiTheme="minorHAnsi" w:hAnsiTheme="minorHAnsi"/>
          <w:sz w:val="20"/>
        </w:rPr>
      </w:pPr>
    </w:p>
    <w:p w14:paraId="3970F012" w14:textId="77777777" w:rsidR="003F4F5B" w:rsidRPr="003F4F5B" w:rsidRDefault="003F4F5B" w:rsidP="003F4F5B">
      <w:pPr>
        <w:jc w:val="both"/>
        <w:rPr>
          <w:rFonts w:asciiTheme="minorHAnsi" w:hAnsiTheme="minorHAnsi"/>
          <w:sz w:val="20"/>
        </w:rPr>
      </w:pPr>
      <w:r w:rsidRPr="003F4F5B">
        <w:rPr>
          <w:rFonts w:asciiTheme="minorHAnsi" w:hAnsiTheme="minorHAnsi"/>
          <w:sz w:val="20"/>
        </w:rPr>
        <w:t>In de ingevulde UEA-formulieren dient te worden aangegeven:</w:t>
      </w:r>
    </w:p>
    <w:p w14:paraId="3CB6B1F7" w14:textId="77777777" w:rsidR="003F4F5B" w:rsidRPr="003F4F5B" w:rsidRDefault="003F4F5B" w:rsidP="002A5858">
      <w:pPr>
        <w:numPr>
          <w:ilvl w:val="0"/>
          <w:numId w:val="22"/>
        </w:numPr>
        <w:jc w:val="both"/>
        <w:rPr>
          <w:rFonts w:asciiTheme="minorHAnsi" w:hAnsiTheme="minorHAnsi"/>
          <w:sz w:val="20"/>
        </w:rPr>
      </w:pPr>
      <w:r w:rsidRPr="003F4F5B">
        <w:rPr>
          <w:rFonts w:asciiTheme="minorHAnsi" w:hAnsiTheme="minorHAnsi"/>
          <w:sz w:val="20"/>
        </w:rPr>
        <w:t>de naam van de combinant die als gevolmachtigde namens de Combinatie zal optreden en bevoegd is de Combinatie te binden;</w:t>
      </w:r>
    </w:p>
    <w:p w14:paraId="47D618E3" w14:textId="77777777" w:rsidR="003F4F5B" w:rsidRPr="003F4F5B" w:rsidRDefault="003F4F5B" w:rsidP="002A5858">
      <w:pPr>
        <w:numPr>
          <w:ilvl w:val="0"/>
          <w:numId w:val="22"/>
        </w:numPr>
        <w:jc w:val="both"/>
        <w:rPr>
          <w:rFonts w:asciiTheme="minorHAnsi" w:hAnsiTheme="minorHAnsi"/>
          <w:sz w:val="20"/>
        </w:rPr>
      </w:pPr>
      <w:r w:rsidRPr="003F4F5B">
        <w:rPr>
          <w:rFonts w:asciiTheme="minorHAnsi" w:hAnsiTheme="minorHAnsi"/>
          <w:sz w:val="20"/>
        </w:rPr>
        <w:t>de naam van de combinant die als penvoerder namens de Combinatie zal optreden;</w:t>
      </w:r>
    </w:p>
    <w:p w14:paraId="7B85933A" w14:textId="77777777" w:rsidR="003F4F5B" w:rsidRPr="003F4F5B" w:rsidRDefault="003F4F5B" w:rsidP="002A5858">
      <w:pPr>
        <w:numPr>
          <w:ilvl w:val="0"/>
          <w:numId w:val="22"/>
        </w:numPr>
        <w:jc w:val="both"/>
        <w:rPr>
          <w:rFonts w:asciiTheme="minorHAnsi" w:hAnsiTheme="minorHAnsi"/>
          <w:sz w:val="20"/>
        </w:rPr>
      </w:pPr>
      <w:r w:rsidRPr="003F4F5B">
        <w:rPr>
          <w:rFonts w:asciiTheme="minorHAnsi" w:hAnsiTheme="minorHAnsi"/>
          <w:sz w:val="20"/>
        </w:rPr>
        <w:t>welke werkzaamheden door welke combinant worden uitgevoerd.</w:t>
      </w:r>
    </w:p>
    <w:p w14:paraId="4E6E254F" w14:textId="77777777" w:rsidR="003F4F5B" w:rsidRPr="003F4F5B" w:rsidRDefault="003F4F5B" w:rsidP="003F4F5B">
      <w:pPr>
        <w:jc w:val="both"/>
        <w:rPr>
          <w:rFonts w:asciiTheme="minorHAnsi" w:hAnsiTheme="minorHAnsi"/>
          <w:sz w:val="20"/>
        </w:rPr>
      </w:pPr>
    </w:p>
    <w:p w14:paraId="729A30AC" w14:textId="3677EF9C" w:rsidR="003F4F5B" w:rsidRPr="003F4F5B" w:rsidRDefault="003F4F5B" w:rsidP="003F4F5B">
      <w:pPr>
        <w:jc w:val="both"/>
        <w:rPr>
          <w:rFonts w:asciiTheme="minorHAnsi" w:hAnsiTheme="minorHAnsi"/>
          <w:sz w:val="20"/>
        </w:rPr>
      </w:pPr>
      <w:r w:rsidRPr="003F4F5B">
        <w:rPr>
          <w:rFonts w:asciiTheme="minorHAnsi" w:hAnsiTheme="minorHAnsi"/>
          <w:sz w:val="20"/>
        </w:rPr>
        <w:t xml:space="preserve">Door het indienen van een Inschrijving en een volledig ingevulde en rechtsgeldig ondertekende Eigen Verklaring UEA 2016 verklaart </w:t>
      </w:r>
      <w:r w:rsidR="00A77989">
        <w:rPr>
          <w:rFonts w:asciiTheme="minorHAnsi" w:hAnsiTheme="minorHAnsi"/>
          <w:sz w:val="20"/>
        </w:rPr>
        <w:t>Inschrijver</w:t>
      </w:r>
      <w:r w:rsidRPr="003F4F5B">
        <w:rPr>
          <w:rFonts w:asciiTheme="minorHAnsi" w:hAnsiTheme="minorHAnsi"/>
          <w:sz w:val="20"/>
        </w:rPr>
        <w:t xml:space="preserve"> (de Combinatie):</w:t>
      </w:r>
    </w:p>
    <w:p w14:paraId="50515891" w14:textId="7532BFE4" w:rsidR="0055605B" w:rsidRPr="006D05B5" w:rsidRDefault="003F4F5B" w:rsidP="002A5858">
      <w:pPr>
        <w:numPr>
          <w:ilvl w:val="0"/>
          <w:numId w:val="22"/>
        </w:numPr>
        <w:jc w:val="both"/>
        <w:rPr>
          <w:rFonts w:asciiTheme="minorHAnsi" w:hAnsiTheme="minorHAnsi"/>
          <w:sz w:val="20"/>
        </w:rPr>
      </w:pPr>
      <w:r w:rsidRPr="003F4F5B">
        <w:rPr>
          <w:rFonts w:asciiTheme="minorHAnsi" w:hAnsiTheme="minorHAnsi"/>
          <w:sz w:val="20"/>
        </w:rPr>
        <w:t xml:space="preserve">dat de leden van de Combinatie zowel gezamenlijk als ieder voor zich hoofdelijk aansprakelijk zijn voor de volledige en juiste uitvoering van de </w:t>
      </w:r>
      <w:r w:rsidR="00FD28F5">
        <w:rPr>
          <w:rFonts w:asciiTheme="minorHAnsi" w:hAnsiTheme="minorHAnsi"/>
          <w:sz w:val="20"/>
        </w:rPr>
        <w:t>overeenkomst</w:t>
      </w:r>
      <w:r w:rsidRPr="003F4F5B">
        <w:rPr>
          <w:rFonts w:asciiTheme="minorHAnsi" w:hAnsiTheme="minorHAnsi"/>
          <w:sz w:val="20"/>
        </w:rPr>
        <w:t xml:space="preserve"> in al zijn onderdelen</w:t>
      </w:r>
      <w:r w:rsidR="006D05B5">
        <w:rPr>
          <w:rFonts w:asciiTheme="minorHAnsi" w:hAnsiTheme="minorHAnsi"/>
          <w:sz w:val="20"/>
        </w:rPr>
        <w:t>.</w:t>
      </w:r>
    </w:p>
    <w:p w14:paraId="16A59F0C" w14:textId="36F87DB2" w:rsidR="0055605B" w:rsidRDefault="0055605B" w:rsidP="003F4F5B">
      <w:pPr>
        <w:jc w:val="both"/>
        <w:rPr>
          <w:rFonts w:asciiTheme="minorHAnsi" w:hAnsiTheme="minorHAnsi"/>
          <w:sz w:val="20"/>
        </w:rPr>
      </w:pPr>
    </w:p>
    <w:p w14:paraId="75FAF6D8" w14:textId="37DCACDD" w:rsidR="006D05B5" w:rsidRDefault="006D05B5" w:rsidP="003F4F5B">
      <w:pPr>
        <w:jc w:val="both"/>
        <w:rPr>
          <w:rFonts w:asciiTheme="minorHAnsi" w:hAnsiTheme="minorHAnsi"/>
          <w:sz w:val="20"/>
        </w:rPr>
      </w:pPr>
    </w:p>
    <w:p w14:paraId="27E05F72" w14:textId="65BA64FD" w:rsidR="006D05B5" w:rsidRDefault="006D05B5" w:rsidP="003F4F5B">
      <w:pPr>
        <w:jc w:val="both"/>
        <w:rPr>
          <w:rFonts w:asciiTheme="minorHAnsi" w:hAnsiTheme="minorHAnsi"/>
          <w:sz w:val="20"/>
        </w:rPr>
      </w:pPr>
    </w:p>
    <w:p w14:paraId="3AC1302D" w14:textId="20620844" w:rsidR="006D05B5" w:rsidRDefault="006D05B5" w:rsidP="003F4F5B">
      <w:pPr>
        <w:jc w:val="both"/>
        <w:rPr>
          <w:rFonts w:asciiTheme="minorHAnsi" w:hAnsiTheme="minorHAnsi"/>
          <w:sz w:val="20"/>
        </w:rPr>
      </w:pPr>
    </w:p>
    <w:p w14:paraId="6C816621" w14:textId="77777777" w:rsidR="0055605B" w:rsidRPr="003F4F5B" w:rsidRDefault="0055605B" w:rsidP="00D549EE">
      <w:pPr>
        <w:ind w:left="0"/>
        <w:jc w:val="both"/>
        <w:rPr>
          <w:rFonts w:asciiTheme="minorHAnsi" w:hAnsiTheme="minorHAnsi"/>
          <w:sz w:val="20"/>
        </w:rPr>
      </w:pPr>
    </w:p>
    <w:p w14:paraId="1B320DED" w14:textId="77777777" w:rsidR="003F4F5B" w:rsidRPr="008E1101" w:rsidRDefault="003F4F5B" w:rsidP="00424904">
      <w:pPr>
        <w:pStyle w:val="Kop2"/>
        <w:numPr>
          <w:ilvl w:val="1"/>
          <w:numId w:val="38"/>
        </w:numPr>
      </w:pPr>
      <w:bookmarkStart w:id="149" w:name="_Toc122082308"/>
      <w:bookmarkStart w:id="150" w:name="_Toc125974240"/>
      <w:r w:rsidRPr="008E1101">
        <w:t>Eenmaal inschrijven</w:t>
      </w:r>
      <w:bookmarkEnd w:id="149"/>
      <w:bookmarkEnd w:id="150"/>
    </w:p>
    <w:p w14:paraId="6222DD23" w14:textId="77777777" w:rsidR="0055605B" w:rsidRDefault="0055605B" w:rsidP="003F4F5B">
      <w:pPr>
        <w:jc w:val="both"/>
        <w:rPr>
          <w:rFonts w:asciiTheme="minorHAnsi" w:hAnsiTheme="minorHAnsi"/>
          <w:sz w:val="20"/>
        </w:rPr>
      </w:pPr>
    </w:p>
    <w:p w14:paraId="6A4CF631" w14:textId="4AA9760E" w:rsidR="003F4F5B" w:rsidRPr="003F4F5B" w:rsidRDefault="003F4F5B" w:rsidP="003F4F5B">
      <w:pPr>
        <w:jc w:val="both"/>
        <w:rPr>
          <w:rFonts w:asciiTheme="minorHAnsi" w:hAnsiTheme="minorHAnsi"/>
          <w:sz w:val="20"/>
        </w:rPr>
      </w:pPr>
      <w:r w:rsidRPr="003F4F5B">
        <w:rPr>
          <w:rFonts w:asciiTheme="minorHAnsi" w:hAnsiTheme="minorHAnsi"/>
          <w:sz w:val="20"/>
        </w:rPr>
        <w:t>Een natuurlijk persoon of rechtspersoon kan zich slechts éénmaal (hetzij individueel hetzij in Combinatie met andere natuurlijke personen of rechtspersonen), inschrijven voor deze aanbesteding.</w:t>
      </w:r>
    </w:p>
    <w:p w14:paraId="7DA8393D" w14:textId="5F94E9D8" w:rsidR="003F4F5B" w:rsidRPr="00722BDE" w:rsidRDefault="003F4F5B" w:rsidP="00546699">
      <w:pPr>
        <w:jc w:val="both"/>
        <w:rPr>
          <w:rFonts w:asciiTheme="minorHAnsi" w:hAnsiTheme="minorHAnsi"/>
          <w:sz w:val="20"/>
        </w:rPr>
      </w:pPr>
      <w:r w:rsidRPr="003F4F5B">
        <w:rPr>
          <w:rFonts w:asciiTheme="minorHAnsi" w:hAnsi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sidR="00FE7B17">
        <w:rPr>
          <w:rFonts w:asciiTheme="minorHAnsi" w:hAnsiTheme="minorHAnsi"/>
          <w:sz w:val="20"/>
        </w:rPr>
        <w:t>Aanbestedende</w:t>
      </w:r>
      <w:r w:rsidRPr="003F4F5B">
        <w:rPr>
          <w:rFonts w:asciiTheme="minorHAnsi" w:hAnsiTheme="minorHAnsi"/>
          <w:sz w:val="20"/>
        </w:rPr>
        <w:t xml:space="preserve"> dienst,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5B4D9530" w14:textId="4441E1F5" w:rsidR="007F7DF9" w:rsidRDefault="007F7DF9" w:rsidP="007F7DF9">
      <w:pPr>
        <w:tabs>
          <w:tab w:val="left" w:pos="2552"/>
        </w:tabs>
        <w:suppressAutoHyphens/>
        <w:ind w:left="0"/>
        <w:jc w:val="both"/>
        <w:rPr>
          <w:rFonts w:ascii="Calibri" w:hAnsi="Calibri"/>
          <w:spacing w:val="0"/>
          <w:sz w:val="20"/>
        </w:rPr>
      </w:pPr>
    </w:p>
    <w:p w14:paraId="2E86460D" w14:textId="77777777" w:rsidR="0037614B" w:rsidRPr="007F7DF9" w:rsidRDefault="0037614B" w:rsidP="007F7DF9">
      <w:pPr>
        <w:tabs>
          <w:tab w:val="left" w:pos="2552"/>
        </w:tabs>
        <w:suppressAutoHyphens/>
        <w:ind w:left="0"/>
        <w:jc w:val="both"/>
        <w:rPr>
          <w:rFonts w:ascii="Calibri" w:hAnsi="Calibri"/>
          <w:spacing w:val="0"/>
          <w:sz w:val="20"/>
        </w:rPr>
      </w:pPr>
    </w:p>
    <w:p w14:paraId="4A614C58" w14:textId="77777777" w:rsidR="007F7DF9" w:rsidRPr="007F7DF9" w:rsidRDefault="007F7DF9" w:rsidP="00424904">
      <w:pPr>
        <w:pStyle w:val="Kop2"/>
      </w:pPr>
      <w:bookmarkStart w:id="151" w:name="_Toc403554478"/>
      <w:bookmarkStart w:id="152" w:name="_Toc404621246"/>
      <w:bookmarkStart w:id="153" w:name="_Toc404622149"/>
      <w:bookmarkStart w:id="154" w:name="_Toc125974241"/>
      <w:r w:rsidRPr="007F7DF9">
        <w:t xml:space="preserve">Vereiste indeling </w:t>
      </w:r>
      <w:r w:rsidR="00233F01">
        <w:t>inschrijving</w:t>
      </w:r>
      <w:bookmarkEnd w:id="151"/>
      <w:bookmarkEnd w:id="152"/>
      <w:bookmarkEnd w:id="153"/>
      <w:bookmarkEnd w:id="154"/>
    </w:p>
    <w:p w14:paraId="2D256D17" w14:textId="77777777" w:rsidR="00410618" w:rsidRPr="00410618"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De inschrijving dient in digitaal *.pdf-formaat te worden ingediend.</w:t>
      </w:r>
    </w:p>
    <w:p w14:paraId="0FD6DBE8" w14:textId="77777777" w:rsidR="00410618" w:rsidRPr="00410618" w:rsidRDefault="00410618" w:rsidP="00410618">
      <w:pPr>
        <w:tabs>
          <w:tab w:val="left" w:pos="2552"/>
        </w:tabs>
        <w:suppressAutoHyphens/>
        <w:jc w:val="both"/>
        <w:rPr>
          <w:rFonts w:ascii="Calibri" w:hAnsi="Calibri"/>
          <w:spacing w:val="0"/>
          <w:sz w:val="20"/>
        </w:rPr>
      </w:pPr>
    </w:p>
    <w:p w14:paraId="40BF10DF" w14:textId="77777777" w:rsidR="00410618" w:rsidRPr="00410618"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De inschrijving moet de volgende documenten bevatten:</w:t>
      </w:r>
    </w:p>
    <w:p w14:paraId="7CF720B0" w14:textId="77777777" w:rsidR="00410618" w:rsidRPr="00410618"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1.</w:t>
      </w:r>
      <w:r w:rsidRPr="00410618">
        <w:rPr>
          <w:rFonts w:ascii="Calibri" w:hAnsi="Calibri"/>
          <w:spacing w:val="0"/>
          <w:sz w:val="20"/>
        </w:rPr>
        <w:tab/>
        <w:t>Eigen verklaring</w:t>
      </w:r>
    </w:p>
    <w:p w14:paraId="2FADEC6F" w14:textId="77777777" w:rsidR="00410618" w:rsidRPr="00410618"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2.</w:t>
      </w:r>
      <w:r w:rsidRPr="00410618">
        <w:rPr>
          <w:rFonts w:ascii="Calibri" w:hAnsi="Calibri"/>
          <w:spacing w:val="0"/>
          <w:sz w:val="20"/>
        </w:rPr>
        <w:tab/>
        <w:t>Kopie van de inschrijving Kamer van Koophandel (en eventueel volmacht)</w:t>
      </w:r>
    </w:p>
    <w:p w14:paraId="581E1002" w14:textId="77777777" w:rsidR="00D07F98"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3.</w:t>
      </w:r>
      <w:r w:rsidRPr="00410618">
        <w:rPr>
          <w:rFonts w:ascii="Calibri" w:hAnsi="Calibri"/>
          <w:spacing w:val="0"/>
          <w:sz w:val="20"/>
        </w:rPr>
        <w:tab/>
        <w:t>Verklaring van geen-Russische betrokkenheid</w:t>
      </w:r>
    </w:p>
    <w:p w14:paraId="3E5438C3" w14:textId="24FCC61E" w:rsidR="00410618" w:rsidRPr="00410618" w:rsidRDefault="00D07F98" w:rsidP="00410618">
      <w:pPr>
        <w:tabs>
          <w:tab w:val="left" w:pos="2552"/>
        </w:tabs>
        <w:suppressAutoHyphens/>
        <w:jc w:val="both"/>
        <w:rPr>
          <w:rFonts w:ascii="Calibri" w:hAnsi="Calibri"/>
          <w:spacing w:val="0"/>
          <w:sz w:val="20"/>
        </w:rPr>
      </w:pPr>
      <w:r>
        <w:rPr>
          <w:rFonts w:ascii="Calibri" w:hAnsi="Calibri"/>
          <w:spacing w:val="0"/>
          <w:sz w:val="20"/>
        </w:rPr>
        <w:t>4</w:t>
      </w:r>
      <w:r w:rsidRPr="00D07F98">
        <w:rPr>
          <w:rFonts w:ascii="Calibri" w:hAnsi="Calibri"/>
          <w:spacing w:val="0"/>
          <w:sz w:val="20"/>
        </w:rPr>
        <w:t>.</w:t>
      </w:r>
      <w:r w:rsidRPr="00D07F98">
        <w:rPr>
          <w:rFonts w:ascii="Calibri" w:hAnsi="Calibri"/>
          <w:spacing w:val="0"/>
          <w:sz w:val="20"/>
        </w:rPr>
        <w:tab/>
        <w:t>Referenties / onderbouwing competenties</w:t>
      </w:r>
      <w:r w:rsidR="00410618" w:rsidRPr="00410618">
        <w:rPr>
          <w:rFonts w:ascii="Calibri" w:hAnsi="Calibri"/>
          <w:spacing w:val="0"/>
          <w:sz w:val="20"/>
        </w:rPr>
        <w:t xml:space="preserve"> </w:t>
      </w:r>
    </w:p>
    <w:p w14:paraId="401273E5" w14:textId="64570769" w:rsidR="00410618" w:rsidRDefault="00D07F98" w:rsidP="00410618">
      <w:pPr>
        <w:tabs>
          <w:tab w:val="left" w:pos="2552"/>
        </w:tabs>
        <w:suppressAutoHyphens/>
        <w:jc w:val="both"/>
        <w:rPr>
          <w:rFonts w:ascii="Calibri" w:hAnsi="Calibri"/>
          <w:spacing w:val="0"/>
          <w:sz w:val="20"/>
        </w:rPr>
      </w:pPr>
      <w:r>
        <w:rPr>
          <w:rFonts w:ascii="Calibri" w:hAnsi="Calibri"/>
          <w:spacing w:val="0"/>
          <w:sz w:val="20"/>
        </w:rPr>
        <w:t>5</w:t>
      </w:r>
      <w:r w:rsidR="00410618" w:rsidRPr="00410618">
        <w:rPr>
          <w:rFonts w:ascii="Calibri" w:hAnsi="Calibri"/>
          <w:spacing w:val="0"/>
          <w:sz w:val="20"/>
        </w:rPr>
        <w:t>.</w:t>
      </w:r>
      <w:r w:rsidR="00410618" w:rsidRPr="00410618">
        <w:rPr>
          <w:rFonts w:ascii="Calibri" w:hAnsi="Calibri"/>
          <w:spacing w:val="0"/>
          <w:sz w:val="20"/>
        </w:rPr>
        <w:tab/>
        <w:t>Inschrijvingsbiljet</w:t>
      </w:r>
    </w:p>
    <w:p w14:paraId="20C314FD" w14:textId="770F343D" w:rsidR="00410618" w:rsidRPr="00410618" w:rsidRDefault="00D07F98" w:rsidP="00410618">
      <w:pPr>
        <w:tabs>
          <w:tab w:val="left" w:pos="2552"/>
        </w:tabs>
        <w:suppressAutoHyphens/>
        <w:jc w:val="both"/>
        <w:rPr>
          <w:rFonts w:ascii="Calibri" w:hAnsi="Calibri"/>
          <w:spacing w:val="0"/>
          <w:sz w:val="20"/>
        </w:rPr>
      </w:pPr>
      <w:r>
        <w:rPr>
          <w:rFonts w:ascii="Calibri" w:hAnsi="Calibri"/>
          <w:spacing w:val="0"/>
          <w:sz w:val="20"/>
        </w:rPr>
        <w:t>6</w:t>
      </w:r>
      <w:r w:rsidR="00410618">
        <w:rPr>
          <w:rFonts w:ascii="Calibri" w:hAnsi="Calibri"/>
          <w:spacing w:val="0"/>
          <w:sz w:val="20"/>
        </w:rPr>
        <w:t xml:space="preserve">. </w:t>
      </w:r>
      <w:r w:rsidR="00410618">
        <w:rPr>
          <w:rFonts w:ascii="Calibri" w:hAnsi="Calibri"/>
          <w:spacing w:val="0"/>
          <w:sz w:val="20"/>
        </w:rPr>
        <w:tab/>
        <w:t>Calculatiemodel</w:t>
      </w:r>
    </w:p>
    <w:p w14:paraId="36B3A60B" w14:textId="3981842C" w:rsidR="00410618" w:rsidRPr="00410618" w:rsidRDefault="00D07F98" w:rsidP="00410618">
      <w:pPr>
        <w:tabs>
          <w:tab w:val="left" w:pos="2552"/>
        </w:tabs>
        <w:suppressAutoHyphens/>
        <w:jc w:val="both"/>
        <w:rPr>
          <w:rFonts w:ascii="Calibri" w:hAnsi="Calibri"/>
          <w:spacing w:val="0"/>
          <w:sz w:val="20"/>
        </w:rPr>
      </w:pPr>
      <w:r>
        <w:rPr>
          <w:rFonts w:ascii="Calibri" w:hAnsi="Calibri"/>
          <w:spacing w:val="0"/>
          <w:sz w:val="20"/>
        </w:rPr>
        <w:t>7</w:t>
      </w:r>
      <w:r w:rsidR="00410618" w:rsidRPr="00410618">
        <w:rPr>
          <w:rFonts w:ascii="Calibri" w:hAnsi="Calibri"/>
          <w:spacing w:val="0"/>
          <w:sz w:val="20"/>
        </w:rPr>
        <w:t>.</w:t>
      </w:r>
      <w:r w:rsidR="00410618" w:rsidRPr="00410618">
        <w:rPr>
          <w:rFonts w:ascii="Calibri" w:hAnsi="Calibri"/>
          <w:spacing w:val="0"/>
          <w:sz w:val="20"/>
        </w:rPr>
        <w:tab/>
        <w:t>Plan van Aanpak</w:t>
      </w:r>
    </w:p>
    <w:p w14:paraId="24F5C9F1" w14:textId="77777777" w:rsidR="00410618" w:rsidRPr="00410618" w:rsidRDefault="00410618" w:rsidP="00410618">
      <w:pPr>
        <w:tabs>
          <w:tab w:val="left" w:pos="2552"/>
        </w:tabs>
        <w:suppressAutoHyphens/>
        <w:jc w:val="both"/>
        <w:rPr>
          <w:rFonts w:ascii="Calibri" w:hAnsi="Calibri"/>
          <w:spacing w:val="0"/>
          <w:sz w:val="20"/>
        </w:rPr>
      </w:pPr>
    </w:p>
    <w:p w14:paraId="398ACC39" w14:textId="2E26A596" w:rsidR="003D6E2F" w:rsidRDefault="00410618" w:rsidP="00410618">
      <w:pPr>
        <w:tabs>
          <w:tab w:val="left" w:pos="2552"/>
        </w:tabs>
        <w:suppressAutoHyphens/>
        <w:jc w:val="both"/>
        <w:rPr>
          <w:rFonts w:ascii="Calibri" w:hAnsi="Calibri"/>
          <w:spacing w:val="0"/>
          <w:sz w:val="20"/>
        </w:rPr>
      </w:pPr>
      <w:r w:rsidRPr="00410618">
        <w:rPr>
          <w:rFonts w:ascii="Calibri" w:hAnsi="Calibri"/>
          <w:spacing w:val="0"/>
          <w:sz w:val="20"/>
        </w:rPr>
        <w:t>De in te dienen documenten zijn hieronder nader beschreven.</w:t>
      </w:r>
    </w:p>
    <w:p w14:paraId="1BAB263D" w14:textId="77777777" w:rsidR="00410618" w:rsidRDefault="00410618" w:rsidP="00410618">
      <w:pPr>
        <w:tabs>
          <w:tab w:val="left" w:pos="2552"/>
        </w:tabs>
        <w:suppressAutoHyphens/>
        <w:jc w:val="both"/>
        <w:rPr>
          <w:rFonts w:ascii="Calibri" w:hAnsi="Calibri"/>
          <w:spacing w:val="0"/>
          <w:sz w:val="20"/>
        </w:rPr>
      </w:pPr>
    </w:p>
    <w:p w14:paraId="1CC97E00" w14:textId="77777777" w:rsidR="003D6E2F" w:rsidRPr="00AF78E5" w:rsidRDefault="003D6E2F" w:rsidP="002A5858">
      <w:pPr>
        <w:numPr>
          <w:ilvl w:val="0"/>
          <w:numId w:val="12"/>
        </w:numPr>
        <w:tabs>
          <w:tab w:val="left" w:pos="2552"/>
        </w:tabs>
        <w:suppressAutoHyphens/>
        <w:jc w:val="both"/>
        <w:rPr>
          <w:rFonts w:ascii="Calibri" w:hAnsi="Calibri"/>
          <w:bCs/>
          <w:i/>
          <w:iCs/>
          <w:spacing w:val="0"/>
          <w:sz w:val="20"/>
        </w:rPr>
      </w:pPr>
      <w:r w:rsidRPr="00AF78E5">
        <w:rPr>
          <w:rFonts w:ascii="Calibri" w:hAnsi="Calibri"/>
          <w:bCs/>
          <w:i/>
          <w:iCs/>
          <w:spacing w:val="0"/>
          <w:sz w:val="20"/>
        </w:rPr>
        <w:t>Eigen verklaring</w:t>
      </w:r>
    </w:p>
    <w:p w14:paraId="151860DB" w14:textId="77777777" w:rsidR="00AA2D91" w:rsidRDefault="00AA2D91" w:rsidP="003D6E2F">
      <w:pPr>
        <w:tabs>
          <w:tab w:val="left" w:pos="2552"/>
        </w:tabs>
        <w:suppressAutoHyphens/>
        <w:jc w:val="both"/>
        <w:rPr>
          <w:rFonts w:ascii="Calibri" w:hAnsi="Calibri"/>
          <w:spacing w:val="0"/>
          <w:sz w:val="20"/>
        </w:rPr>
      </w:pPr>
    </w:p>
    <w:p w14:paraId="78F390ED" w14:textId="04194DA0" w:rsidR="003D6E2F" w:rsidRDefault="003D6E2F" w:rsidP="003D6E2F">
      <w:pPr>
        <w:tabs>
          <w:tab w:val="left" w:pos="2552"/>
        </w:tabs>
        <w:suppressAutoHyphens/>
        <w:jc w:val="both"/>
        <w:rPr>
          <w:rFonts w:ascii="Calibri" w:hAnsi="Calibri"/>
          <w:spacing w:val="0"/>
          <w:sz w:val="20"/>
        </w:rPr>
      </w:pPr>
      <w:r w:rsidRPr="00D87307">
        <w:rPr>
          <w:rFonts w:ascii="Calibri" w:hAnsi="Calibri"/>
          <w:spacing w:val="0"/>
          <w:sz w:val="20"/>
        </w:rPr>
        <w:t xml:space="preserve">Een Eigen verklaring conform het Uniforme Europees Aanbestedingsdocument (UEA) 2016, zoals door de </w:t>
      </w:r>
      <w:r w:rsidR="00FE7B17">
        <w:rPr>
          <w:rFonts w:ascii="Calibri" w:hAnsi="Calibri"/>
          <w:spacing w:val="0"/>
          <w:sz w:val="20"/>
        </w:rPr>
        <w:t>Aanbestedende</w:t>
      </w:r>
      <w:r w:rsidRPr="00D87307">
        <w:rPr>
          <w:rFonts w:ascii="Calibri" w:hAnsi="Calibri"/>
          <w:spacing w:val="0"/>
          <w:sz w:val="20"/>
        </w:rPr>
        <w:t xml:space="preserve"> dienst </w:t>
      </w:r>
      <w:r w:rsidRPr="00801886">
        <w:rPr>
          <w:rFonts w:ascii="Calibri" w:hAnsi="Calibri"/>
          <w:spacing w:val="0"/>
          <w:sz w:val="20"/>
        </w:rPr>
        <w:t xml:space="preserve">als bijlage </w:t>
      </w:r>
      <w:r w:rsidR="005E5046" w:rsidRPr="00801886">
        <w:rPr>
          <w:rFonts w:ascii="Calibri" w:hAnsi="Calibri"/>
          <w:spacing w:val="0"/>
          <w:sz w:val="20"/>
        </w:rPr>
        <w:t>1</w:t>
      </w:r>
      <w:r w:rsidRPr="00BA59F3">
        <w:rPr>
          <w:rFonts w:ascii="Calibri" w:hAnsi="Calibri"/>
          <w:spacing w:val="0"/>
          <w:sz w:val="20"/>
        </w:rPr>
        <w:t xml:space="preserve"> aa</w:t>
      </w:r>
      <w:r w:rsidRPr="00D87307">
        <w:rPr>
          <w:rFonts w:ascii="Calibri" w:hAnsi="Calibri"/>
          <w:spacing w:val="0"/>
          <w:sz w:val="20"/>
        </w:rPr>
        <w:t>n deze leidraad toegevoegd;</w:t>
      </w:r>
    </w:p>
    <w:p w14:paraId="330BC684" w14:textId="77777777" w:rsidR="003D6E2F" w:rsidRPr="00D87307" w:rsidRDefault="003D6E2F" w:rsidP="003D6E2F">
      <w:pPr>
        <w:tabs>
          <w:tab w:val="left" w:pos="2552"/>
        </w:tabs>
        <w:suppressAutoHyphens/>
        <w:jc w:val="both"/>
        <w:rPr>
          <w:rFonts w:ascii="Calibri" w:hAnsi="Calibri"/>
          <w:spacing w:val="0"/>
          <w:sz w:val="20"/>
        </w:rPr>
      </w:pPr>
    </w:p>
    <w:p w14:paraId="65CB7783" w14:textId="77777777" w:rsidR="003D6E2F" w:rsidRPr="00AF78E5" w:rsidRDefault="003D6E2F" w:rsidP="002A5858">
      <w:pPr>
        <w:numPr>
          <w:ilvl w:val="0"/>
          <w:numId w:val="12"/>
        </w:numPr>
        <w:tabs>
          <w:tab w:val="left" w:pos="2552"/>
        </w:tabs>
        <w:suppressAutoHyphens/>
        <w:jc w:val="both"/>
        <w:rPr>
          <w:rFonts w:ascii="Calibri" w:hAnsi="Calibri"/>
          <w:bCs/>
          <w:i/>
          <w:iCs/>
          <w:spacing w:val="0"/>
          <w:sz w:val="20"/>
        </w:rPr>
      </w:pPr>
      <w:r w:rsidRPr="00AF78E5">
        <w:rPr>
          <w:rFonts w:ascii="Calibri" w:hAnsi="Calibri"/>
          <w:bCs/>
          <w:i/>
          <w:iCs/>
          <w:spacing w:val="0"/>
          <w:sz w:val="20"/>
        </w:rPr>
        <w:t>Kopie van de inschrijving Kamer van Koophandel (en eventueel volmacht)</w:t>
      </w:r>
    </w:p>
    <w:p w14:paraId="6A05AB33" w14:textId="77777777" w:rsidR="00AA2D91" w:rsidRDefault="00AA2D91" w:rsidP="003D6E2F">
      <w:pPr>
        <w:tabs>
          <w:tab w:val="left" w:pos="2552"/>
        </w:tabs>
        <w:suppressAutoHyphens/>
        <w:jc w:val="both"/>
        <w:rPr>
          <w:rFonts w:ascii="Calibri" w:hAnsi="Calibri"/>
          <w:spacing w:val="0"/>
          <w:sz w:val="20"/>
        </w:rPr>
      </w:pPr>
    </w:p>
    <w:p w14:paraId="49B4DA52" w14:textId="03155DB0" w:rsidR="003D6E2F" w:rsidRDefault="003D6E2F" w:rsidP="003D6E2F">
      <w:pPr>
        <w:tabs>
          <w:tab w:val="left" w:pos="2552"/>
        </w:tabs>
        <w:suppressAutoHyphens/>
        <w:jc w:val="both"/>
        <w:rPr>
          <w:rFonts w:ascii="Calibri" w:hAnsi="Calibri"/>
          <w:spacing w:val="0"/>
          <w:sz w:val="20"/>
        </w:rPr>
      </w:pPr>
      <w:r w:rsidRPr="00D87307">
        <w:rPr>
          <w:rFonts w:ascii="Calibri" w:hAnsi="Calibri"/>
          <w:spacing w:val="0"/>
          <w:sz w:val="20"/>
        </w:rPr>
        <w:t xml:space="preserve">Bij het indienen van de Eigen Verklaring dient de </w:t>
      </w:r>
      <w:r w:rsidR="00A77989">
        <w:rPr>
          <w:rFonts w:ascii="Calibri" w:hAnsi="Calibri"/>
          <w:spacing w:val="0"/>
          <w:sz w:val="20"/>
        </w:rPr>
        <w:t>Inschrijver</w:t>
      </w:r>
      <w:r w:rsidRPr="00D87307">
        <w:rPr>
          <w:rFonts w:ascii="Calibri" w:hAnsi="Calibri"/>
          <w:spacing w:val="0"/>
          <w:sz w:val="20"/>
        </w:rPr>
        <w:t xml:space="preserve"> door middel van een kopie van de inschrijving in de Kamer van Koophandel eventueel aangevuld met een rechtsgeldig ondertekende volmacht, aan te tonen dat de ondertekenaar van de Eigen Verklaring een rechtsgeldig vertegenwoordiger is van de </w:t>
      </w:r>
      <w:r w:rsidR="00A77989">
        <w:rPr>
          <w:rFonts w:ascii="Calibri" w:hAnsi="Calibri"/>
          <w:spacing w:val="0"/>
          <w:sz w:val="20"/>
        </w:rPr>
        <w:t>Inschrijver</w:t>
      </w:r>
      <w:r w:rsidRPr="00D87307">
        <w:rPr>
          <w:rFonts w:ascii="Calibri" w:hAnsi="Calibri"/>
          <w:spacing w:val="0"/>
          <w:sz w:val="20"/>
        </w:rPr>
        <w:t>;</w:t>
      </w:r>
    </w:p>
    <w:p w14:paraId="65613D8A" w14:textId="5E82B17F" w:rsidR="00D10B6A" w:rsidRDefault="00D10B6A" w:rsidP="003D6E2F">
      <w:pPr>
        <w:tabs>
          <w:tab w:val="left" w:pos="2552"/>
        </w:tabs>
        <w:suppressAutoHyphens/>
        <w:jc w:val="both"/>
        <w:rPr>
          <w:rFonts w:ascii="Calibri" w:hAnsi="Calibri"/>
          <w:spacing w:val="0"/>
          <w:sz w:val="20"/>
        </w:rPr>
      </w:pPr>
    </w:p>
    <w:p w14:paraId="41EECF4C" w14:textId="77777777" w:rsidR="004C56BA" w:rsidRPr="00AF78E5" w:rsidRDefault="004C56BA" w:rsidP="002A5858">
      <w:pPr>
        <w:numPr>
          <w:ilvl w:val="0"/>
          <w:numId w:val="12"/>
        </w:numPr>
        <w:tabs>
          <w:tab w:val="left" w:pos="2552"/>
        </w:tabs>
        <w:suppressAutoHyphens/>
        <w:jc w:val="both"/>
        <w:rPr>
          <w:rFonts w:ascii="Calibri" w:hAnsi="Calibri"/>
          <w:bCs/>
          <w:i/>
          <w:iCs/>
          <w:spacing w:val="0"/>
          <w:sz w:val="20"/>
        </w:rPr>
      </w:pPr>
      <w:r w:rsidRPr="00AF78E5">
        <w:rPr>
          <w:rFonts w:ascii="Calibri" w:hAnsi="Calibri"/>
          <w:bCs/>
          <w:i/>
          <w:iCs/>
          <w:spacing w:val="0"/>
          <w:sz w:val="20"/>
        </w:rPr>
        <w:t xml:space="preserve">Verklaring van geen-Russische betrokkenheid </w:t>
      </w:r>
    </w:p>
    <w:p w14:paraId="02C444DB" w14:textId="77777777" w:rsidR="00AA2D91" w:rsidRDefault="00AA2D91" w:rsidP="004C56BA">
      <w:pPr>
        <w:tabs>
          <w:tab w:val="left" w:pos="2552"/>
        </w:tabs>
        <w:suppressAutoHyphens/>
        <w:jc w:val="both"/>
        <w:rPr>
          <w:rFonts w:ascii="Calibri" w:hAnsi="Calibri"/>
          <w:spacing w:val="0"/>
          <w:sz w:val="20"/>
        </w:rPr>
      </w:pPr>
    </w:p>
    <w:p w14:paraId="01935BD9" w14:textId="41233BE5" w:rsidR="004C56BA" w:rsidRDefault="004C56BA" w:rsidP="004C56BA">
      <w:pPr>
        <w:tabs>
          <w:tab w:val="left" w:pos="2552"/>
        </w:tabs>
        <w:suppressAutoHyphens/>
        <w:jc w:val="both"/>
        <w:rPr>
          <w:rFonts w:ascii="Calibri" w:hAnsi="Calibri"/>
          <w:spacing w:val="0"/>
          <w:sz w:val="20"/>
        </w:rPr>
      </w:pPr>
      <w:r w:rsidRPr="00801886">
        <w:rPr>
          <w:rFonts w:ascii="Calibri" w:hAnsi="Calibri"/>
          <w:spacing w:val="0"/>
          <w:sz w:val="20"/>
        </w:rPr>
        <w:t xml:space="preserve">Een verklaring van geen-Russische betrokkenheid, zoals door de </w:t>
      </w:r>
      <w:r w:rsidR="00FE7B17">
        <w:rPr>
          <w:rFonts w:ascii="Calibri" w:hAnsi="Calibri"/>
          <w:spacing w:val="0"/>
          <w:sz w:val="20"/>
        </w:rPr>
        <w:t>Aanbestedende</w:t>
      </w:r>
      <w:r w:rsidRPr="00801886">
        <w:rPr>
          <w:rFonts w:ascii="Calibri" w:hAnsi="Calibri"/>
          <w:spacing w:val="0"/>
          <w:sz w:val="20"/>
        </w:rPr>
        <w:t xml:space="preserve"> dienst als bijlage 2 aan deze leidraad toegevoegd.</w:t>
      </w:r>
    </w:p>
    <w:p w14:paraId="44AAFA6F" w14:textId="6E565CEC" w:rsidR="00D07F98" w:rsidRDefault="00D07F98" w:rsidP="004C56BA">
      <w:pPr>
        <w:tabs>
          <w:tab w:val="left" w:pos="2552"/>
        </w:tabs>
        <w:suppressAutoHyphens/>
        <w:jc w:val="both"/>
        <w:rPr>
          <w:rFonts w:ascii="Calibri" w:hAnsi="Calibri"/>
          <w:spacing w:val="0"/>
          <w:sz w:val="20"/>
        </w:rPr>
      </w:pPr>
    </w:p>
    <w:p w14:paraId="2ED26A63" w14:textId="77777777" w:rsidR="00D07F98" w:rsidRPr="00AF78E5" w:rsidRDefault="00D07F98" w:rsidP="002A5858">
      <w:pPr>
        <w:numPr>
          <w:ilvl w:val="0"/>
          <w:numId w:val="12"/>
        </w:numPr>
        <w:tabs>
          <w:tab w:val="left" w:pos="2552"/>
        </w:tabs>
        <w:suppressAutoHyphens/>
        <w:jc w:val="both"/>
        <w:rPr>
          <w:rFonts w:ascii="Calibri" w:hAnsi="Calibri"/>
          <w:bCs/>
          <w:i/>
          <w:iCs/>
          <w:spacing w:val="0"/>
          <w:sz w:val="20"/>
        </w:rPr>
      </w:pPr>
      <w:r w:rsidRPr="00AF78E5">
        <w:rPr>
          <w:rFonts w:ascii="Calibri" w:hAnsi="Calibri"/>
          <w:bCs/>
          <w:i/>
          <w:iCs/>
          <w:spacing w:val="0"/>
          <w:sz w:val="20"/>
        </w:rPr>
        <w:t xml:space="preserve">Referenties / onderbouwing competenties </w:t>
      </w:r>
    </w:p>
    <w:p w14:paraId="52411B40" w14:textId="77777777" w:rsidR="00AA2D91" w:rsidRDefault="00AA2D91" w:rsidP="00D07F98">
      <w:pPr>
        <w:tabs>
          <w:tab w:val="left" w:pos="2552"/>
        </w:tabs>
        <w:suppressAutoHyphens/>
        <w:jc w:val="both"/>
        <w:rPr>
          <w:rFonts w:ascii="Calibri" w:hAnsi="Calibri" w:cs="Calibri"/>
          <w:color w:val="000000"/>
          <w:spacing w:val="0"/>
          <w:sz w:val="20"/>
          <w:lang w:eastAsia="en-US"/>
        </w:rPr>
      </w:pPr>
    </w:p>
    <w:p w14:paraId="0237B975" w14:textId="04B8EF8C" w:rsidR="00D07F98" w:rsidRDefault="00D07F98" w:rsidP="00D07F98">
      <w:pPr>
        <w:tabs>
          <w:tab w:val="left" w:pos="2552"/>
        </w:tabs>
        <w:suppressAutoHyphens/>
        <w:jc w:val="both"/>
        <w:rPr>
          <w:rFonts w:ascii="Calibri" w:hAnsi="Calibri" w:cs="Calibri"/>
          <w:color w:val="000000"/>
          <w:spacing w:val="0"/>
          <w:sz w:val="20"/>
          <w:lang w:eastAsia="en-US"/>
        </w:rPr>
      </w:pPr>
      <w:r w:rsidRPr="00B949BD">
        <w:rPr>
          <w:rFonts w:ascii="Calibri" w:hAnsi="Calibri" w:cs="Calibri"/>
          <w:color w:val="000000"/>
          <w:spacing w:val="0"/>
          <w:sz w:val="20"/>
          <w:lang w:eastAsia="en-US"/>
        </w:rPr>
        <w:t>Ter onderbouwing van de gevraagde competenties zie par. 4.</w:t>
      </w:r>
      <w:r>
        <w:rPr>
          <w:rFonts w:ascii="Calibri" w:hAnsi="Calibri" w:cs="Calibri"/>
          <w:color w:val="000000"/>
          <w:spacing w:val="0"/>
          <w:sz w:val="20"/>
          <w:lang w:eastAsia="en-US"/>
        </w:rPr>
        <w:t>2</w:t>
      </w:r>
      <w:r w:rsidRPr="00B949BD">
        <w:rPr>
          <w:rFonts w:ascii="Calibri" w:hAnsi="Calibri" w:cs="Calibri"/>
          <w:color w:val="000000"/>
          <w:spacing w:val="0"/>
          <w:sz w:val="20"/>
          <w:lang w:eastAsia="en-US"/>
        </w:rPr>
        <w:t xml:space="preserve">.2 lid </w:t>
      </w:r>
      <w:r>
        <w:rPr>
          <w:rFonts w:ascii="Calibri" w:hAnsi="Calibri" w:cs="Calibri"/>
          <w:color w:val="000000"/>
          <w:spacing w:val="0"/>
          <w:sz w:val="20"/>
          <w:lang w:eastAsia="en-US"/>
        </w:rPr>
        <w:t>6</w:t>
      </w:r>
      <w:r w:rsidRPr="00B949BD">
        <w:rPr>
          <w:rFonts w:ascii="Calibri" w:hAnsi="Calibri" w:cs="Calibri"/>
          <w:color w:val="000000"/>
          <w:spacing w:val="0"/>
          <w:sz w:val="20"/>
          <w:lang w:eastAsia="en-US"/>
        </w:rPr>
        <w:t xml:space="preserve">, inclusief </w:t>
      </w:r>
      <w:r w:rsidRPr="00D07F98">
        <w:rPr>
          <w:rFonts w:ascii="Calibri" w:hAnsi="Calibri" w:cs="Calibri"/>
          <w:color w:val="000000"/>
          <w:spacing w:val="0"/>
          <w:sz w:val="20"/>
          <w:lang w:eastAsia="en-US"/>
        </w:rPr>
        <w:t xml:space="preserve">tevredenheidsverklaring </w:t>
      </w:r>
      <w:r w:rsidR="00567CF5">
        <w:rPr>
          <w:rFonts w:ascii="Calibri" w:hAnsi="Calibri" w:cs="Calibri"/>
          <w:color w:val="000000"/>
          <w:spacing w:val="0"/>
          <w:sz w:val="20"/>
          <w:lang w:eastAsia="en-US"/>
        </w:rPr>
        <w:t>Opdracht</w:t>
      </w:r>
      <w:r w:rsidRPr="00D07F98">
        <w:rPr>
          <w:rFonts w:ascii="Calibri" w:hAnsi="Calibri" w:cs="Calibri"/>
          <w:color w:val="000000"/>
          <w:spacing w:val="0"/>
          <w:sz w:val="20"/>
          <w:lang w:eastAsia="en-US"/>
        </w:rPr>
        <w:t>gever, e.e.a. conform het model opgenomen in bijlage 3.</w:t>
      </w:r>
    </w:p>
    <w:p w14:paraId="45CA7113" w14:textId="0260CDFB" w:rsidR="00D549EE" w:rsidRDefault="00D549EE" w:rsidP="00D07F98">
      <w:pPr>
        <w:tabs>
          <w:tab w:val="left" w:pos="2552"/>
        </w:tabs>
        <w:suppressAutoHyphens/>
        <w:jc w:val="both"/>
        <w:rPr>
          <w:rFonts w:ascii="Calibri" w:hAnsi="Calibri" w:cs="Calibri"/>
          <w:color w:val="000000"/>
          <w:spacing w:val="0"/>
          <w:sz w:val="20"/>
          <w:lang w:eastAsia="en-US"/>
        </w:rPr>
      </w:pPr>
    </w:p>
    <w:p w14:paraId="56CAD51F" w14:textId="3E5EF648" w:rsidR="00D549EE" w:rsidRDefault="00D549EE" w:rsidP="00D07F98">
      <w:pPr>
        <w:tabs>
          <w:tab w:val="left" w:pos="2552"/>
        </w:tabs>
        <w:suppressAutoHyphens/>
        <w:jc w:val="both"/>
        <w:rPr>
          <w:rFonts w:ascii="Calibri" w:hAnsi="Calibri" w:cs="Calibri"/>
          <w:color w:val="000000"/>
          <w:spacing w:val="0"/>
          <w:sz w:val="20"/>
          <w:lang w:eastAsia="en-US"/>
        </w:rPr>
      </w:pPr>
    </w:p>
    <w:p w14:paraId="5C1B07D7" w14:textId="14089B39" w:rsidR="00D549EE" w:rsidRDefault="00D549EE" w:rsidP="00D07F98">
      <w:pPr>
        <w:tabs>
          <w:tab w:val="left" w:pos="2552"/>
        </w:tabs>
        <w:suppressAutoHyphens/>
        <w:jc w:val="both"/>
        <w:rPr>
          <w:rFonts w:ascii="Calibri" w:hAnsi="Calibri" w:cs="Calibri"/>
          <w:color w:val="000000"/>
          <w:spacing w:val="0"/>
          <w:sz w:val="20"/>
          <w:lang w:eastAsia="en-US"/>
        </w:rPr>
      </w:pPr>
    </w:p>
    <w:p w14:paraId="2937A490" w14:textId="77777777" w:rsidR="00D549EE" w:rsidRPr="00D07F98" w:rsidRDefault="00D549EE" w:rsidP="00D07F98">
      <w:pPr>
        <w:tabs>
          <w:tab w:val="left" w:pos="2552"/>
        </w:tabs>
        <w:suppressAutoHyphens/>
        <w:jc w:val="both"/>
        <w:rPr>
          <w:rFonts w:ascii="Calibri" w:hAnsi="Calibri" w:cs="Calibri"/>
          <w:color w:val="000000"/>
          <w:spacing w:val="0"/>
          <w:sz w:val="20"/>
          <w:lang w:eastAsia="en-US"/>
        </w:rPr>
      </w:pPr>
    </w:p>
    <w:p w14:paraId="688AF024" w14:textId="352B8433" w:rsidR="004C56BA" w:rsidRDefault="004C56BA" w:rsidP="004C56BA">
      <w:pPr>
        <w:tabs>
          <w:tab w:val="left" w:pos="2552"/>
        </w:tabs>
        <w:suppressAutoHyphens/>
        <w:jc w:val="both"/>
        <w:rPr>
          <w:rFonts w:ascii="Calibri" w:hAnsi="Calibri"/>
          <w:spacing w:val="0"/>
          <w:sz w:val="20"/>
          <w:highlight w:val="cyan"/>
        </w:rPr>
      </w:pPr>
    </w:p>
    <w:p w14:paraId="4C3BEF79" w14:textId="7B248EC9" w:rsidR="005E5046" w:rsidRPr="00AF78E5" w:rsidRDefault="004C56BA" w:rsidP="002A5858">
      <w:pPr>
        <w:numPr>
          <w:ilvl w:val="0"/>
          <w:numId w:val="12"/>
        </w:numPr>
        <w:tabs>
          <w:tab w:val="left" w:pos="2552"/>
        </w:tabs>
        <w:suppressAutoHyphens/>
        <w:jc w:val="both"/>
        <w:rPr>
          <w:rFonts w:ascii="Calibri" w:hAnsi="Calibri"/>
          <w:bCs/>
          <w:i/>
          <w:iCs/>
          <w:spacing w:val="0"/>
          <w:sz w:val="20"/>
        </w:rPr>
      </w:pPr>
      <w:r w:rsidRPr="00AF78E5">
        <w:rPr>
          <w:rFonts w:ascii="Calibri" w:hAnsi="Calibri"/>
          <w:bCs/>
          <w:i/>
          <w:iCs/>
          <w:spacing w:val="0"/>
          <w:sz w:val="20"/>
        </w:rPr>
        <w:t>Inschrijvingsbiljet</w:t>
      </w:r>
    </w:p>
    <w:p w14:paraId="265CBF97" w14:textId="77777777" w:rsidR="00AA2D91" w:rsidRDefault="00AA2D91" w:rsidP="005E5046">
      <w:pPr>
        <w:tabs>
          <w:tab w:val="left" w:pos="2552"/>
        </w:tabs>
        <w:suppressAutoHyphens/>
        <w:jc w:val="both"/>
        <w:rPr>
          <w:rFonts w:ascii="Calibri" w:hAnsi="Calibri"/>
          <w:spacing w:val="0"/>
          <w:sz w:val="20"/>
        </w:rPr>
      </w:pPr>
    </w:p>
    <w:p w14:paraId="4486AFC1" w14:textId="4B55168A" w:rsidR="005E5046" w:rsidRPr="00801886" w:rsidRDefault="005E5046" w:rsidP="005E5046">
      <w:pPr>
        <w:tabs>
          <w:tab w:val="left" w:pos="2552"/>
        </w:tabs>
        <w:suppressAutoHyphens/>
        <w:jc w:val="both"/>
        <w:rPr>
          <w:rFonts w:ascii="Calibri" w:hAnsi="Calibri"/>
          <w:spacing w:val="0"/>
          <w:sz w:val="20"/>
        </w:rPr>
      </w:pPr>
      <w:r w:rsidRPr="00801886">
        <w:rPr>
          <w:rFonts w:ascii="Calibri" w:hAnsi="Calibri"/>
          <w:spacing w:val="0"/>
          <w:sz w:val="20"/>
        </w:rPr>
        <w:t xml:space="preserve">De inschrijving dient te geschieden op het inschrijvingsbiljet zoals opgenomen in bijlage </w:t>
      </w:r>
      <w:r w:rsidR="001F45E9" w:rsidRPr="00801886">
        <w:rPr>
          <w:rFonts w:ascii="Calibri" w:hAnsi="Calibri"/>
          <w:spacing w:val="0"/>
          <w:sz w:val="20"/>
        </w:rPr>
        <w:t>4</w:t>
      </w:r>
      <w:r w:rsidRPr="00801886">
        <w:rPr>
          <w:rFonts w:ascii="Calibri" w:hAnsi="Calibri"/>
          <w:spacing w:val="0"/>
          <w:sz w:val="20"/>
        </w:rPr>
        <w:t xml:space="preserve"> van deze </w:t>
      </w:r>
      <w:r w:rsidR="00A77989">
        <w:rPr>
          <w:rFonts w:ascii="Calibri" w:hAnsi="Calibri"/>
          <w:spacing w:val="0"/>
          <w:sz w:val="20"/>
        </w:rPr>
        <w:t>Inschrijvingsleidraad</w:t>
      </w:r>
      <w:r w:rsidRPr="00801886">
        <w:rPr>
          <w:rFonts w:ascii="Calibri" w:hAnsi="Calibri"/>
          <w:spacing w:val="0"/>
          <w:sz w:val="20"/>
        </w:rPr>
        <w:t xml:space="preserve"> dan wel op een geheel overeenkomstig daaraan opgesteld biljet.</w:t>
      </w:r>
    </w:p>
    <w:p w14:paraId="4E0BCD38" w14:textId="77777777" w:rsidR="005E5046" w:rsidRDefault="005E5046" w:rsidP="005E5046">
      <w:pPr>
        <w:pStyle w:val="Lijstalinea"/>
        <w:tabs>
          <w:tab w:val="left" w:pos="2552"/>
        </w:tabs>
        <w:suppressAutoHyphens/>
        <w:ind w:left="1843"/>
        <w:jc w:val="both"/>
        <w:rPr>
          <w:rFonts w:asciiTheme="minorHAnsi" w:hAnsiTheme="minorHAnsi" w:cstheme="minorHAnsi"/>
          <w:b/>
          <w:spacing w:val="0"/>
          <w:sz w:val="20"/>
          <w:highlight w:val="cyan"/>
        </w:rPr>
      </w:pPr>
    </w:p>
    <w:p w14:paraId="798C09E5" w14:textId="66E72323" w:rsidR="004C56BA" w:rsidRPr="00D549EE" w:rsidRDefault="007D0C9C" w:rsidP="002A5858">
      <w:pPr>
        <w:numPr>
          <w:ilvl w:val="0"/>
          <w:numId w:val="12"/>
        </w:numPr>
        <w:tabs>
          <w:tab w:val="left" w:pos="2552"/>
        </w:tabs>
        <w:suppressAutoHyphens/>
        <w:jc w:val="both"/>
        <w:rPr>
          <w:rFonts w:ascii="Calibri" w:hAnsi="Calibri"/>
          <w:bCs/>
          <w:i/>
          <w:iCs/>
          <w:spacing w:val="0"/>
          <w:sz w:val="20"/>
        </w:rPr>
      </w:pPr>
      <w:r w:rsidRPr="00D549EE">
        <w:rPr>
          <w:rFonts w:ascii="Calibri" w:hAnsi="Calibri"/>
          <w:bCs/>
          <w:i/>
          <w:iCs/>
          <w:spacing w:val="0"/>
          <w:sz w:val="20"/>
        </w:rPr>
        <w:t>Calculatiemodel</w:t>
      </w:r>
    </w:p>
    <w:p w14:paraId="6B8BB9F4" w14:textId="32454831" w:rsidR="001F45E9" w:rsidRPr="00D549EE" w:rsidRDefault="005E5046" w:rsidP="00801886">
      <w:pPr>
        <w:pStyle w:val="Lijstalinea"/>
        <w:tabs>
          <w:tab w:val="left" w:pos="2552"/>
        </w:tabs>
        <w:suppressAutoHyphens/>
        <w:ind w:left="1800"/>
        <w:jc w:val="both"/>
        <w:rPr>
          <w:rFonts w:ascii="Calibri" w:hAnsi="Calibri"/>
          <w:spacing w:val="0"/>
          <w:sz w:val="20"/>
        </w:rPr>
      </w:pPr>
      <w:r w:rsidRPr="00D549EE">
        <w:rPr>
          <w:rFonts w:ascii="Calibri" w:hAnsi="Calibri"/>
          <w:spacing w:val="0"/>
          <w:sz w:val="20"/>
        </w:rPr>
        <w:t xml:space="preserve">    </w:t>
      </w:r>
    </w:p>
    <w:p w14:paraId="2B214864" w14:textId="48526039" w:rsidR="001F45E9" w:rsidRPr="00A43C5F" w:rsidRDefault="001F45E9" w:rsidP="00A43C5F">
      <w:pPr>
        <w:tabs>
          <w:tab w:val="left" w:pos="3119"/>
        </w:tabs>
        <w:jc w:val="both"/>
        <w:rPr>
          <w:rFonts w:ascii="Calibri" w:hAnsi="Calibri"/>
          <w:sz w:val="20"/>
        </w:rPr>
      </w:pPr>
      <w:r w:rsidRPr="00D549EE">
        <w:rPr>
          <w:rFonts w:ascii="Calibri" w:hAnsi="Calibri"/>
          <w:sz w:val="20"/>
        </w:rPr>
        <w:t xml:space="preserve">De  </w:t>
      </w:r>
      <w:r w:rsidR="00567CF5" w:rsidRPr="00D549EE">
        <w:rPr>
          <w:rFonts w:ascii="Calibri" w:hAnsi="Calibri"/>
          <w:sz w:val="20"/>
        </w:rPr>
        <w:t>Opdracht</w:t>
      </w:r>
      <w:r w:rsidRPr="00D549EE">
        <w:rPr>
          <w:rFonts w:ascii="Calibri" w:hAnsi="Calibri"/>
          <w:sz w:val="20"/>
        </w:rPr>
        <w:t xml:space="preserve">nemer  dient  </w:t>
      </w:r>
      <w:r w:rsidR="00D549EE" w:rsidRPr="00D549EE">
        <w:rPr>
          <w:rFonts w:ascii="Calibri" w:hAnsi="Calibri"/>
          <w:sz w:val="20"/>
        </w:rPr>
        <w:t xml:space="preserve">conform bijlage 5 van deze Inschrijvingsleidraad </w:t>
      </w:r>
      <w:r w:rsidRPr="00D549EE">
        <w:rPr>
          <w:rFonts w:ascii="Calibri" w:hAnsi="Calibri"/>
          <w:sz w:val="20"/>
        </w:rPr>
        <w:t>een  onderbouwing  van  de  inschrij</w:t>
      </w:r>
      <w:r w:rsidR="00801886" w:rsidRPr="00D549EE">
        <w:rPr>
          <w:rFonts w:ascii="Calibri" w:hAnsi="Calibri"/>
          <w:sz w:val="20"/>
        </w:rPr>
        <w:t>f</w:t>
      </w:r>
      <w:r w:rsidRPr="00D549EE">
        <w:rPr>
          <w:rFonts w:ascii="Calibri" w:hAnsi="Calibri"/>
          <w:sz w:val="20"/>
        </w:rPr>
        <w:t xml:space="preserve">som </w:t>
      </w:r>
      <w:r w:rsidR="00D549EE" w:rsidRPr="00D549EE">
        <w:rPr>
          <w:rFonts w:ascii="Calibri" w:hAnsi="Calibri"/>
          <w:sz w:val="20"/>
        </w:rPr>
        <w:t>in.</w:t>
      </w:r>
      <w:r w:rsidRPr="00D549EE">
        <w:rPr>
          <w:rFonts w:ascii="Calibri" w:hAnsi="Calibri"/>
          <w:sz w:val="20"/>
        </w:rPr>
        <w:t xml:space="preserve"> </w:t>
      </w:r>
    </w:p>
    <w:p w14:paraId="5D42B5C0" w14:textId="77777777" w:rsidR="008F773B" w:rsidRPr="000A03CF" w:rsidRDefault="008F773B" w:rsidP="000A03CF">
      <w:pPr>
        <w:tabs>
          <w:tab w:val="left" w:pos="2552"/>
        </w:tabs>
        <w:suppressAutoHyphens/>
        <w:ind w:left="0"/>
        <w:jc w:val="both"/>
        <w:rPr>
          <w:rFonts w:ascii="Calibri" w:hAnsi="Calibri"/>
          <w:spacing w:val="0"/>
          <w:sz w:val="20"/>
        </w:rPr>
      </w:pPr>
    </w:p>
    <w:p w14:paraId="51B3E9CB" w14:textId="07E82E28" w:rsidR="00DF4355" w:rsidRPr="00C27AA2" w:rsidRDefault="00DF4355" w:rsidP="002A5858">
      <w:pPr>
        <w:numPr>
          <w:ilvl w:val="0"/>
          <w:numId w:val="12"/>
        </w:numPr>
        <w:tabs>
          <w:tab w:val="left" w:pos="2552"/>
        </w:tabs>
        <w:suppressAutoHyphens/>
        <w:jc w:val="both"/>
        <w:rPr>
          <w:rFonts w:ascii="Calibri" w:hAnsi="Calibri"/>
          <w:bCs/>
          <w:i/>
          <w:iCs/>
          <w:spacing w:val="0"/>
          <w:sz w:val="20"/>
        </w:rPr>
      </w:pPr>
      <w:r w:rsidRPr="00C27AA2">
        <w:rPr>
          <w:rFonts w:ascii="Calibri" w:hAnsi="Calibri"/>
          <w:bCs/>
          <w:i/>
          <w:iCs/>
          <w:spacing w:val="0"/>
          <w:sz w:val="20"/>
        </w:rPr>
        <w:t xml:space="preserve">Plan van Aanpak </w:t>
      </w:r>
    </w:p>
    <w:p w14:paraId="1F1A39F6" w14:textId="77777777" w:rsidR="00AA2D91" w:rsidRDefault="00AA2D91" w:rsidP="00DF4355">
      <w:pPr>
        <w:tabs>
          <w:tab w:val="left" w:pos="3119"/>
        </w:tabs>
        <w:jc w:val="both"/>
        <w:rPr>
          <w:rFonts w:ascii="Calibri" w:hAnsi="Calibri"/>
          <w:sz w:val="20"/>
        </w:rPr>
      </w:pPr>
    </w:p>
    <w:p w14:paraId="5173DC70" w14:textId="3F57D653" w:rsidR="006727B4" w:rsidRPr="00C27AA2" w:rsidRDefault="00DF4355" w:rsidP="00C27AA2">
      <w:pPr>
        <w:tabs>
          <w:tab w:val="left" w:pos="3119"/>
        </w:tabs>
        <w:jc w:val="both"/>
        <w:rPr>
          <w:rFonts w:ascii="Calibri" w:hAnsi="Calibri"/>
          <w:sz w:val="20"/>
        </w:rPr>
      </w:pPr>
      <w:r w:rsidRPr="00570640">
        <w:rPr>
          <w:rFonts w:ascii="Calibri" w:hAnsi="Calibri"/>
          <w:sz w:val="20"/>
        </w:rPr>
        <w:t xml:space="preserve">Het Plan van Aanpak dient </w:t>
      </w:r>
      <w:r w:rsidRPr="00D549EE">
        <w:rPr>
          <w:rFonts w:ascii="Calibri" w:hAnsi="Calibri"/>
          <w:sz w:val="20"/>
          <w:u w:val="single"/>
        </w:rPr>
        <w:t>anoniem</w:t>
      </w:r>
      <w:r w:rsidRPr="00570640">
        <w:rPr>
          <w:rFonts w:ascii="Calibri" w:hAnsi="Calibri"/>
          <w:sz w:val="20"/>
        </w:rPr>
        <w:t xml:space="preserve"> te worden </w:t>
      </w:r>
      <w:r w:rsidR="00D549EE">
        <w:rPr>
          <w:rFonts w:ascii="Calibri" w:hAnsi="Calibri"/>
          <w:sz w:val="20"/>
        </w:rPr>
        <w:t>ingediend</w:t>
      </w:r>
      <w:r w:rsidRPr="00570640">
        <w:rPr>
          <w:rFonts w:ascii="Calibri" w:hAnsi="Calibri"/>
          <w:sz w:val="20"/>
        </w:rPr>
        <w:t xml:space="preserve">. Het Plan van Aanpak mag maximaal </w:t>
      </w:r>
      <w:r w:rsidR="00D10B6A" w:rsidRPr="00570640">
        <w:rPr>
          <w:rFonts w:ascii="Calibri" w:hAnsi="Calibri"/>
          <w:sz w:val="20"/>
        </w:rPr>
        <w:t>4</w:t>
      </w:r>
      <w:r w:rsidRPr="00570640">
        <w:rPr>
          <w:rFonts w:ascii="Calibri" w:hAnsi="Calibri"/>
          <w:sz w:val="20"/>
        </w:rPr>
        <w:t xml:space="preserve"> enkelzijdig bedrukte pagina's A4 omvatten (excl. voorblad en inhoudsopgave). Het toe te passen lettertype is </w:t>
      </w:r>
      <w:proofErr w:type="spellStart"/>
      <w:r w:rsidRPr="00570640">
        <w:rPr>
          <w:rFonts w:ascii="Calibri" w:hAnsi="Calibri"/>
          <w:sz w:val="20"/>
        </w:rPr>
        <w:t>Calibri</w:t>
      </w:r>
      <w:proofErr w:type="spellEnd"/>
      <w:r w:rsidRPr="00570640">
        <w:rPr>
          <w:rFonts w:ascii="Calibri" w:hAnsi="Calibri"/>
          <w:sz w:val="20"/>
        </w:rPr>
        <w:t xml:space="preserve"> punt 10. Het Plan van Aanpak mag geen logo's, tekens, lettertypen, stijlelementen of anderszins bevatten, die de inschrijving kunnen koppelen aan de naam van de </w:t>
      </w:r>
      <w:r w:rsidR="00A77989">
        <w:rPr>
          <w:rFonts w:ascii="Calibri" w:hAnsi="Calibri"/>
          <w:sz w:val="20"/>
        </w:rPr>
        <w:t>Inschrijver</w:t>
      </w:r>
      <w:r w:rsidRPr="00570640">
        <w:rPr>
          <w:rFonts w:ascii="Calibri" w:hAnsi="Calibri"/>
          <w:sz w:val="20"/>
        </w:rPr>
        <w:t xml:space="preserve">. </w:t>
      </w:r>
    </w:p>
    <w:p w14:paraId="1382C588" w14:textId="77777777" w:rsidR="00570640" w:rsidRPr="00DF4355" w:rsidRDefault="00570640" w:rsidP="00DF4355">
      <w:pPr>
        <w:tabs>
          <w:tab w:val="left" w:pos="3119"/>
        </w:tabs>
        <w:jc w:val="both"/>
        <w:rPr>
          <w:rFonts w:ascii="Calibri" w:hAnsi="Calibri"/>
          <w:sz w:val="20"/>
          <w:highlight w:val="yellow"/>
        </w:rPr>
      </w:pPr>
    </w:p>
    <w:p w14:paraId="4B75103C" w14:textId="36A4A3D6" w:rsidR="00DF4355" w:rsidRPr="00DF4355" w:rsidRDefault="00DF4355" w:rsidP="008F7ABF">
      <w:pPr>
        <w:tabs>
          <w:tab w:val="left" w:pos="3119"/>
        </w:tabs>
        <w:jc w:val="both"/>
        <w:rPr>
          <w:rFonts w:ascii="Calibri" w:hAnsi="Calibri"/>
          <w:sz w:val="20"/>
        </w:rPr>
      </w:pPr>
      <w:r w:rsidRPr="00DF4355">
        <w:rPr>
          <w:rFonts w:ascii="Calibri" w:hAnsi="Calibri"/>
          <w:sz w:val="20"/>
        </w:rPr>
        <w:t xml:space="preserve">Het Plan van Aanpak moet de volgende opbouw hebben: </w:t>
      </w:r>
    </w:p>
    <w:p w14:paraId="64FCABFB" w14:textId="77777777" w:rsidR="00DF4355" w:rsidRPr="00DF4355" w:rsidRDefault="00DF4355" w:rsidP="00DF4355">
      <w:pPr>
        <w:tabs>
          <w:tab w:val="left" w:pos="3119"/>
        </w:tabs>
        <w:jc w:val="both"/>
        <w:rPr>
          <w:rFonts w:ascii="Calibri" w:hAnsi="Calibri"/>
          <w:sz w:val="20"/>
        </w:rPr>
      </w:pPr>
      <w:r w:rsidRPr="00DF4355">
        <w:rPr>
          <w:rFonts w:ascii="Calibri" w:hAnsi="Calibri"/>
          <w:sz w:val="20"/>
        </w:rPr>
        <w:t xml:space="preserve">1. Voorblad </w:t>
      </w:r>
    </w:p>
    <w:p w14:paraId="4C5EA263" w14:textId="77777777" w:rsidR="00DF4355" w:rsidRPr="00DF4355" w:rsidRDefault="00DF4355" w:rsidP="00DF4355">
      <w:pPr>
        <w:tabs>
          <w:tab w:val="left" w:pos="3119"/>
        </w:tabs>
        <w:jc w:val="both"/>
        <w:rPr>
          <w:rFonts w:ascii="Calibri" w:hAnsi="Calibri"/>
          <w:sz w:val="20"/>
        </w:rPr>
      </w:pPr>
      <w:r w:rsidRPr="00DF4355">
        <w:rPr>
          <w:rFonts w:ascii="Calibri" w:hAnsi="Calibri"/>
          <w:sz w:val="20"/>
        </w:rPr>
        <w:t xml:space="preserve">2. Inhoudsopgave </w:t>
      </w:r>
    </w:p>
    <w:p w14:paraId="15A68E9A" w14:textId="0D566A3A" w:rsidR="00952FED" w:rsidRPr="00952FED" w:rsidRDefault="00952FED" w:rsidP="00952FED">
      <w:pPr>
        <w:tabs>
          <w:tab w:val="left" w:pos="3119"/>
        </w:tabs>
        <w:jc w:val="both"/>
        <w:rPr>
          <w:rFonts w:ascii="Calibri" w:hAnsi="Calibri"/>
          <w:sz w:val="20"/>
        </w:rPr>
      </w:pPr>
      <w:r>
        <w:rPr>
          <w:rFonts w:ascii="Calibri" w:hAnsi="Calibri"/>
          <w:sz w:val="20"/>
        </w:rPr>
        <w:t xml:space="preserve">3. </w:t>
      </w:r>
      <w:r w:rsidRPr="00952FED">
        <w:rPr>
          <w:rFonts w:ascii="Calibri" w:hAnsi="Calibri"/>
          <w:sz w:val="20"/>
        </w:rPr>
        <w:t xml:space="preserve">SC.1 </w:t>
      </w:r>
      <w:r w:rsidR="00570640">
        <w:rPr>
          <w:rFonts w:ascii="Calibri" w:hAnsi="Calibri"/>
          <w:sz w:val="20"/>
        </w:rPr>
        <w:t>B</w:t>
      </w:r>
      <w:r w:rsidRPr="00952FED">
        <w:rPr>
          <w:rFonts w:ascii="Calibri" w:hAnsi="Calibri"/>
          <w:sz w:val="20"/>
        </w:rPr>
        <w:t>orging kwaliteit inspectiewerkzaamheden</w:t>
      </w:r>
    </w:p>
    <w:p w14:paraId="269A181F" w14:textId="77777777" w:rsidR="00C27AA2" w:rsidRDefault="00952FED" w:rsidP="00952FED">
      <w:pPr>
        <w:tabs>
          <w:tab w:val="left" w:pos="3119"/>
        </w:tabs>
        <w:jc w:val="both"/>
        <w:rPr>
          <w:rFonts w:ascii="Calibri" w:hAnsi="Calibri"/>
          <w:sz w:val="20"/>
        </w:rPr>
      </w:pPr>
      <w:r>
        <w:rPr>
          <w:rFonts w:ascii="Calibri" w:hAnsi="Calibri"/>
          <w:sz w:val="20"/>
        </w:rPr>
        <w:t xml:space="preserve">4. </w:t>
      </w:r>
      <w:r w:rsidRPr="00952FED">
        <w:rPr>
          <w:rFonts w:ascii="Calibri" w:hAnsi="Calibri"/>
          <w:sz w:val="20"/>
        </w:rPr>
        <w:t xml:space="preserve">SC.2 </w:t>
      </w:r>
      <w:r w:rsidR="00570640">
        <w:rPr>
          <w:rFonts w:ascii="Calibri" w:hAnsi="Calibri"/>
          <w:sz w:val="20"/>
        </w:rPr>
        <w:t>B</w:t>
      </w:r>
      <w:r w:rsidRPr="00952FED">
        <w:rPr>
          <w:rFonts w:ascii="Calibri" w:hAnsi="Calibri"/>
          <w:sz w:val="20"/>
        </w:rPr>
        <w:t>orging kwaliteit herstelwerkzaamheden</w:t>
      </w:r>
    </w:p>
    <w:p w14:paraId="01FB0924" w14:textId="77777777" w:rsidR="00C27AA2" w:rsidRDefault="00C27AA2" w:rsidP="00952FED">
      <w:pPr>
        <w:tabs>
          <w:tab w:val="left" w:pos="3119"/>
        </w:tabs>
        <w:jc w:val="both"/>
        <w:rPr>
          <w:rFonts w:ascii="Calibri" w:hAnsi="Calibri"/>
          <w:sz w:val="20"/>
        </w:rPr>
      </w:pPr>
    </w:p>
    <w:p w14:paraId="78C9909C" w14:textId="3A741F00" w:rsidR="00C27AA2" w:rsidRPr="00C27AA2" w:rsidRDefault="00C27AA2" w:rsidP="00C27AA2">
      <w:pPr>
        <w:autoSpaceDE w:val="0"/>
        <w:autoSpaceDN w:val="0"/>
        <w:adjustRightInd w:val="0"/>
        <w:spacing w:line="240" w:lineRule="auto"/>
        <w:rPr>
          <w:rFonts w:ascii="Calibri" w:hAnsi="Calibri" w:cs="Calibri"/>
          <w:color w:val="000000"/>
          <w:spacing w:val="0"/>
          <w:sz w:val="20"/>
          <w:lang w:eastAsia="en-US"/>
        </w:rPr>
      </w:pPr>
      <w:r w:rsidRPr="00C27AA2">
        <w:rPr>
          <w:rFonts w:ascii="Calibri" w:hAnsi="Calibri" w:cs="Calibri"/>
          <w:color w:val="000000"/>
          <w:spacing w:val="0"/>
          <w:sz w:val="20"/>
          <w:lang w:eastAsia="en-US"/>
        </w:rPr>
        <w:t xml:space="preserve">Ter verduidelijking van </w:t>
      </w:r>
      <w:r>
        <w:rPr>
          <w:rFonts w:ascii="Calibri" w:hAnsi="Calibri" w:cs="Calibri"/>
          <w:color w:val="000000"/>
          <w:spacing w:val="0"/>
          <w:sz w:val="20"/>
          <w:lang w:eastAsia="en-US"/>
        </w:rPr>
        <w:t xml:space="preserve">SC.1 </w:t>
      </w:r>
      <w:r w:rsidR="00DC460E">
        <w:rPr>
          <w:rFonts w:ascii="Calibri" w:hAnsi="Calibri" w:cs="Calibri"/>
          <w:color w:val="000000"/>
          <w:spacing w:val="0"/>
          <w:sz w:val="20"/>
          <w:lang w:eastAsia="en-US"/>
        </w:rPr>
        <w:t xml:space="preserve">en SC.2 </w:t>
      </w:r>
      <w:r w:rsidRPr="00C27AA2">
        <w:rPr>
          <w:rFonts w:ascii="Calibri" w:hAnsi="Calibri" w:cs="Calibri"/>
          <w:color w:val="000000"/>
          <w:spacing w:val="0"/>
          <w:sz w:val="20"/>
          <w:lang w:eastAsia="en-US"/>
        </w:rPr>
        <w:t xml:space="preserve">mogen er maximaal twee (2) bijlagen worden toegevoegd, te weten: </w:t>
      </w:r>
    </w:p>
    <w:p w14:paraId="67BD990B" w14:textId="1A4A04AC" w:rsidR="00C27AA2" w:rsidRPr="00C27AA2" w:rsidRDefault="00C27AA2" w:rsidP="00C27AA2">
      <w:pPr>
        <w:autoSpaceDE w:val="0"/>
        <w:autoSpaceDN w:val="0"/>
        <w:adjustRightInd w:val="0"/>
        <w:spacing w:after="15" w:line="240" w:lineRule="auto"/>
        <w:ind w:left="1265" w:firstLine="720"/>
        <w:rPr>
          <w:rFonts w:ascii="Calibri" w:hAnsi="Calibri" w:cs="Calibri"/>
          <w:color w:val="000000"/>
          <w:spacing w:val="0"/>
          <w:sz w:val="20"/>
          <w:lang w:eastAsia="en-US"/>
        </w:rPr>
      </w:pPr>
      <w:r w:rsidRPr="00C27AA2">
        <w:rPr>
          <w:rFonts w:ascii="Calibri" w:hAnsi="Calibri" w:cs="Calibri"/>
          <w:color w:val="000000"/>
          <w:spacing w:val="0"/>
          <w:sz w:val="20"/>
          <w:lang w:eastAsia="en-US"/>
        </w:rPr>
        <w:t xml:space="preserve">1. </w:t>
      </w:r>
      <w:r>
        <w:rPr>
          <w:rFonts w:ascii="Calibri" w:hAnsi="Calibri" w:cs="Calibri"/>
          <w:color w:val="000000"/>
          <w:spacing w:val="0"/>
          <w:sz w:val="20"/>
          <w:lang w:eastAsia="en-US"/>
        </w:rPr>
        <w:t xml:space="preserve">Een </w:t>
      </w:r>
      <w:r w:rsidR="00DC460E">
        <w:rPr>
          <w:rFonts w:ascii="Calibri" w:hAnsi="Calibri" w:cs="Calibri"/>
          <w:color w:val="000000"/>
          <w:spacing w:val="0"/>
          <w:sz w:val="20"/>
          <w:lang w:eastAsia="en-US"/>
        </w:rPr>
        <w:t xml:space="preserve">voorbeeld </w:t>
      </w:r>
      <w:r>
        <w:rPr>
          <w:rFonts w:ascii="Calibri" w:hAnsi="Calibri" w:cs="Calibri"/>
          <w:color w:val="000000"/>
          <w:spacing w:val="0"/>
          <w:sz w:val="20"/>
          <w:lang w:eastAsia="en-US"/>
        </w:rPr>
        <w:t>i</w:t>
      </w:r>
      <w:r w:rsidRPr="00C27AA2">
        <w:rPr>
          <w:rFonts w:ascii="Calibri" w:hAnsi="Calibri" w:cs="Calibri"/>
          <w:color w:val="000000"/>
          <w:spacing w:val="0"/>
          <w:sz w:val="20"/>
          <w:lang w:eastAsia="en-US"/>
        </w:rPr>
        <w:t>nspectie- en/of schouwrapport</w:t>
      </w:r>
    </w:p>
    <w:p w14:paraId="6FA53C3F" w14:textId="306D8B88" w:rsidR="00C27AA2" w:rsidRPr="00C27AA2" w:rsidRDefault="00C27AA2" w:rsidP="00C27AA2">
      <w:pPr>
        <w:autoSpaceDE w:val="0"/>
        <w:autoSpaceDN w:val="0"/>
        <w:adjustRightInd w:val="0"/>
        <w:spacing w:line="240" w:lineRule="auto"/>
        <w:ind w:left="1265" w:firstLine="720"/>
        <w:rPr>
          <w:rFonts w:ascii="Calibri" w:hAnsi="Calibri" w:cs="Calibri"/>
          <w:color w:val="000000"/>
          <w:spacing w:val="0"/>
          <w:sz w:val="20"/>
          <w:lang w:eastAsia="en-US"/>
        </w:rPr>
      </w:pPr>
      <w:r w:rsidRPr="00C27AA2">
        <w:rPr>
          <w:rFonts w:ascii="Calibri" w:hAnsi="Calibri" w:cs="Calibri"/>
          <w:color w:val="000000"/>
          <w:spacing w:val="0"/>
          <w:sz w:val="20"/>
          <w:lang w:eastAsia="en-US"/>
        </w:rPr>
        <w:t xml:space="preserve">2. </w:t>
      </w:r>
      <w:r>
        <w:rPr>
          <w:rFonts w:ascii="Calibri" w:hAnsi="Calibri" w:cs="Calibri"/>
          <w:color w:val="000000"/>
          <w:spacing w:val="0"/>
          <w:sz w:val="20"/>
          <w:lang w:eastAsia="en-US"/>
        </w:rPr>
        <w:t>Een v</w:t>
      </w:r>
      <w:r w:rsidRPr="00C27AA2">
        <w:rPr>
          <w:rFonts w:ascii="Calibri" w:hAnsi="Calibri" w:cs="Calibri"/>
          <w:color w:val="000000"/>
          <w:spacing w:val="0"/>
          <w:sz w:val="20"/>
          <w:lang w:eastAsia="en-US"/>
        </w:rPr>
        <w:t xml:space="preserve">oorbeeld </w:t>
      </w:r>
      <w:r w:rsidR="00DC460E">
        <w:rPr>
          <w:rFonts w:ascii="Calibri" w:hAnsi="Calibri" w:cs="Calibri"/>
          <w:color w:val="000000"/>
          <w:spacing w:val="0"/>
          <w:sz w:val="20"/>
          <w:lang w:eastAsia="en-US"/>
        </w:rPr>
        <w:t>management</w:t>
      </w:r>
      <w:r w:rsidRPr="00C27AA2">
        <w:rPr>
          <w:rFonts w:ascii="Calibri" w:hAnsi="Calibri" w:cs="Calibri"/>
          <w:color w:val="000000"/>
          <w:spacing w:val="0"/>
          <w:sz w:val="20"/>
          <w:lang w:eastAsia="en-US"/>
        </w:rPr>
        <w:t>rapportage</w:t>
      </w:r>
    </w:p>
    <w:p w14:paraId="1393C764" w14:textId="5FB4FB03" w:rsidR="00303A67" w:rsidRDefault="00303A67" w:rsidP="00C27AA2">
      <w:pPr>
        <w:tabs>
          <w:tab w:val="left" w:pos="3119"/>
        </w:tabs>
        <w:jc w:val="both"/>
        <w:rPr>
          <w:rFonts w:ascii="Calibri" w:hAnsi="Calibri"/>
          <w:sz w:val="20"/>
        </w:rPr>
      </w:pPr>
    </w:p>
    <w:p w14:paraId="34C03C5E" w14:textId="05E638CE" w:rsidR="004B4AD8" w:rsidRDefault="00DF4355" w:rsidP="003C6BE4">
      <w:pPr>
        <w:tabs>
          <w:tab w:val="left" w:pos="3119"/>
        </w:tabs>
        <w:jc w:val="both"/>
        <w:rPr>
          <w:rFonts w:ascii="Calibri" w:hAnsi="Calibri"/>
          <w:sz w:val="20"/>
        </w:rPr>
      </w:pPr>
      <w:r w:rsidRPr="00DF4355">
        <w:rPr>
          <w:rFonts w:ascii="Calibri" w:hAnsi="Calibri"/>
          <w:sz w:val="20"/>
        </w:rPr>
        <w:t xml:space="preserve">Overige onderwerpen in het Plan van Aanpak, dan bovengenoemde, worden niet beoordeeld. </w:t>
      </w:r>
    </w:p>
    <w:p w14:paraId="6C1DE3B7" w14:textId="77777777" w:rsidR="003C6BE4" w:rsidRPr="003C6BE4" w:rsidRDefault="003C6BE4" w:rsidP="003C6BE4">
      <w:pPr>
        <w:tabs>
          <w:tab w:val="left" w:pos="3119"/>
        </w:tabs>
        <w:jc w:val="both"/>
        <w:rPr>
          <w:rFonts w:ascii="Calibri" w:hAnsi="Calibri"/>
          <w:sz w:val="20"/>
        </w:rPr>
      </w:pPr>
    </w:p>
    <w:p w14:paraId="2154037C" w14:textId="7E83A509" w:rsidR="00DF4355" w:rsidRPr="004B4AD8" w:rsidRDefault="00DF4355" w:rsidP="00DF4355">
      <w:pPr>
        <w:tabs>
          <w:tab w:val="left" w:pos="3119"/>
        </w:tabs>
        <w:jc w:val="both"/>
        <w:rPr>
          <w:rFonts w:ascii="Calibri" w:hAnsi="Calibri"/>
          <w:sz w:val="20"/>
          <w:u w:val="single"/>
        </w:rPr>
      </w:pPr>
      <w:r w:rsidRPr="004B4AD8">
        <w:rPr>
          <w:rFonts w:ascii="Calibri" w:hAnsi="Calibri"/>
          <w:i/>
          <w:iCs/>
          <w:sz w:val="20"/>
          <w:u w:val="single"/>
        </w:rPr>
        <w:t xml:space="preserve">Met nadruk wordt er op gewezen dat de </w:t>
      </w:r>
      <w:r w:rsidR="00A77989">
        <w:rPr>
          <w:rFonts w:ascii="Calibri" w:hAnsi="Calibri"/>
          <w:i/>
          <w:iCs/>
          <w:sz w:val="20"/>
          <w:u w:val="single"/>
        </w:rPr>
        <w:t>Inschrijver</w:t>
      </w:r>
      <w:r w:rsidRPr="004B4AD8">
        <w:rPr>
          <w:rFonts w:ascii="Calibri" w:hAnsi="Calibri"/>
          <w:i/>
          <w:iCs/>
          <w:sz w:val="20"/>
          <w:u w:val="single"/>
        </w:rPr>
        <w:t xml:space="preserve"> bij de uitvoering van de </w:t>
      </w:r>
      <w:r w:rsidR="00567CF5">
        <w:rPr>
          <w:rFonts w:ascii="Calibri" w:hAnsi="Calibri"/>
          <w:i/>
          <w:iCs/>
          <w:sz w:val="20"/>
          <w:u w:val="single"/>
        </w:rPr>
        <w:t>Opdracht</w:t>
      </w:r>
      <w:r w:rsidRPr="004B4AD8">
        <w:rPr>
          <w:rFonts w:ascii="Calibri" w:hAnsi="Calibri"/>
          <w:i/>
          <w:iCs/>
          <w:sz w:val="20"/>
          <w:u w:val="single"/>
        </w:rPr>
        <w:t xml:space="preserve"> gebonden is aan hetgeen is opgenomen in het Plan van Aanpak, tenzij de </w:t>
      </w:r>
      <w:r w:rsidR="00FE7B17">
        <w:rPr>
          <w:rFonts w:ascii="Calibri" w:hAnsi="Calibri"/>
          <w:i/>
          <w:iCs/>
          <w:sz w:val="20"/>
          <w:u w:val="single"/>
        </w:rPr>
        <w:t>Aanbestedende</w:t>
      </w:r>
      <w:r w:rsidRPr="004B4AD8">
        <w:rPr>
          <w:rFonts w:ascii="Calibri" w:hAnsi="Calibri"/>
          <w:i/>
          <w:iCs/>
          <w:sz w:val="20"/>
          <w:u w:val="single"/>
        </w:rPr>
        <w:t xml:space="preserve"> dienst met de inhoud ervan (al dan niet op onderdelen) vooraf niet instemt.</w:t>
      </w:r>
    </w:p>
    <w:p w14:paraId="0D1E3CB1" w14:textId="77777777" w:rsidR="004B4AD8" w:rsidRDefault="004B4AD8" w:rsidP="00DF4355">
      <w:pPr>
        <w:tabs>
          <w:tab w:val="left" w:pos="3119"/>
        </w:tabs>
        <w:jc w:val="both"/>
        <w:rPr>
          <w:rFonts w:ascii="Calibri" w:hAnsi="Calibri"/>
          <w:sz w:val="20"/>
        </w:rPr>
      </w:pPr>
    </w:p>
    <w:p w14:paraId="0011D664" w14:textId="6B207C06" w:rsidR="00084A26" w:rsidRPr="00084A26" w:rsidRDefault="00084A26" w:rsidP="00084A26">
      <w:pPr>
        <w:tabs>
          <w:tab w:val="left" w:pos="3119"/>
        </w:tabs>
        <w:jc w:val="both"/>
        <w:rPr>
          <w:rFonts w:ascii="Calibri" w:hAnsi="Calibri"/>
          <w:sz w:val="20"/>
        </w:rPr>
      </w:pPr>
      <w:r w:rsidRPr="00084A26">
        <w:rPr>
          <w:rFonts w:ascii="Calibri" w:hAnsi="Calibri"/>
          <w:sz w:val="20"/>
        </w:rPr>
        <w:t xml:space="preserve">Indien de </w:t>
      </w:r>
      <w:r w:rsidR="00FE7B17">
        <w:rPr>
          <w:rFonts w:ascii="Calibri" w:hAnsi="Calibri"/>
          <w:sz w:val="20"/>
        </w:rPr>
        <w:t>Aanbestedende</w:t>
      </w:r>
      <w:r w:rsidRPr="00084A26">
        <w:rPr>
          <w:rFonts w:ascii="Calibri" w:hAnsi="Calibri"/>
          <w:sz w:val="20"/>
        </w:rPr>
        <w:t xml:space="preserve"> dienst constateert dat het Plan van Aanpak toch gekoppeld kan worden aan de naam van de </w:t>
      </w:r>
      <w:r w:rsidR="00A77989">
        <w:rPr>
          <w:rFonts w:ascii="Calibri" w:hAnsi="Calibri"/>
          <w:sz w:val="20"/>
        </w:rPr>
        <w:t>Inschrijver</w:t>
      </w:r>
      <w:r w:rsidRPr="00084A26">
        <w:rPr>
          <w:rFonts w:ascii="Calibri" w:hAnsi="Calibri"/>
          <w:sz w:val="20"/>
        </w:rPr>
        <w:t xml:space="preserve">, dan zal hij de </w:t>
      </w:r>
      <w:r w:rsidR="00A77989">
        <w:rPr>
          <w:rFonts w:ascii="Calibri" w:hAnsi="Calibri"/>
          <w:sz w:val="20"/>
        </w:rPr>
        <w:t>Inschrijver</w:t>
      </w:r>
      <w:r w:rsidRPr="00084A26">
        <w:rPr>
          <w:rFonts w:ascii="Calibri" w:hAnsi="Calibri"/>
          <w:sz w:val="20"/>
        </w:rPr>
        <w:t xml:space="preserve"> daar onverwijld van in kennis stellen. De </w:t>
      </w:r>
      <w:r w:rsidR="00A77989">
        <w:rPr>
          <w:rFonts w:ascii="Calibri" w:hAnsi="Calibri"/>
          <w:sz w:val="20"/>
        </w:rPr>
        <w:t>Inschrijver</w:t>
      </w:r>
      <w:r w:rsidRPr="00084A26">
        <w:rPr>
          <w:rFonts w:ascii="Calibri" w:hAnsi="Calibri"/>
          <w:sz w:val="20"/>
        </w:rPr>
        <w:t xml:space="preserve"> dient in dat geval binnen twee (2) kalenderdagen na het bericht zijn inschrijving op dit onderdeel te repareren, zodanig dat deze alsnog voldoet aan de gestelde eisen. Doet de </w:t>
      </w:r>
      <w:r w:rsidR="00A77989">
        <w:rPr>
          <w:rFonts w:ascii="Calibri" w:hAnsi="Calibri"/>
          <w:sz w:val="20"/>
        </w:rPr>
        <w:t>Inschrijver</w:t>
      </w:r>
      <w:r w:rsidRPr="00084A26">
        <w:rPr>
          <w:rFonts w:ascii="Calibri" w:hAnsi="Calibri"/>
          <w:sz w:val="20"/>
        </w:rPr>
        <w:t xml:space="preserve"> dit niet, dan zal de </w:t>
      </w:r>
      <w:r w:rsidR="00FE7B17">
        <w:rPr>
          <w:rFonts w:ascii="Calibri" w:hAnsi="Calibri"/>
          <w:sz w:val="20"/>
        </w:rPr>
        <w:t>Aanbestedende</w:t>
      </w:r>
      <w:r w:rsidRPr="00084A26">
        <w:rPr>
          <w:rFonts w:ascii="Calibri" w:hAnsi="Calibri"/>
          <w:sz w:val="20"/>
        </w:rPr>
        <w:t xml:space="preserve"> dienst de betreffende inschrijving aanmerken als ongeldig. Of het Plan van Aanpak kan worden gekoppeld aan de naam van een </w:t>
      </w:r>
      <w:r w:rsidR="00A77989">
        <w:rPr>
          <w:rFonts w:ascii="Calibri" w:hAnsi="Calibri"/>
          <w:sz w:val="20"/>
        </w:rPr>
        <w:t>Inschrijver</w:t>
      </w:r>
      <w:r w:rsidRPr="00084A26">
        <w:rPr>
          <w:rFonts w:ascii="Calibri" w:hAnsi="Calibri"/>
          <w:sz w:val="20"/>
        </w:rPr>
        <w:t xml:space="preserve"> is uitsluitend ter beoordeling van de </w:t>
      </w:r>
      <w:r w:rsidR="00FE7B17">
        <w:rPr>
          <w:rFonts w:ascii="Calibri" w:hAnsi="Calibri"/>
          <w:sz w:val="20"/>
        </w:rPr>
        <w:t>Aanbestedende</w:t>
      </w:r>
      <w:r w:rsidRPr="00084A26">
        <w:rPr>
          <w:rFonts w:ascii="Calibri" w:hAnsi="Calibri"/>
          <w:sz w:val="20"/>
        </w:rPr>
        <w:t xml:space="preserve"> Dienst.</w:t>
      </w:r>
    </w:p>
    <w:p w14:paraId="475A614A" w14:textId="77777777" w:rsidR="00084A26" w:rsidRPr="00084A26" w:rsidRDefault="00084A26" w:rsidP="00084A26">
      <w:pPr>
        <w:tabs>
          <w:tab w:val="left" w:pos="3119"/>
        </w:tabs>
        <w:jc w:val="both"/>
        <w:rPr>
          <w:rFonts w:ascii="Calibri" w:hAnsi="Calibri"/>
          <w:sz w:val="20"/>
        </w:rPr>
      </w:pPr>
    </w:p>
    <w:p w14:paraId="71533F1B" w14:textId="3FEA2E08" w:rsidR="00084A26" w:rsidRPr="00084A26" w:rsidRDefault="00084A26" w:rsidP="00084A26">
      <w:pPr>
        <w:tabs>
          <w:tab w:val="left" w:pos="3119"/>
        </w:tabs>
        <w:jc w:val="both"/>
        <w:rPr>
          <w:rFonts w:ascii="Calibri" w:hAnsi="Calibri"/>
          <w:sz w:val="20"/>
        </w:rPr>
      </w:pPr>
      <w:r w:rsidRPr="00084A26">
        <w:rPr>
          <w:rFonts w:ascii="Calibri" w:hAnsi="Calibri"/>
          <w:sz w:val="20"/>
        </w:rPr>
        <w:t xml:space="preserve">Bij meer dan </w:t>
      </w:r>
      <w:r>
        <w:rPr>
          <w:rFonts w:ascii="Calibri" w:hAnsi="Calibri"/>
          <w:sz w:val="20"/>
        </w:rPr>
        <w:t>vier</w:t>
      </w:r>
      <w:r w:rsidRPr="00084A26">
        <w:rPr>
          <w:rFonts w:ascii="Calibri" w:hAnsi="Calibri"/>
          <w:sz w:val="20"/>
        </w:rPr>
        <w:t xml:space="preserve"> (</w:t>
      </w:r>
      <w:r>
        <w:rPr>
          <w:rFonts w:ascii="Calibri" w:hAnsi="Calibri"/>
          <w:sz w:val="20"/>
        </w:rPr>
        <w:t>4</w:t>
      </w:r>
      <w:r w:rsidRPr="00084A26">
        <w:rPr>
          <w:rFonts w:ascii="Calibri" w:hAnsi="Calibri"/>
          <w:sz w:val="20"/>
        </w:rPr>
        <w:t xml:space="preserve">) pagina’s (excl. voorblad en inhoudsopgave), worden enkel de eerste </w:t>
      </w:r>
      <w:r w:rsidR="005C64E4">
        <w:rPr>
          <w:rFonts w:ascii="Calibri" w:hAnsi="Calibri"/>
          <w:sz w:val="20"/>
        </w:rPr>
        <w:t>vier</w:t>
      </w:r>
      <w:r w:rsidRPr="00084A26">
        <w:rPr>
          <w:rFonts w:ascii="Calibri" w:hAnsi="Calibri"/>
          <w:sz w:val="20"/>
        </w:rPr>
        <w:t xml:space="preserve"> (</w:t>
      </w:r>
      <w:r w:rsidR="005C64E4">
        <w:rPr>
          <w:rFonts w:ascii="Calibri" w:hAnsi="Calibri"/>
          <w:sz w:val="20"/>
        </w:rPr>
        <w:t>4</w:t>
      </w:r>
      <w:r w:rsidRPr="00084A26">
        <w:rPr>
          <w:rFonts w:ascii="Calibri" w:hAnsi="Calibri"/>
          <w:sz w:val="20"/>
        </w:rPr>
        <w:t>) pagina’s meegenomen in de beoordeling. De meerdere pagina’s worden vooraf verwijderd en niet voorgelegd aan de beoordelingscommissie.</w:t>
      </w:r>
    </w:p>
    <w:p w14:paraId="21A8D384" w14:textId="77777777" w:rsidR="00084A26" w:rsidRPr="00084A26" w:rsidRDefault="00084A26" w:rsidP="00084A26">
      <w:pPr>
        <w:tabs>
          <w:tab w:val="left" w:pos="3119"/>
        </w:tabs>
        <w:jc w:val="both"/>
        <w:rPr>
          <w:rFonts w:ascii="Calibri" w:hAnsi="Calibri"/>
          <w:sz w:val="20"/>
        </w:rPr>
      </w:pPr>
    </w:p>
    <w:p w14:paraId="64C72739" w14:textId="3F6B210C" w:rsidR="00084A26" w:rsidRPr="001E0131" w:rsidRDefault="00084A26" w:rsidP="00084A26">
      <w:pPr>
        <w:tabs>
          <w:tab w:val="left" w:pos="3119"/>
        </w:tabs>
        <w:jc w:val="both"/>
        <w:rPr>
          <w:rFonts w:ascii="Calibri" w:hAnsi="Calibri"/>
          <w:b/>
          <w:bCs/>
          <w:i/>
          <w:iCs/>
          <w:sz w:val="20"/>
          <w:u w:val="single"/>
        </w:rPr>
      </w:pPr>
      <w:r w:rsidRPr="001E0131">
        <w:rPr>
          <w:rFonts w:ascii="Calibri" w:hAnsi="Calibri"/>
          <w:b/>
          <w:bCs/>
          <w:i/>
          <w:iCs/>
          <w:sz w:val="20"/>
          <w:u w:val="single"/>
        </w:rPr>
        <w:t xml:space="preserve">Met uitzondering van het inschrijvingsbiljet, kan de </w:t>
      </w:r>
      <w:r w:rsidR="00FE7B17">
        <w:rPr>
          <w:rFonts w:ascii="Calibri" w:hAnsi="Calibri"/>
          <w:b/>
          <w:bCs/>
          <w:i/>
          <w:iCs/>
          <w:sz w:val="20"/>
          <w:u w:val="single"/>
        </w:rPr>
        <w:t>Aanbestedende</w:t>
      </w:r>
      <w:r w:rsidRPr="001E0131">
        <w:rPr>
          <w:rFonts w:ascii="Calibri" w:hAnsi="Calibri"/>
          <w:b/>
          <w:bCs/>
          <w:i/>
          <w:iCs/>
          <w:sz w:val="20"/>
          <w:u w:val="single"/>
        </w:rPr>
        <w:t xml:space="preserve"> dienst voor kennelijke omissies bij het indienen van de documenten als bedoeld in deze paragraaf 5.</w:t>
      </w:r>
      <w:r w:rsidR="006C53DD" w:rsidRPr="001E0131">
        <w:rPr>
          <w:rFonts w:ascii="Calibri" w:hAnsi="Calibri"/>
          <w:b/>
          <w:bCs/>
          <w:i/>
          <w:iCs/>
          <w:sz w:val="20"/>
          <w:u w:val="single"/>
        </w:rPr>
        <w:t>4</w:t>
      </w:r>
      <w:r w:rsidRPr="001E0131">
        <w:rPr>
          <w:rFonts w:ascii="Calibri" w:hAnsi="Calibri"/>
          <w:b/>
          <w:bCs/>
          <w:i/>
          <w:iCs/>
          <w:sz w:val="20"/>
          <w:u w:val="single"/>
        </w:rPr>
        <w:t xml:space="preserve"> gelegenheid geven tot herstel. </w:t>
      </w:r>
    </w:p>
    <w:p w14:paraId="3567A47B" w14:textId="18E6C78B" w:rsidR="00D62E71" w:rsidRDefault="00084A26" w:rsidP="00084A26">
      <w:pPr>
        <w:tabs>
          <w:tab w:val="left" w:pos="3119"/>
        </w:tabs>
        <w:jc w:val="both"/>
        <w:rPr>
          <w:rFonts w:ascii="Calibri" w:hAnsi="Calibri"/>
          <w:sz w:val="20"/>
        </w:rPr>
      </w:pPr>
      <w:r w:rsidRPr="001E0131">
        <w:rPr>
          <w:rFonts w:ascii="Calibri" w:hAnsi="Calibri"/>
          <w:b/>
          <w:bCs/>
          <w:i/>
          <w:iCs/>
          <w:sz w:val="20"/>
          <w:u w:val="single"/>
        </w:rPr>
        <w:lastRenderedPageBreak/>
        <w:t xml:space="preserve">De </w:t>
      </w:r>
      <w:r w:rsidR="00FE7B17">
        <w:rPr>
          <w:rFonts w:ascii="Calibri" w:hAnsi="Calibri"/>
          <w:b/>
          <w:bCs/>
          <w:i/>
          <w:iCs/>
          <w:sz w:val="20"/>
          <w:u w:val="single"/>
        </w:rPr>
        <w:t>Aanbestedende</w:t>
      </w:r>
      <w:r w:rsidRPr="001E0131">
        <w:rPr>
          <w:rFonts w:ascii="Calibri" w:hAnsi="Calibri"/>
          <w:b/>
          <w:bCs/>
          <w:i/>
          <w:iCs/>
          <w:sz w:val="20"/>
          <w:u w:val="single"/>
        </w:rPr>
        <w:t xml:space="preserve"> dienst zal de </w:t>
      </w:r>
      <w:r w:rsidR="00A77989">
        <w:rPr>
          <w:rFonts w:ascii="Calibri" w:hAnsi="Calibri"/>
          <w:b/>
          <w:bCs/>
          <w:i/>
          <w:iCs/>
          <w:sz w:val="20"/>
          <w:u w:val="single"/>
        </w:rPr>
        <w:t>Inschrijver</w:t>
      </w:r>
      <w:r w:rsidRPr="001E0131">
        <w:rPr>
          <w:rFonts w:ascii="Calibri" w:hAnsi="Calibri"/>
          <w:b/>
          <w:bCs/>
          <w:i/>
          <w:iCs/>
          <w:sz w:val="20"/>
          <w:u w:val="single"/>
        </w:rPr>
        <w:t xml:space="preserve"> verzoeken zijn inschrijving te verbeteren of aan te vullen, enkel en alleen als het slechts een eenvoudige precisering betreft of het herstel van een kennelijke materiële fout. In dat geval bepaalt de </w:t>
      </w:r>
      <w:r w:rsidR="00FE7B17">
        <w:rPr>
          <w:rFonts w:ascii="Calibri" w:hAnsi="Calibri"/>
          <w:b/>
          <w:bCs/>
          <w:i/>
          <w:iCs/>
          <w:sz w:val="20"/>
          <w:u w:val="single"/>
        </w:rPr>
        <w:t>Aanbestedende</w:t>
      </w:r>
      <w:r w:rsidRPr="001E0131">
        <w:rPr>
          <w:rFonts w:ascii="Calibri" w:hAnsi="Calibri"/>
          <w:b/>
          <w:bCs/>
          <w:i/>
          <w:iCs/>
          <w:sz w:val="20"/>
          <w:u w:val="single"/>
        </w:rPr>
        <w:t xml:space="preserve"> dienst een termijn waarbinnen het gebrek moet zijn hersteld.</w:t>
      </w:r>
      <w:r w:rsidR="00D62E71">
        <w:rPr>
          <w:rFonts w:ascii="Calibri" w:hAnsi="Calibri"/>
          <w:sz w:val="20"/>
        </w:rPr>
        <w:tab/>
      </w:r>
    </w:p>
    <w:p w14:paraId="3CB4E4BA" w14:textId="77777777" w:rsidR="00084A26" w:rsidRPr="005C5002" w:rsidRDefault="00084A26" w:rsidP="00084A26">
      <w:pPr>
        <w:tabs>
          <w:tab w:val="left" w:pos="3119"/>
        </w:tabs>
        <w:ind w:left="0"/>
        <w:jc w:val="both"/>
        <w:rPr>
          <w:rFonts w:ascii="Calibri" w:hAnsi="Calibri"/>
          <w:sz w:val="20"/>
        </w:rPr>
      </w:pPr>
    </w:p>
    <w:p w14:paraId="2A81E289" w14:textId="77777777" w:rsidR="00406C0E" w:rsidRPr="007F7DF9" w:rsidRDefault="00406C0E" w:rsidP="00836A45">
      <w:pPr>
        <w:tabs>
          <w:tab w:val="left" w:pos="2552"/>
        </w:tabs>
        <w:suppressAutoHyphens/>
        <w:ind w:left="0"/>
        <w:jc w:val="both"/>
        <w:rPr>
          <w:rFonts w:ascii="Calibri" w:hAnsi="Calibri"/>
          <w:b/>
          <w:spacing w:val="0"/>
          <w:sz w:val="20"/>
        </w:rPr>
      </w:pPr>
    </w:p>
    <w:p w14:paraId="44D77543" w14:textId="77777777" w:rsidR="00243919" w:rsidRPr="00243919" w:rsidRDefault="00243919" w:rsidP="00424904">
      <w:pPr>
        <w:pStyle w:val="Kop2"/>
      </w:pPr>
      <w:bookmarkStart w:id="155" w:name="_Toc122082310"/>
      <w:bookmarkStart w:id="156" w:name="_Toc135210039"/>
      <w:bookmarkStart w:id="157" w:name="_Toc135210293"/>
      <w:bookmarkStart w:id="158" w:name="_Toc135210378"/>
      <w:bookmarkStart w:id="159" w:name="_Toc135210434"/>
      <w:bookmarkStart w:id="160" w:name="_Toc135213573"/>
      <w:bookmarkStart w:id="161" w:name="_Toc143313136"/>
      <w:bookmarkStart w:id="162" w:name="_Ref200342358"/>
      <w:bookmarkStart w:id="163" w:name="_Ref200343774"/>
      <w:bookmarkStart w:id="164" w:name="_Toc125974242"/>
      <w:bookmarkEnd w:id="144"/>
      <w:bookmarkEnd w:id="145"/>
      <w:r w:rsidRPr="00243919">
        <w:t>Bewijsmiddelen Eigen Verklaring (Uniform Europees Aanbestedingsdocument)</w:t>
      </w:r>
      <w:bookmarkEnd w:id="155"/>
      <w:bookmarkEnd w:id="164"/>
    </w:p>
    <w:p w14:paraId="18BA72AB" w14:textId="334B4399" w:rsidR="00243919" w:rsidRPr="00243919" w:rsidRDefault="00243919" w:rsidP="00243919">
      <w:pPr>
        <w:suppressAutoHyphens/>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geeft in zijn Eigen Verklaring (Uniform Europees Aanbestedingsdocument (UEA)) aan dat hij voldoet aan de gestelde Uitsluitingsgronden en geschiktheidseisen om in aanmerking te komen voor de </w:t>
      </w:r>
      <w:r w:rsidR="00567CF5">
        <w:rPr>
          <w:rFonts w:asciiTheme="minorHAnsi" w:hAnsiTheme="minorHAnsi" w:cstheme="minorHAnsi"/>
          <w:spacing w:val="0"/>
          <w:sz w:val="20"/>
        </w:rPr>
        <w:t>Opdracht</w:t>
      </w:r>
      <w:r w:rsidRPr="00243919">
        <w:rPr>
          <w:rFonts w:asciiTheme="minorHAnsi" w:hAnsiTheme="minorHAnsi" w:cstheme="minorHAnsi"/>
          <w:spacing w:val="0"/>
          <w:sz w:val="20"/>
        </w:rPr>
        <w:t>.</w:t>
      </w:r>
    </w:p>
    <w:p w14:paraId="43CDD01B" w14:textId="77777777" w:rsidR="00243919" w:rsidRPr="00243919" w:rsidRDefault="00243919" w:rsidP="00243919">
      <w:pPr>
        <w:suppressAutoHyphens/>
        <w:autoSpaceDE w:val="0"/>
        <w:autoSpaceDN w:val="0"/>
        <w:adjustRightInd w:val="0"/>
        <w:spacing w:line="240" w:lineRule="auto"/>
        <w:jc w:val="both"/>
        <w:rPr>
          <w:rFonts w:asciiTheme="minorHAnsi" w:hAnsiTheme="minorHAnsi" w:cstheme="minorHAnsi"/>
          <w:spacing w:val="0"/>
          <w:sz w:val="20"/>
        </w:rPr>
      </w:pPr>
    </w:p>
    <w:p w14:paraId="49B5684F" w14:textId="1AF57E3E" w:rsidR="00243919" w:rsidRPr="00243919" w:rsidRDefault="00243919" w:rsidP="00243919">
      <w:pPr>
        <w:suppressAutoHyphens/>
        <w:autoSpaceDE w:val="0"/>
        <w:autoSpaceDN w:val="0"/>
        <w:adjustRightInd w:val="0"/>
        <w:spacing w:line="240" w:lineRule="auto"/>
        <w:jc w:val="both"/>
        <w:rPr>
          <w:rFonts w:asciiTheme="minorHAnsi" w:hAnsiTheme="minorHAnsi" w:cstheme="minorHAnsi"/>
        </w:rPr>
      </w:pPr>
      <w:r w:rsidRPr="00243919">
        <w:rPr>
          <w:rFonts w:asciiTheme="minorHAnsi" w:hAnsiTheme="minorHAnsi" w:cstheme="minorHAnsi"/>
          <w:i/>
          <w:iCs/>
          <w:spacing w:val="0"/>
          <w:sz w:val="20"/>
          <w:u w:val="single"/>
        </w:rPr>
        <w:t xml:space="preserve">De formele bewijsstukken genoemd onder punt 1 tot en met 9, om de Eigen Verklaring (UEA 2016) te staven dienen na een schriftelijk verzoek daartoe binnen zeven (7) dagen aan de </w:t>
      </w:r>
      <w:r w:rsidR="00FE7B17">
        <w:rPr>
          <w:rFonts w:asciiTheme="minorHAnsi" w:hAnsiTheme="minorHAnsi" w:cstheme="minorHAnsi"/>
          <w:i/>
          <w:iCs/>
          <w:spacing w:val="0"/>
          <w:sz w:val="20"/>
          <w:u w:val="single"/>
        </w:rPr>
        <w:t>Aanbestedende</w:t>
      </w:r>
      <w:r w:rsidRPr="00243919">
        <w:rPr>
          <w:rFonts w:asciiTheme="minorHAnsi" w:hAnsiTheme="minorHAnsi" w:cstheme="minorHAnsi"/>
          <w:i/>
          <w:iCs/>
          <w:spacing w:val="0"/>
          <w:sz w:val="20"/>
          <w:u w:val="single"/>
        </w:rPr>
        <w:t xml:space="preserve"> dienst overlegd te worden</w:t>
      </w:r>
      <w:r w:rsidRPr="00243919">
        <w:rPr>
          <w:rFonts w:asciiTheme="minorHAnsi" w:hAnsiTheme="minorHAnsi" w:cstheme="minorHAnsi"/>
          <w:spacing w:val="0"/>
          <w:sz w:val="20"/>
        </w:rPr>
        <w:t xml:space="preserve">. Indien 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de bewijsstukken niet binnen de daartoe gestelde termijn heeft ontvangen, kan 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alsnog uitsluiten voor de </w:t>
      </w:r>
      <w:r w:rsidR="00567CF5">
        <w:rPr>
          <w:rFonts w:asciiTheme="minorHAnsi" w:hAnsiTheme="minorHAnsi" w:cstheme="minorHAnsi"/>
          <w:spacing w:val="0"/>
          <w:sz w:val="20"/>
        </w:rPr>
        <w:t>Opdracht</w:t>
      </w:r>
      <w:r w:rsidRPr="00243919">
        <w:rPr>
          <w:rFonts w:asciiTheme="minorHAnsi" w:hAnsiTheme="minorHAnsi" w:cstheme="minorHAnsi"/>
          <w:spacing w:val="0"/>
          <w:sz w:val="20"/>
        </w:rPr>
        <w:t>.</w:t>
      </w:r>
    </w:p>
    <w:p w14:paraId="4F6F89FF" w14:textId="77777777" w:rsidR="00243919" w:rsidRPr="00243919" w:rsidRDefault="00243919" w:rsidP="00243919">
      <w:pPr>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050DD9AD" w14:textId="32F5CC5D" w:rsidR="00243919" w:rsidRPr="00243919" w:rsidRDefault="00243919" w:rsidP="002A5858">
      <w:pPr>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aanvaardt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niet verkeert in de onder 4.1 lid 1 genoemde omstandigheden: </w:t>
      </w:r>
    </w:p>
    <w:p w14:paraId="7F6473BF" w14:textId="77777777" w:rsidR="00243919" w:rsidRPr="00243919" w:rsidRDefault="00243919" w:rsidP="00243919">
      <w:pPr>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243919">
        <w:rPr>
          <w:rFonts w:asciiTheme="minorHAnsi" w:hAnsiTheme="minorHAnsi" w:cstheme="minorHAnsi"/>
          <w:spacing w:val="0"/>
          <w:sz w:val="20"/>
        </w:rPr>
        <w:t>een gedragsverklaring  aanbesteden (GVA), die op het tijdstip van de inschrijving niet ouder is dan 2 jaar, voor zover het een onherroepelijke veroordeling of een onherroepelijke beschikking wegens overtreding van mededingingsregels betreft.</w:t>
      </w:r>
    </w:p>
    <w:p w14:paraId="4BB9658A" w14:textId="77777777" w:rsidR="00243919" w:rsidRPr="00243919" w:rsidRDefault="00243919" w:rsidP="00243919">
      <w:pPr>
        <w:autoSpaceDE w:val="0"/>
        <w:autoSpaceDN w:val="0"/>
        <w:adjustRightInd w:val="0"/>
        <w:spacing w:line="240" w:lineRule="auto"/>
        <w:ind w:left="2520"/>
        <w:jc w:val="both"/>
        <w:rPr>
          <w:rFonts w:asciiTheme="minorHAnsi" w:hAnsiTheme="minorHAnsi" w:cstheme="minorHAnsi"/>
          <w:spacing w:val="0"/>
          <w:sz w:val="20"/>
        </w:rPr>
      </w:pPr>
    </w:p>
    <w:p w14:paraId="2279426A" w14:textId="1B9FA4B0" w:rsidR="00243919" w:rsidRPr="00243919" w:rsidRDefault="00243919" w:rsidP="002A5858">
      <w:pPr>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aanvaardt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niet verkeert in de onder 4.1 lid 2 genoemde omstandigheden: </w:t>
      </w:r>
    </w:p>
    <w:p w14:paraId="20F5A9D6" w14:textId="77777777" w:rsidR="00243919" w:rsidRPr="00243919" w:rsidRDefault="00243919" w:rsidP="00243919">
      <w:pPr>
        <w:ind w:left="2520"/>
        <w:jc w:val="both"/>
        <w:rPr>
          <w:rFonts w:asciiTheme="minorHAnsi" w:hAnsiTheme="minorHAnsi" w:cstheme="minorHAnsi"/>
          <w:spacing w:val="0"/>
          <w:sz w:val="20"/>
        </w:rPr>
      </w:pPr>
      <w:r w:rsidRPr="00243919">
        <w:rPr>
          <w:rFonts w:asciiTheme="minorHAnsi" w:hAnsiTheme="minorHAnsi" w:cstheme="minorHAnsi"/>
          <w:spacing w:val="0"/>
          <w:sz w:val="20"/>
        </w:rPr>
        <w:t>een verklaring van de belastingdienst, die op het tijdstip van het indienen van de inschrijving niet ouder is dan 6 maanden</w:t>
      </w:r>
    </w:p>
    <w:p w14:paraId="0B813B9B" w14:textId="77777777" w:rsidR="00243919" w:rsidRPr="00243919" w:rsidRDefault="00243919" w:rsidP="00243919">
      <w:pPr>
        <w:ind w:left="0"/>
        <w:jc w:val="both"/>
        <w:rPr>
          <w:rFonts w:asciiTheme="minorHAnsi" w:hAnsiTheme="minorHAnsi" w:cstheme="minorHAnsi"/>
          <w:spacing w:val="0"/>
          <w:sz w:val="20"/>
        </w:rPr>
      </w:pPr>
    </w:p>
    <w:p w14:paraId="77D85A02" w14:textId="30A89B5C" w:rsidR="00243919" w:rsidRPr="00243919" w:rsidRDefault="00243919" w:rsidP="002A5858">
      <w:pPr>
        <w:numPr>
          <w:ilvl w:val="0"/>
          <w:numId w:val="10"/>
        </w:numPr>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aanvaardt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niet verkeert in de onder 4.1 lid 3 genoemde omstandigheden: </w:t>
      </w:r>
    </w:p>
    <w:p w14:paraId="4202017A" w14:textId="375D18D6" w:rsidR="00243919" w:rsidRPr="00243919" w:rsidRDefault="00243919" w:rsidP="00243919">
      <w:pPr>
        <w:autoSpaceDE w:val="0"/>
        <w:autoSpaceDN w:val="0"/>
        <w:adjustRightInd w:val="0"/>
        <w:ind w:left="2520"/>
        <w:jc w:val="both"/>
        <w:rPr>
          <w:rFonts w:asciiTheme="minorHAnsi" w:hAnsiTheme="minorHAnsi" w:cstheme="minorHAnsi"/>
          <w:spacing w:val="0"/>
          <w:sz w:val="20"/>
        </w:rPr>
      </w:pPr>
      <w:r w:rsidRPr="00243919">
        <w:rPr>
          <w:rFonts w:asciiTheme="minorHAnsi" w:hAnsiTheme="minorHAnsi" w:cstheme="minorHAnsi"/>
          <w:spacing w:val="0"/>
          <w:sz w:val="20"/>
        </w:rPr>
        <w:t xml:space="preserve">a. </w:t>
      </w:r>
      <w:r w:rsidRPr="00243919">
        <w:rPr>
          <w:rFonts w:asciiTheme="minorHAnsi" w:hAnsiTheme="minorHAnsi" w:cstheme="minorHAnsi"/>
          <w:spacing w:val="0"/>
          <w:sz w:val="20"/>
        </w:rPr>
        <w:tab/>
      </w:r>
      <w:r w:rsidRPr="00243919">
        <w:rPr>
          <w:rFonts w:ascii="Calibri" w:hAnsi="Calibri" w:cs="ArialMT"/>
          <w:spacing w:val="0"/>
          <w:sz w:val="20"/>
        </w:rPr>
        <w:t>voor 3a, b</w:t>
      </w:r>
      <w:r w:rsidRPr="00243919">
        <w:rPr>
          <w:rFonts w:asciiTheme="minorHAnsi" w:hAnsiTheme="minorHAnsi" w:cs="Arial"/>
          <w:sz w:val="20"/>
        </w:rPr>
        <w:t xml:space="preserve">evestiging door de </w:t>
      </w:r>
      <w:r w:rsidR="00A77989">
        <w:rPr>
          <w:rFonts w:asciiTheme="minorHAnsi" w:hAnsiTheme="minorHAnsi" w:cs="Arial"/>
          <w:sz w:val="20"/>
        </w:rPr>
        <w:t>Inschrijver</w:t>
      </w:r>
      <w:r w:rsidRPr="00243919">
        <w:rPr>
          <w:rFonts w:asciiTheme="minorHAnsi" w:hAnsiTheme="minorHAnsi" w:cs="Arial"/>
          <w:sz w:val="20"/>
        </w:rPr>
        <w:t xml:space="preserve"> door het ondertekenen van de Eigen Verklaring (UEA);</w:t>
      </w:r>
    </w:p>
    <w:p w14:paraId="61FF7DCF" w14:textId="77777777" w:rsidR="00243919" w:rsidRPr="00243919" w:rsidRDefault="00243919" w:rsidP="00243919">
      <w:pPr>
        <w:autoSpaceDE w:val="0"/>
        <w:autoSpaceDN w:val="0"/>
        <w:adjustRightInd w:val="0"/>
        <w:ind w:left="2520"/>
        <w:jc w:val="both"/>
        <w:rPr>
          <w:rFonts w:asciiTheme="minorHAnsi" w:hAnsiTheme="minorHAnsi" w:cstheme="minorHAnsi"/>
          <w:spacing w:val="0"/>
          <w:sz w:val="20"/>
        </w:rPr>
      </w:pPr>
      <w:r w:rsidRPr="00243919">
        <w:rPr>
          <w:rFonts w:asciiTheme="minorHAnsi" w:hAnsiTheme="minorHAnsi" w:cstheme="minorHAnsi"/>
          <w:spacing w:val="0"/>
          <w:sz w:val="20"/>
        </w:rPr>
        <w:t xml:space="preserve">b. </w:t>
      </w:r>
      <w:r w:rsidRPr="00243919">
        <w:rPr>
          <w:rFonts w:asciiTheme="minorHAnsi" w:hAnsiTheme="minorHAnsi" w:cstheme="minorHAnsi"/>
          <w:spacing w:val="0"/>
          <w:sz w:val="20"/>
        </w:rPr>
        <w:tab/>
        <w:t>voor 3b, een uittreksel uit het handelsregister, dat op het tijdstip van inschrijven niet ouder is dan 6 maanden;</w:t>
      </w:r>
    </w:p>
    <w:p w14:paraId="218A5BE5" w14:textId="77777777" w:rsidR="00243919" w:rsidRPr="00243919" w:rsidRDefault="00243919" w:rsidP="00243919">
      <w:pPr>
        <w:autoSpaceDE w:val="0"/>
        <w:autoSpaceDN w:val="0"/>
        <w:adjustRightInd w:val="0"/>
        <w:ind w:left="2520"/>
        <w:jc w:val="both"/>
        <w:rPr>
          <w:rFonts w:asciiTheme="minorHAnsi" w:hAnsiTheme="minorHAnsi" w:cstheme="minorHAnsi"/>
          <w:spacing w:val="0"/>
          <w:sz w:val="20"/>
        </w:rPr>
      </w:pPr>
      <w:r w:rsidRPr="00243919">
        <w:rPr>
          <w:rFonts w:asciiTheme="minorHAnsi" w:hAnsiTheme="minorHAnsi" w:cstheme="minorHAnsi"/>
          <w:spacing w:val="0"/>
          <w:sz w:val="20"/>
        </w:rPr>
        <w:t xml:space="preserve">c. </w:t>
      </w:r>
      <w:r w:rsidRPr="00243919">
        <w:rPr>
          <w:rFonts w:asciiTheme="minorHAnsi" w:hAnsiTheme="minorHAnsi" w:cstheme="minorHAnsi"/>
          <w:spacing w:val="0"/>
          <w:sz w:val="20"/>
        </w:rPr>
        <w:tab/>
        <w:t>voor 3c een gedragsverklaring aanbesteden (GVA), die op het tijdstip van inschrijven niet ouder is dan 2 jaar;</w:t>
      </w:r>
    </w:p>
    <w:p w14:paraId="53F43708" w14:textId="77777777" w:rsidR="00243919" w:rsidRPr="00243919" w:rsidRDefault="00243919" w:rsidP="00243919">
      <w:pPr>
        <w:autoSpaceDE w:val="0"/>
        <w:autoSpaceDN w:val="0"/>
        <w:adjustRightInd w:val="0"/>
        <w:ind w:left="2520"/>
        <w:jc w:val="both"/>
        <w:rPr>
          <w:rFonts w:asciiTheme="minorHAnsi" w:hAnsiTheme="minorHAnsi" w:cstheme="minorHAnsi"/>
          <w:spacing w:val="0"/>
          <w:sz w:val="20"/>
        </w:rPr>
      </w:pPr>
      <w:r w:rsidRPr="00243919">
        <w:rPr>
          <w:rFonts w:asciiTheme="minorHAnsi" w:hAnsiTheme="minorHAnsi" w:cstheme="minorHAnsi"/>
          <w:spacing w:val="0"/>
          <w:sz w:val="20"/>
        </w:rPr>
        <w:t xml:space="preserve">d. </w:t>
      </w:r>
      <w:r w:rsidRPr="00243919">
        <w:rPr>
          <w:rFonts w:asciiTheme="minorHAnsi" w:hAnsiTheme="minorHAnsi" w:cstheme="minorHAnsi"/>
          <w:spacing w:val="0"/>
          <w:sz w:val="20"/>
        </w:rPr>
        <w:tab/>
        <w:t xml:space="preserve">voor 3d, voor zover het een onherroepelijke veroordeling of een onherroepelijke beschikking wegens overtreding van mededingingsregels betreft, een gedragsverklaring aanbesteden (GVA), die op het tijdstip van inschrijven niet ouder is dan 2 jaar; </w:t>
      </w:r>
    </w:p>
    <w:p w14:paraId="5AF01BC0" w14:textId="41542F39" w:rsidR="00243919" w:rsidRPr="00243919" w:rsidRDefault="00243919" w:rsidP="00243919">
      <w:pPr>
        <w:autoSpaceDE w:val="0"/>
        <w:autoSpaceDN w:val="0"/>
        <w:adjustRightInd w:val="0"/>
        <w:ind w:left="2520"/>
        <w:jc w:val="both"/>
        <w:rPr>
          <w:rFonts w:asciiTheme="minorHAnsi" w:hAnsiTheme="minorHAnsi" w:cs="Arial"/>
          <w:sz w:val="20"/>
        </w:rPr>
      </w:pPr>
      <w:r w:rsidRPr="00243919">
        <w:rPr>
          <w:rFonts w:asciiTheme="minorHAnsi" w:hAnsiTheme="minorHAnsi" w:cs="Arial"/>
          <w:sz w:val="20"/>
        </w:rPr>
        <w:t xml:space="preserve">e. voor 3e tot en met 3i, Bevestiging door de </w:t>
      </w:r>
      <w:r w:rsidR="00A77989">
        <w:rPr>
          <w:rFonts w:asciiTheme="minorHAnsi" w:hAnsiTheme="minorHAnsi" w:cs="Arial"/>
          <w:sz w:val="20"/>
        </w:rPr>
        <w:t>Inschrijver</w:t>
      </w:r>
      <w:r w:rsidRPr="00243919">
        <w:rPr>
          <w:rFonts w:asciiTheme="minorHAnsi" w:hAnsiTheme="minorHAnsi" w:cs="Arial"/>
          <w:sz w:val="20"/>
        </w:rPr>
        <w:t xml:space="preserve"> door het ondertekenen van de Eigen Verklaring (UEA);</w:t>
      </w:r>
    </w:p>
    <w:p w14:paraId="48657987" w14:textId="77777777" w:rsidR="00243919" w:rsidRPr="00243919" w:rsidRDefault="00243919" w:rsidP="00243919">
      <w:pPr>
        <w:ind w:left="2520"/>
        <w:jc w:val="both"/>
        <w:rPr>
          <w:rFonts w:asciiTheme="minorHAnsi" w:hAnsiTheme="minorHAnsi" w:cstheme="minorHAnsi"/>
          <w:spacing w:val="0"/>
          <w:sz w:val="20"/>
        </w:rPr>
      </w:pPr>
      <w:r w:rsidRPr="00243919">
        <w:rPr>
          <w:rFonts w:asciiTheme="minorHAnsi" w:hAnsiTheme="minorHAnsi" w:cstheme="minorHAnsi"/>
          <w:spacing w:val="0"/>
          <w:sz w:val="20"/>
        </w:rPr>
        <w:t>f. voor 3j, een verklaring van de belastingdienst, die op het tijdstip van het indienen van de inschrijving niet ouder is dan 6 maanden.</w:t>
      </w:r>
    </w:p>
    <w:p w14:paraId="77F415A5" w14:textId="77777777" w:rsidR="00243919" w:rsidRPr="00243919" w:rsidRDefault="00243919" w:rsidP="00243919">
      <w:pPr>
        <w:ind w:left="2520"/>
        <w:jc w:val="both"/>
        <w:rPr>
          <w:rFonts w:asciiTheme="minorHAnsi" w:hAnsiTheme="minorHAnsi" w:cstheme="minorHAnsi"/>
          <w:spacing w:val="0"/>
          <w:sz w:val="20"/>
        </w:rPr>
      </w:pPr>
    </w:p>
    <w:p w14:paraId="69EF4078" w14:textId="51C6EF82" w:rsidR="00243919" w:rsidRPr="00243919" w:rsidRDefault="00243919" w:rsidP="002A5858">
      <w:pPr>
        <w:numPr>
          <w:ilvl w:val="0"/>
          <w:numId w:val="10"/>
        </w:numPr>
        <w:autoSpaceDE w:val="0"/>
        <w:autoSpaceDN w:val="0"/>
        <w:adjustRightInd w:val="0"/>
        <w:spacing w:line="240" w:lineRule="auto"/>
        <w:jc w:val="both"/>
        <w:rPr>
          <w:rFonts w:ascii="Calibri" w:hAnsi="Calibri" w:cs="ArialMT"/>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aanvaardt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niet verkeert in de onder paragaaf 4.1 lid 4 </w:t>
      </w:r>
      <w:r w:rsidRPr="00243919">
        <w:rPr>
          <w:rFonts w:ascii="Calibri" w:hAnsi="Calibri" w:cs="ArialMT"/>
          <w:spacing w:val="0"/>
          <w:sz w:val="20"/>
        </w:rPr>
        <w:t xml:space="preserve">van deze </w:t>
      </w:r>
      <w:r w:rsidR="00A77989">
        <w:rPr>
          <w:rFonts w:ascii="Calibri" w:hAnsi="Calibri" w:cs="ArialMT"/>
          <w:spacing w:val="0"/>
          <w:sz w:val="20"/>
        </w:rPr>
        <w:t>Inschrijvingsleidraad</w:t>
      </w:r>
      <w:r w:rsidRPr="00243919">
        <w:rPr>
          <w:rFonts w:ascii="Calibri" w:hAnsi="Calibri" w:cs="ArialMT"/>
          <w:spacing w:val="0"/>
          <w:sz w:val="20"/>
        </w:rPr>
        <w:t xml:space="preserve"> genoemde omstandigheden:</w:t>
      </w:r>
    </w:p>
    <w:p w14:paraId="1A891A3B" w14:textId="26F42725" w:rsidR="00243919" w:rsidRPr="00243919" w:rsidRDefault="00243919" w:rsidP="00243919">
      <w:pPr>
        <w:autoSpaceDE w:val="0"/>
        <w:autoSpaceDN w:val="0"/>
        <w:adjustRightInd w:val="0"/>
        <w:spacing w:line="240" w:lineRule="auto"/>
        <w:ind w:left="2520"/>
        <w:jc w:val="both"/>
        <w:rPr>
          <w:rFonts w:ascii="Calibri" w:hAnsi="Calibri" w:cs="ArialMT"/>
          <w:spacing w:val="0"/>
          <w:sz w:val="20"/>
        </w:rPr>
      </w:pPr>
      <w:r w:rsidRPr="00243919">
        <w:rPr>
          <w:rFonts w:ascii="Calibri" w:hAnsi="Calibri" w:cs="ArialMT"/>
          <w:spacing w:val="0"/>
          <w:sz w:val="20"/>
        </w:rPr>
        <w:t xml:space="preserve">bevestiging door de </w:t>
      </w:r>
      <w:r w:rsidR="00A77989">
        <w:rPr>
          <w:rFonts w:ascii="Calibri" w:hAnsi="Calibri" w:cs="ArialMT"/>
          <w:spacing w:val="0"/>
          <w:sz w:val="20"/>
        </w:rPr>
        <w:t>Inschrijver</w:t>
      </w:r>
      <w:r w:rsidRPr="00243919">
        <w:rPr>
          <w:rFonts w:ascii="Calibri" w:hAnsi="Calibri" w:cs="ArialMT"/>
          <w:spacing w:val="0"/>
          <w:sz w:val="20"/>
        </w:rPr>
        <w:t xml:space="preserve"> door het indienen van het volledig en naar waarheid ingevulde en rechtsgeldig ondertekende ‘Verklaring van geen-Russische betrokkenheid’ (Bijlage 2 van deze </w:t>
      </w:r>
      <w:r w:rsidR="00A77989">
        <w:rPr>
          <w:rFonts w:ascii="Calibri" w:hAnsi="Calibri" w:cs="ArialMT"/>
          <w:spacing w:val="0"/>
          <w:sz w:val="20"/>
        </w:rPr>
        <w:t>Inschrijvingsleidraad</w:t>
      </w:r>
      <w:r w:rsidRPr="00243919">
        <w:rPr>
          <w:rFonts w:ascii="Calibri" w:hAnsi="Calibri" w:cs="ArialMT"/>
          <w:spacing w:val="0"/>
          <w:sz w:val="20"/>
        </w:rPr>
        <w:t>).</w:t>
      </w:r>
    </w:p>
    <w:p w14:paraId="18C00CB9" w14:textId="77777777" w:rsidR="00243919" w:rsidRPr="00243919" w:rsidRDefault="00243919" w:rsidP="00243919">
      <w:pPr>
        <w:tabs>
          <w:tab w:val="left" w:pos="2410"/>
        </w:tabs>
        <w:suppressAutoHyphens/>
        <w:ind w:left="0"/>
        <w:jc w:val="both"/>
        <w:rPr>
          <w:rFonts w:asciiTheme="minorHAnsi" w:hAnsiTheme="minorHAnsi" w:cstheme="minorHAnsi"/>
          <w:spacing w:val="0"/>
          <w:sz w:val="20"/>
        </w:rPr>
      </w:pPr>
    </w:p>
    <w:p w14:paraId="1AB4CD08" w14:textId="180C808F" w:rsidR="00243919" w:rsidRPr="00243919" w:rsidRDefault="00243919" w:rsidP="002A5858">
      <w:pPr>
        <w:numPr>
          <w:ilvl w:val="0"/>
          <w:numId w:val="10"/>
        </w:numPr>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aanvaardt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kan voldoen aan de  gestelde eis onder 4.2.1: </w:t>
      </w:r>
    </w:p>
    <w:p w14:paraId="252A6BBF" w14:textId="77777777" w:rsidR="00243919" w:rsidRPr="00243919" w:rsidRDefault="00243919" w:rsidP="00243919">
      <w:pPr>
        <w:autoSpaceDE w:val="0"/>
        <w:autoSpaceDN w:val="0"/>
        <w:adjustRightInd w:val="0"/>
        <w:spacing w:line="240" w:lineRule="auto"/>
        <w:ind w:left="2520"/>
        <w:jc w:val="both"/>
        <w:rPr>
          <w:rFonts w:asciiTheme="minorHAnsi" w:hAnsiTheme="minorHAnsi" w:cstheme="minorHAnsi"/>
          <w:spacing w:val="0"/>
          <w:sz w:val="20"/>
        </w:rPr>
      </w:pPr>
      <w:r w:rsidRPr="00243919">
        <w:rPr>
          <w:rFonts w:asciiTheme="minorHAnsi" w:hAnsiTheme="minorHAnsi" w:cstheme="minorHAnsi"/>
          <w:spacing w:val="0"/>
          <w:sz w:val="20"/>
        </w:rPr>
        <w:t>kopie van het verzekeringsbewijs.</w:t>
      </w:r>
    </w:p>
    <w:p w14:paraId="17376BAB" w14:textId="77777777" w:rsidR="00243919" w:rsidRPr="00243919" w:rsidRDefault="00243919" w:rsidP="00FB0CB2">
      <w:pPr>
        <w:ind w:left="0"/>
        <w:rPr>
          <w:rFonts w:asciiTheme="minorHAnsi" w:hAnsiTheme="minorHAnsi" w:cstheme="minorHAnsi"/>
          <w:spacing w:val="0"/>
          <w:sz w:val="20"/>
        </w:rPr>
      </w:pPr>
    </w:p>
    <w:p w14:paraId="442A3A2A" w14:textId="23328A5A" w:rsidR="00243919" w:rsidRPr="00243919" w:rsidRDefault="00243919" w:rsidP="002A5858">
      <w:pPr>
        <w:numPr>
          <w:ilvl w:val="0"/>
          <w:numId w:val="10"/>
        </w:numPr>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kan voldoen aan de gestelde eis onder 4.2.2 lid 1:</w:t>
      </w:r>
      <w:r w:rsidRPr="00243919">
        <w:rPr>
          <w:rFonts w:asciiTheme="minorHAnsi" w:hAnsiTheme="minorHAnsi" w:cs="Arial"/>
          <w:sz w:val="20"/>
        </w:rPr>
        <w:t xml:space="preserve"> </w:t>
      </w:r>
    </w:p>
    <w:p w14:paraId="230647B2" w14:textId="77777777" w:rsidR="00243919" w:rsidRPr="00243919" w:rsidRDefault="00243919" w:rsidP="00243919">
      <w:pPr>
        <w:autoSpaceDE w:val="0"/>
        <w:autoSpaceDN w:val="0"/>
        <w:adjustRightInd w:val="0"/>
        <w:spacing w:line="240" w:lineRule="auto"/>
        <w:ind w:left="2520"/>
        <w:jc w:val="both"/>
        <w:rPr>
          <w:rFonts w:asciiTheme="minorHAnsi" w:hAnsiTheme="minorHAnsi" w:cs="Arial"/>
          <w:sz w:val="20"/>
        </w:rPr>
      </w:pPr>
      <w:r w:rsidRPr="00243919">
        <w:rPr>
          <w:rFonts w:asciiTheme="minorHAnsi" w:hAnsiTheme="minorHAnsi" w:cs="Arial"/>
          <w:sz w:val="20"/>
        </w:rPr>
        <w:t>een uittreksel uit het beroeps- of handelsregister, dat op het tijdstip van Inschrijving niet ouder is dan 6 maanden.</w:t>
      </w:r>
    </w:p>
    <w:p w14:paraId="42F93F25" w14:textId="77777777" w:rsidR="00243919" w:rsidRPr="00243919" w:rsidRDefault="00243919" w:rsidP="00243919">
      <w:pPr>
        <w:autoSpaceDE w:val="0"/>
        <w:autoSpaceDN w:val="0"/>
        <w:adjustRightInd w:val="0"/>
        <w:spacing w:line="240" w:lineRule="auto"/>
        <w:ind w:left="2520"/>
        <w:jc w:val="both"/>
        <w:rPr>
          <w:rFonts w:asciiTheme="minorHAnsi" w:hAnsiTheme="minorHAnsi" w:cs="Arial"/>
          <w:sz w:val="20"/>
        </w:rPr>
      </w:pPr>
    </w:p>
    <w:p w14:paraId="6EF85338" w14:textId="3F7DD133" w:rsidR="00243919" w:rsidRPr="00243919" w:rsidRDefault="00243919" w:rsidP="002A5858">
      <w:pPr>
        <w:numPr>
          <w:ilvl w:val="0"/>
          <w:numId w:val="10"/>
        </w:numPr>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kan voldoen aan de gestelde eisen onder 4.2.2 lid 2</w:t>
      </w:r>
      <w:r w:rsidR="003F11EC">
        <w:rPr>
          <w:rFonts w:asciiTheme="minorHAnsi" w:hAnsiTheme="minorHAnsi" w:cstheme="minorHAnsi"/>
          <w:spacing w:val="0"/>
          <w:sz w:val="20"/>
        </w:rPr>
        <w:t xml:space="preserve"> t/m lid 5</w:t>
      </w:r>
      <w:r w:rsidRPr="00243919">
        <w:rPr>
          <w:rFonts w:asciiTheme="minorHAnsi" w:hAnsiTheme="minorHAnsi" w:cstheme="minorHAnsi"/>
          <w:spacing w:val="0"/>
          <w:sz w:val="20"/>
        </w:rPr>
        <w:t>:</w:t>
      </w:r>
    </w:p>
    <w:p w14:paraId="7E02D970" w14:textId="0BD6EC4E" w:rsidR="00243919" w:rsidRPr="00DA54F1" w:rsidRDefault="00DA54F1" w:rsidP="00B769FC">
      <w:pPr>
        <w:ind w:left="2520"/>
        <w:rPr>
          <w:rFonts w:asciiTheme="minorHAnsi" w:hAnsiTheme="minorHAnsi" w:cs="Arial"/>
          <w:sz w:val="20"/>
        </w:rPr>
      </w:pPr>
      <w:r>
        <w:rPr>
          <w:rFonts w:asciiTheme="minorHAnsi" w:hAnsiTheme="minorHAnsi" w:cs="Arial"/>
          <w:sz w:val="20"/>
        </w:rPr>
        <w:t>k</w:t>
      </w:r>
      <w:r w:rsidRPr="00DA54F1">
        <w:rPr>
          <w:rFonts w:asciiTheme="minorHAnsi" w:hAnsiTheme="minorHAnsi" w:cs="Arial"/>
          <w:sz w:val="20"/>
        </w:rPr>
        <w:t>opieën van de gevraagde certificaten.</w:t>
      </w:r>
    </w:p>
    <w:p w14:paraId="473A172A" w14:textId="77777777" w:rsidR="00B769FC" w:rsidRPr="00243919" w:rsidRDefault="00B769FC" w:rsidP="00B769FC">
      <w:pPr>
        <w:ind w:left="2520"/>
        <w:rPr>
          <w:rFonts w:asciiTheme="minorHAnsi" w:hAnsiTheme="minorHAnsi" w:cs="Arial"/>
          <w:sz w:val="20"/>
          <w:highlight w:val="green"/>
        </w:rPr>
      </w:pPr>
    </w:p>
    <w:p w14:paraId="4E5CA29C" w14:textId="28092A50" w:rsidR="00243919" w:rsidRPr="00243919" w:rsidRDefault="00243919" w:rsidP="002A5858">
      <w:pPr>
        <w:numPr>
          <w:ilvl w:val="0"/>
          <w:numId w:val="10"/>
        </w:numPr>
        <w:autoSpaceDE w:val="0"/>
        <w:autoSpaceDN w:val="0"/>
        <w:adjustRightInd w:val="0"/>
        <w:spacing w:line="240" w:lineRule="auto"/>
        <w:jc w:val="both"/>
        <w:rPr>
          <w:rFonts w:asciiTheme="minorHAnsi" w:hAnsiTheme="minorHAnsi" w:cstheme="minorHAnsi"/>
          <w:spacing w:val="0"/>
          <w:sz w:val="20"/>
        </w:rPr>
      </w:pPr>
      <w:r w:rsidRPr="00243919">
        <w:rPr>
          <w:rFonts w:asciiTheme="minorHAnsi" w:hAnsiTheme="minorHAnsi" w:cstheme="minorHAnsi"/>
          <w:spacing w:val="0"/>
          <w:sz w:val="20"/>
        </w:rPr>
        <w:t xml:space="preserve">De </w:t>
      </w:r>
      <w:r w:rsidR="00FE7B17">
        <w:rPr>
          <w:rFonts w:asciiTheme="minorHAnsi" w:hAnsiTheme="minorHAnsi" w:cstheme="minorHAnsi"/>
          <w:spacing w:val="0"/>
          <w:sz w:val="20"/>
        </w:rPr>
        <w:t>Aanbestedende</w:t>
      </w:r>
      <w:r w:rsidRPr="00243919">
        <w:rPr>
          <w:rFonts w:asciiTheme="minorHAnsi" w:hAnsiTheme="minorHAnsi" w:cstheme="minorHAnsi"/>
          <w:spacing w:val="0"/>
          <w:sz w:val="20"/>
        </w:rPr>
        <w:t xml:space="preserve"> dienst aanvaard als voldoende bewijs dat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kan voldoen aan de gestelde eis onder 4.2.2 lid </w:t>
      </w:r>
      <w:r w:rsidR="00B769FC">
        <w:rPr>
          <w:rFonts w:asciiTheme="minorHAnsi" w:hAnsiTheme="minorHAnsi" w:cstheme="minorHAnsi"/>
          <w:spacing w:val="0"/>
          <w:sz w:val="20"/>
        </w:rPr>
        <w:t>6</w:t>
      </w:r>
      <w:r w:rsidRPr="00243919">
        <w:rPr>
          <w:rFonts w:asciiTheme="minorHAnsi" w:hAnsiTheme="minorHAnsi" w:cstheme="minorHAnsi"/>
          <w:spacing w:val="0"/>
          <w:sz w:val="20"/>
        </w:rPr>
        <w:t xml:space="preserve">: </w:t>
      </w:r>
    </w:p>
    <w:p w14:paraId="411767CD" w14:textId="2B894EF7" w:rsidR="00BA42D8" w:rsidRPr="000869DA" w:rsidRDefault="00243919" w:rsidP="000869DA">
      <w:pPr>
        <w:autoSpaceDE w:val="0"/>
        <w:autoSpaceDN w:val="0"/>
        <w:adjustRightInd w:val="0"/>
        <w:spacing w:line="240" w:lineRule="auto"/>
        <w:ind w:left="2520"/>
        <w:jc w:val="both"/>
        <w:rPr>
          <w:rFonts w:asciiTheme="minorHAnsi" w:hAnsiTheme="minorHAnsi" w:cstheme="minorHAnsi"/>
          <w:spacing w:val="0"/>
          <w:sz w:val="20"/>
        </w:rPr>
      </w:pPr>
      <w:r w:rsidRPr="00243919">
        <w:rPr>
          <w:rFonts w:asciiTheme="minorHAnsi" w:hAnsiTheme="minorHAnsi" w:cstheme="minorHAnsi"/>
          <w:spacing w:val="0"/>
          <w:sz w:val="20"/>
        </w:rPr>
        <w:t xml:space="preserve">bevestiging van beheersing van de Nederlandse taal in woord en geschrift door de </w:t>
      </w:r>
      <w:r w:rsidR="00A77989">
        <w:rPr>
          <w:rFonts w:asciiTheme="minorHAnsi" w:hAnsiTheme="minorHAnsi" w:cstheme="minorHAnsi"/>
          <w:spacing w:val="0"/>
          <w:sz w:val="20"/>
        </w:rPr>
        <w:t>Inschrijver</w:t>
      </w:r>
      <w:r w:rsidRPr="00243919">
        <w:rPr>
          <w:rFonts w:asciiTheme="minorHAnsi" w:hAnsiTheme="minorHAnsi" w:cstheme="minorHAnsi"/>
          <w:spacing w:val="0"/>
          <w:sz w:val="20"/>
        </w:rPr>
        <w:t xml:space="preserve"> door het ondertekenen van de Eigen verklaring (UEA 2016).</w:t>
      </w:r>
      <w:r w:rsidR="00F51AA4" w:rsidRPr="008D0D4F">
        <w:rPr>
          <w:rFonts w:ascii="Calibri" w:hAnsi="Calibri" w:cs="Helvetica"/>
          <w:spacing w:val="0"/>
          <w:sz w:val="20"/>
        </w:rPr>
        <w:br/>
      </w:r>
    </w:p>
    <w:p w14:paraId="39F5E81C" w14:textId="71AB1F99" w:rsidR="00B8045D" w:rsidRDefault="008032E3" w:rsidP="008E1101">
      <w:pPr>
        <w:pStyle w:val="Kop1"/>
      </w:pPr>
      <w:bookmarkStart w:id="165" w:name="_Ref228326308"/>
      <w:bookmarkStart w:id="166" w:name="_Toc404621253"/>
      <w:bookmarkStart w:id="167" w:name="_Toc404622156"/>
      <w:r>
        <w:br w:type="page"/>
      </w:r>
      <w:bookmarkStart w:id="168" w:name="_Toc125974243"/>
      <w:r w:rsidR="00B8045D" w:rsidRPr="00EC5B0F">
        <w:lastRenderedPageBreak/>
        <w:t>Gunningcriterium, beoordeling</w:t>
      </w:r>
      <w:r w:rsidR="009250C3">
        <w:t>, gunnen</w:t>
      </w:r>
      <w:r w:rsidR="00B8045D" w:rsidRPr="00EC5B0F">
        <w:t xml:space="preserve"> en </w:t>
      </w:r>
      <w:r w:rsidR="00567CF5">
        <w:t>Opdracht</w:t>
      </w:r>
      <w:bookmarkEnd w:id="156"/>
      <w:bookmarkEnd w:id="157"/>
      <w:bookmarkEnd w:id="158"/>
      <w:bookmarkEnd w:id="159"/>
      <w:bookmarkEnd w:id="160"/>
      <w:bookmarkEnd w:id="161"/>
      <w:bookmarkEnd w:id="162"/>
      <w:bookmarkEnd w:id="163"/>
      <w:bookmarkEnd w:id="165"/>
      <w:bookmarkEnd w:id="166"/>
      <w:bookmarkEnd w:id="167"/>
      <w:bookmarkEnd w:id="168"/>
    </w:p>
    <w:p w14:paraId="29D63C56" w14:textId="7E87C830" w:rsidR="00CD660A" w:rsidRDefault="00CD660A" w:rsidP="00424904">
      <w:pPr>
        <w:pStyle w:val="Kop2"/>
        <w:numPr>
          <w:ilvl w:val="1"/>
          <w:numId w:val="41"/>
        </w:numPr>
        <w:rPr>
          <w:lang w:eastAsia="en-US"/>
        </w:rPr>
      </w:pPr>
      <w:bookmarkStart w:id="169" w:name="_Toc125974244"/>
      <w:r>
        <w:rPr>
          <w:lang w:eastAsia="en-US"/>
        </w:rPr>
        <w:t>Gunningscriterium</w:t>
      </w:r>
      <w:bookmarkEnd w:id="169"/>
    </w:p>
    <w:p w14:paraId="7FEED78F" w14:textId="21BF4DFE" w:rsidR="009030C9" w:rsidRDefault="00CD660A" w:rsidP="008E2A31">
      <w:pPr>
        <w:autoSpaceDE w:val="0"/>
        <w:autoSpaceDN w:val="0"/>
        <w:adjustRightInd w:val="0"/>
        <w:spacing w:line="240" w:lineRule="auto"/>
        <w:jc w:val="both"/>
        <w:rPr>
          <w:rFonts w:asciiTheme="minorHAnsi" w:hAnsiTheme="minorHAnsi"/>
          <w:sz w:val="20"/>
        </w:rPr>
      </w:pPr>
      <w:r w:rsidRPr="00E768A6">
        <w:rPr>
          <w:rFonts w:asciiTheme="minorHAnsi" w:hAnsiTheme="minorHAnsi"/>
          <w:sz w:val="20"/>
        </w:rPr>
        <w:t xml:space="preserve">De beoordeling van de inschrijvingen </w:t>
      </w:r>
      <w:r w:rsidR="008E2A31" w:rsidRPr="008E2A31">
        <w:rPr>
          <w:rFonts w:asciiTheme="minorHAnsi" w:hAnsiTheme="minorHAnsi"/>
          <w:sz w:val="20"/>
        </w:rPr>
        <w:t xml:space="preserve">en de uiteindelijke gunning vindt plaats op grond van het gunningcriterium 'economisch meest voordelige inschrijving' (EMVI) vastgesteld op basis van de </w:t>
      </w:r>
      <w:r w:rsidR="00D876E7">
        <w:rPr>
          <w:rFonts w:asciiTheme="minorHAnsi" w:hAnsiTheme="minorHAnsi"/>
          <w:sz w:val="20"/>
        </w:rPr>
        <w:t>Beste Prijs Kwaliteit Verhouding (BPKV)</w:t>
      </w:r>
      <w:r w:rsidR="008E2A31" w:rsidRPr="008E2A31">
        <w:rPr>
          <w:rFonts w:asciiTheme="minorHAnsi" w:hAnsiTheme="minorHAnsi"/>
          <w:sz w:val="20"/>
        </w:rPr>
        <w:t xml:space="preserve">. </w:t>
      </w:r>
    </w:p>
    <w:p w14:paraId="067F9855" w14:textId="585D805D" w:rsidR="00CD7E33" w:rsidRPr="004C5ACD" w:rsidRDefault="00CD7E33" w:rsidP="00A74756">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Om te bepalen welke aanbieding de Inschrijving met de beste PKV is, hanteert de </w:t>
      </w:r>
      <w:r w:rsidR="00FE7B17">
        <w:rPr>
          <w:rFonts w:asciiTheme="minorHAnsi" w:hAnsiTheme="minorHAnsi" w:cstheme="minorHAnsi"/>
          <w:sz w:val="20"/>
        </w:rPr>
        <w:t>Aanbestedende</w:t>
      </w:r>
      <w:r w:rsidRPr="004C5ACD">
        <w:rPr>
          <w:rFonts w:asciiTheme="minorHAnsi" w:hAnsiTheme="minorHAnsi" w:cstheme="minorHAnsi"/>
          <w:sz w:val="20"/>
        </w:rPr>
        <w:t xml:space="preserve"> Dienst de volgende criteria:</w:t>
      </w:r>
    </w:p>
    <w:p w14:paraId="6803B889" w14:textId="77777777" w:rsidR="00CD7E33" w:rsidRPr="004C5ACD" w:rsidRDefault="00CD7E33" w:rsidP="00CD7E33">
      <w:pPr>
        <w:autoSpaceDE w:val="0"/>
        <w:autoSpaceDN w:val="0"/>
        <w:adjustRightInd w:val="0"/>
        <w:spacing w:line="240" w:lineRule="auto"/>
        <w:jc w:val="both"/>
        <w:rPr>
          <w:rFonts w:asciiTheme="minorHAnsi" w:hAnsiTheme="minorHAnsi" w:cstheme="minorHAnsi"/>
          <w:sz w:val="20"/>
        </w:rPr>
      </w:pPr>
    </w:p>
    <w:p w14:paraId="71CB60CB" w14:textId="068BF5AB" w:rsidR="00CD7E33" w:rsidRPr="00B36874" w:rsidRDefault="00CD7E33" w:rsidP="00CD7E33">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Criterium 1: Plan van Aanpak</w:t>
      </w:r>
      <w:r>
        <w:rPr>
          <w:rFonts w:asciiTheme="minorHAnsi" w:hAnsiTheme="minorHAnsi" w:cstheme="minorHAnsi"/>
          <w:b/>
          <w:sz w:val="20"/>
        </w:rPr>
        <w:t xml:space="preserve"> </w:t>
      </w:r>
      <w:r w:rsidRPr="00B36874">
        <w:rPr>
          <w:rFonts w:asciiTheme="minorHAnsi" w:hAnsiTheme="minorHAnsi" w:cstheme="minorHAnsi"/>
          <w:b/>
          <w:sz w:val="20"/>
        </w:rPr>
        <w:t>(</w:t>
      </w:r>
      <w:r w:rsidR="002B4CA2" w:rsidRPr="00B36874">
        <w:rPr>
          <w:rFonts w:asciiTheme="minorHAnsi" w:hAnsiTheme="minorHAnsi" w:cstheme="minorHAnsi"/>
          <w:b/>
          <w:sz w:val="20"/>
        </w:rPr>
        <w:t>7</w:t>
      </w:r>
      <w:r w:rsidRPr="00B36874">
        <w:rPr>
          <w:rFonts w:asciiTheme="minorHAnsi" w:hAnsiTheme="minorHAnsi" w:cstheme="minorHAnsi"/>
          <w:b/>
          <w:sz w:val="20"/>
        </w:rPr>
        <w:t>0%)</w:t>
      </w:r>
    </w:p>
    <w:p w14:paraId="224D43B5" w14:textId="77777777" w:rsidR="00CD7E33" w:rsidRPr="00B36874" w:rsidRDefault="00CD7E33" w:rsidP="00CD7E33">
      <w:pPr>
        <w:autoSpaceDE w:val="0"/>
        <w:autoSpaceDN w:val="0"/>
        <w:adjustRightInd w:val="0"/>
        <w:spacing w:line="240" w:lineRule="auto"/>
        <w:jc w:val="both"/>
        <w:rPr>
          <w:rFonts w:asciiTheme="minorHAnsi" w:hAnsiTheme="minorHAnsi" w:cstheme="minorHAnsi"/>
          <w:sz w:val="20"/>
        </w:rPr>
      </w:pPr>
      <w:r w:rsidRPr="00B36874">
        <w:rPr>
          <w:rFonts w:asciiTheme="minorHAnsi" w:hAnsiTheme="minorHAnsi" w:cstheme="minorHAnsi"/>
          <w:sz w:val="20"/>
        </w:rPr>
        <w:t>Uitgewerkt in twee sub-criteria</w:t>
      </w:r>
    </w:p>
    <w:p w14:paraId="092B4941" w14:textId="20F9833D" w:rsidR="00CD7E33" w:rsidRPr="004C5ACD" w:rsidRDefault="00CD7E33" w:rsidP="00CD7E33">
      <w:pPr>
        <w:autoSpaceDE w:val="0"/>
        <w:autoSpaceDN w:val="0"/>
        <w:adjustRightInd w:val="0"/>
        <w:spacing w:line="240" w:lineRule="auto"/>
        <w:jc w:val="both"/>
        <w:rPr>
          <w:rFonts w:asciiTheme="minorHAnsi" w:hAnsiTheme="minorHAnsi" w:cstheme="minorHAnsi"/>
          <w:b/>
          <w:sz w:val="20"/>
        </w:rPr>
      </w:pPr>
      <w:r w:rsidRPr="00B36874">
        <w:rPr>
          <w:rFonts w:asciiTheme="minorHAnsi" w:hAnsiTheme="minorHAnsi" w:cstheme="minorHAnsi"/>
          <w:b/>
          <w:sz w:val="20"/>
        </w:rPr>
        <w:t>Criterium 2: Hoogte inschrijfsom (</w:t>
      </w:r>
      <w:r w:rsidR="002B4CA2" w:rsidRPr="00B36874">
        <w:rPr>
          <w:rFonts w:asciiTheme="minorHAnsi" w:hAnsiTheme="minorHAnsi" w:cstheme="minorHAnsi"/>
          <w:b/>
          <w:sz w:val="20"/>
        </w:rPr>
        <w:t>30</w:t>
      </w:r>
      <w:r w:rsidRPr="00B36874">
        <w:rPr>
          <w:rFonts w:asciiTheme="minorHAnsi" w:hAnsiTheme="minorHAnsi" w:cstheme="minorHAnsi"/>
          <w:b/>
          <w:sz w:val="20"/>
        </w:rPr>
        <w:t>%)</w:t>
      </w:r>
    </w:p>
    <w:p w14:paraId="5CA5F590" w14:textId="77777777" w:rsidR="00CD7E33" w:rsidRPr="004C5ACD" w:rsidRDefault="00CD7E33" w:rsidP="00CD7E33">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vastgestelde inschrijfsom zoals ingediend op het Inschrijvingsbiljet</w:t>
      </w:r>
    </w:p>
    <w:p w14:paraId="354A9D87" w14:textId="77777777" w:rsidR="00CD7E33" w:rsidRDefault="00CD7E33" w:rsidP="00A74756">
      <w:pPr>
        <w:tabs>
          <w:tab w:val="left" w:pos="3119"/>
        </w:tabs>
        <w:ind w:left="0"/>
        <w:jc w:val="both"/>
        <w:rPr>
          <w:rFonts w:ascii="Calibri" w:hAnsi="Calibri"/>
          <w:sz w:val="20"/>
        </w:rPr>
      </w:pPr>
    </w:p>
    <w:p w14:paraId="5D36643A" w14:textId="77777777" w:rsidR="00CD7E33" w:rsidRPr="00CD7E33" w:rsidRDefault="00CD7E33" w:rsidP="00CD7E33">
      <w:pPr>
        <w:tabs>
          <w:tab w:val="left" w:pos="3119"/>
        </w:tabs>
        <w:jc w:val="both"/>
        <w:rPr>
          <w:rFonts w:ascii="Calibri" w:hAnsi="Calibri"/>
          <w:sz w:val="20"/>
        </w:rPr>
      </w:pPr>
      <w:r w:rsidRPr="00CD7E33">
        <w:rPr>
          <w:rFonts w:ascii="Calibri" w:hAnsi="Calibri"/>
          <w:sz w:val="20"/>
        </w:rPr>
        <w:t xml:space="preserve">Hierbij wordt gebruik gemaakt van de </w:t>
      </w:r>
      <w:r w:rsidRPr="00CD7E33">
        <w:rPr>
          <w:rFonts w:ascii="Calibri" w:hAnsi="Calibri"/>
          <w:i/>
          <w:iCs/>
          <w:sz w:val="20"/>
        </w:rPr>
        <w:t xml:space="preserve">'Gunnen op Waarde' </w:t>
      </w:r>
      <w:r w:rsidRPr="00CD7E33">
        <w:rPr>
          <w:rFonts w:ascii="Calibri" w:hAnsi="Calibri"/>
          <w:sz w:val="20"/>
        </w:rPr>
        <w:t xml:space="preserve">methode. </w:t>
      </w:r>
    </w:p>
    <w:p w14:paraId="6E748F61" w14:textId="5ACDA8A7" w:rsidR="00ED2516" w:rsidRPr="00B36874" w:rsidRDefault="00CD7E33" w:rsidP="00CD7E33">
      <w:pPr>
        <w:tabs>
          <w:tab w:val="left" w:pos="3119"/>
        </w:tabs>
        <w:jc w:val="both"/>
        <w:rPr>
          <w:rFonts w:ascii="Calibri" w:hAnsi="Calibri"/>
          <w:sz w:val="20"/>
        </w:rPr>
      </w:pPr>
      <w:r w:rsidRPr="00CD7E33">
        <w:rPr>
          <w:rFonts w:ascii="Calibri" w:hAnsi="Calibri"/>
          <w:sz w:val="20"/>
        </w:rPr>
        <w:t>Gunnen op waarde (GOW) gaat uit van de toegevoegde waarde of meerwaarde van aangeboden kwaliteit, criterium 1 en de totaalprijs van de Inschrijving, criterium 2. Hierbij wordt de totale fictieve meerwaarde bepaald aan de hand van de punten die worden gescoord op de twee sub-gunnings-criteria (SC.1 en</w:t>
      </w:r>
      <w:r w:rsidR="00B36874">
        <w:rPr>
          <w:rFonts w:ascii="Calibri" w:hAnsi="Calibri"/>
          <w:sz w:val="20"/>
        </w:rPr>
        <w:t xml:space="preserve"> </w:t>
      </w:r>
      <w:r w:rsidRPr="00CD7E33">
        <w:rPr>
          <w:rFonts w:ascii="Calibri" w:hAnsi="Calibri"/>
          <w:sz w:val="20"/>
        </w:rPr>
        <w:t xml:space="preserve">SC.2) van criterium 1. De </w:t>
      </w:r>
      <w:r w:rsidRPr="00B36874">
        <w:rPr>
          <w:rFonts w:ascii="Calibri" w:hAnsi="Calibri"/>
          <w:sz w:val="20"/>
        </w:rPr>
        <w:t xml:space="preserve">maximaal te behalen totale fictieve meerwaarde is in onderhavige aanbesteding </w:t>
      </w:r>
    </w:p>
    <w:p w14:paraId="7FB7596E" w14:textId="23AEBB69" w:rsidR="00A74756" w:rsidRDefault="00CD7E33" w:rsidP="00CD7E33">
      <w:pPr>
        <w:tabs>
          <w:tab w:val="left" w:pos="3119"/>
        </w:tabs>
        <w:jc w:val="both"/>
        <w:rPr>
          <w:rFonts w:ascii="Calibri" w:hAnsi="Calibri"/>
          <w:sz w:val="20"/>
        </w:rPr>
      </w:pPr>
      <w:r w:rsidRPr="00B36874">
        <w:rPr>
          <w:rFonts w:ascii="Calibri" w:hAnsi="Calibri"/>
          <w:b/>
          <w:bCs/>
          <w:sz w:val="20"/>
        </w:rPr>
        <w:t xml:space="preserve">€ </w:t>
      </w:r>
      <w:r w:rsidR="00B36874" w:rsidRPr="00B36874">
        <w:rPr>
          <w:rFonts w:ascii="Calibri" w:hAnsi="Calibri"/>
          <w:b/>
          <w:bCs/>
          <w:sz w:val="20"/>
        </w:rPr>
        <w:t>35</w:t>
      </w:r>
      <w:r w:rsidR="005674E3" w:rsidRPr="00B36874">
        <w:rPr>
          <w:rFonts w:ascii="Calibri" w:hAnsi="Calibri"/>
          <w:b/>
          <w:bCs/>
          <w:sz w:val="20"/>
        </w:rPr>
        <w:t>0</w:t>
      </w:r>
      <w:r w:rsidRPr="00B36874">
        <w:rPr>
          <w:rFonts w:ascii="Calibri" w:hAnsi="Calibri"/>
          <w:b/>
          <w:bCs/>
          <w:sz w:val="20"/>
        </w:rPr>
        <w:t xml:space="preserve">.000,=. </w:t>
      </w:r>
      <w:r w:rsidRPr="00B36874">
        <w:rPr>
          <w:rFonts w:ascii="Calibri" w:hAnsi="Calibri"/>
          <w:sz w:val="20"/>
        </w:rPr>
        <w:t>De</w:t>
      </w:r>
      <w:r w:rsidRPr="00CD7E33">
        <w:rPr>
          <w:rFonts w:ascii="Calibri" w:hAnsi="Calibri"/>
          <w:sz w:val="20"/>
        </w:rPr>
        <w:t xml:space="preserve"> economisch meest voordelige Inschrijving wordt berekend door de Inschrijvingssom te verminderen met het totaal van de toegekende meerwaarde voor de aangeboden extra kwaliteit. Het resultaat is de fictieve </w:t>
      </w:r>
      <w:r w:rsidR="00FC2276">
        <w:rPr>
          <w:rFonts w:ascii="Calibri" w:hAnsi="Calibri"/>
          <w:sz w:val="20"/>
        </w:rPr>
        <w:t>inschrijfsom</w:t>
      </w:r>
      <w:r w:rsidRPr="00CD7E33">
        <w:rPr>
          <w:rFonts w:ascii="Calibri" w:hAnsi="Calibri"/>
          <w:sz w:val="20"/>
        </w:rPr>
        <w:t xml:space="preserve">. Aan de </w:t>
      </w:r>
      <w:r w:rsidR="00A77989">
        <w:rPr>
          <w:rFonts w:ascii="Calibri" w:hAnsi="Calibri"/>
          <w:sz w:val="20"/>
        </w:rPr>
        <w:t>Inschrijver</w:t>
      </w:r>
      <w:r w:rsidRPr="00CD7E33">
        <w:rPr>
          <w:rFonts w:ascii="Calibri" w:hAnsi="Calibri"/>
          <w:sz w:val="20"/>
        </w:rPr>
        <w:t xml:space="preserve"> met de laagste fictieve </w:t>
      </w:r>
      <w:r w:rsidR="00FC2276">
        <w:rPr>
          <w:rFonts w:ascii="Calibri" w:hAnsi="Calibri"/>
          <w:sz w:val="20"/>
        </w:rPr>
        <w:t>inschrijfsom</w:t>
      </w:r>
      <w:r w:rsidRPr="00CD7E33">
        <w:rPr>
          <w:rFonts w:ascii="Calibri" w:hAnsi="Calibri"/>
          <w:sz w:val="20"/>
        </w:rPr>
        <w:t xml:space="preserve"> wordt de </w:t>
      </w:r>
      <w:r w:rsidR="00567CF5">
        <w:rPr>
          <w:rFonts w:ascii="Calibri" w:hAnsi="Calibri"/>
          <w:sz w:val="20"/>
        </w:rPr>
        <w:t>Opdracht</w:t>
      </w:r>
      <w:r w:rsidRPr="00CD7E33">
        <w:rPr>
          <w:rFonts w:ascii="Calibri" w:hAnsi="Calibri"/>
          <w:sz w:val="20"/>
        </w:rPr>
        <w:t xml:space="preserve"> gegund</w:t>
      </w:r>
      <w:r w:rsidR="00A74756" w:rsidRPr="00A74756">
        <w:rPr>
          <w:rFonts w:ascii="Calibri" w:hAnsi="Calibri"/>
          <w:sz w:val="20"/>
        </w:rPr>
        <w:t>.</w:t>
      </w:r>
    </w:p>
    <w:p w14:paraId="0AAFFC5C" w14:textId="4007A0F9" w:rsidR="00CD7E33" w:rsidRPr="00CD7E33" w:rsidRDefault="00CD7E33" w:rsidP="00CD7E33">
      <w:pPr>
        <w:tabs>
          <w:tab w:val="left" w:pos="3119"/>
        </w:tabs>
        <w:jc w:val="both"/>
        <w:rPr>
          <w:rFonts w:ascii="Calibri" w:hAnsi="Calibri"/>
          <w:sz w:val="20"/>
          <w:highlight w:val="green"/>
        </w:rPr>
      </w:pPr>
      <w:r w:rsidRPr="00CD7E33">
        <w:rPr>
          <w:rFonts w:ascii="Calibri" w:hAnsi="Calibri"/>
          <w:sz w:val="20"/>
        </w:rPr>
        <w:t xml:space="preserve"> </w:t>
      </w:r>
    </w:p>
    <w:p w14:paraId="1C710F7E" w14:textId="39C828E7" w:rsidR="00CD7E33" w:rsidRPr="00CD7E33" w:rsidRDefault="00CD7E33" w:rsidP="00CD7E33">
      <w:pPr>
        <w:tabs>
          <w:tab w:val="left" w:pos="3119"/>
        </w:tabs>
        <w:jc w:val="both"/>
        <w:rPr>
          <w:rFonts w:ascii="Calibri" w:hAnsi="Calibri"/>
          <w:sz w:val="20"/>
        </w:rPr>
      </w:pPr>
      <w:r w:rsidRPr="00CD7E33">
        <w:rPr>
          <w:rFonts w:ascii="Calibri" w:hAnsi="Calibri"/>
          <w:b/>
          <w:bCs/>
          <w:sz w:val="20"/>
        </w:rPr>
        <w:t xml:space="preserve">Criterium 1 Plan van Aanpak </w:t>
      </w:r>
      <w:r w:rsidRPr="00CD7E33">
        <w:rPr>
          <w:rFonts w:ascii="Calibri" w:hAnsi="Calibri"/>
          <w:sz w:val="20"/>
        </w:rPr>
        <w:t>maximale fictieve meerw</w:t>
      </w:r>
      <w:r w:rsidRPr="00B36874">
        <w:rPr>
          <w:rFonts w:ascii="Calibri" w:hAnsi="Calibri"/>
          <w:sz w:val="20"/>
        </w:rPr>
        <w:t xml:space="preserve">aarde € </w:t>
      </w:r>
      <w:r w:rsidR="00B36874" w:rsidRPr="00B36874">
        <w:rPr>
          <w:rFonts w:ascii="Calibri" w:hAnsi="Calibri"/>
          <w:sz w:val="20"/>
        </w:rPr>
        <w:t>35</w:t>
      </w:r>
      <w:r w:rsidR="005674E3" w:rsidRPr="00B36874">
        <w:rPr>
          <w:rFonts w:ascii="Calibri" w:hAnsi="Calibri"/>
          <w:sz w:val="20"/>
        </w:rPr>
        <w:t>0</w:t>
      </w:r>
      <w:r w:rsidRPr="00B36874">
        <w:rPr>
          <w:rFonts w:ascii="Calibri" w:hAnsi="Calibri"/>
          <w:sz w:val="20"/>
        </w:rPr>
        <w:t>.000,=</w:t>
      </w:r>
      <w:r w:rsidRPr="00CD7E33">
        <w:rPr>
          <w:rFonts w:ascii="Calibri" w:hAnsi="Calibri"/>
          <w:sz w:val="20"/>
        </w:rPr>
        <w:t xml:space="preserve"> </w:t>
      </w:r>
    </w:p>
    <w:p w14:paraId="386C25D9" w14:textId="1A177050" w:rsidR="00CD7E33" w:rsidRPr="00CD7E33" w:rsidRDefault="00CD7E33" w:rsidP="00CD7E33">
      <w:pPr>
        <w:tabs>
          <w:tab w:val="left" w:pos="3119"/>
        </w:tabs>
        <w:jc w:val="both"/>
        <w:rPr>
          <w:rFonts w:ascii="Calibri" w:hAnsi="Calibri"/>
          <w:sz w:val="20"/>
        </w:rPr>
      </w:pPr>
      <w:r w:rsidRPr="00CD7E33">
        <w:rPr>
          <w:rFonts w:ascii="Calibri" w:hAnsi="Calibri"/>
          <w:sz w:val="20"/>
        </w:rPr>
        <w:t xml:space="preserve">Opgebouwd uit: </w:t>
      </w:r>
    </w:p>
    <w:p w14:paraId="27F4BDD7" w14:textId="4ED13B7E" w:rsidR="00CD7E33" w:rsidRPr="00B36874" w:rsidRDefault="00CD7E33" w:rsidP="00CD7E33">
      <w:pPr>
        <w:tabs>
          <w:tab w:val="left" w:pos="3119"/>
        </w:tabs>
        <w:jc w:val="both"/>
        <w:rPr>
          <w:rFonts w:ascii="Calibri" w:hAnsi="Calibri"/>
          <w:sz w:val="20"/>
        </w:rPr>
      </w:pPr>
      <w:r w:rsidRPr="00CD7E33">
        <w:rPr>
          <w:rFonts w:ascii="Calibri" w:hAnsi="Calibri"/>
          <w:sz w:val="20"/>
        </w:rPr>
        <w:t xml:space="preserve">SC.1 </w:t>
      </w:r>
      <w:r w:rsidRPr="00A74756">
        <w:rPr>
          <w:rFonts w:ascii="Calibri" w:hAnsi="Calibri"/>
          <w:sz w:val="20"/>
        </w:rPr>
        <w:t xml:space="preserve">borging kwaliteit </w:t>
      </w:r>
      <w:r w:rsidRPr="00B36874">
        <w:rPr>
          <w:rFonts w:ascii="Calibri" w:hAnsi="Calibri"/>
          <w:sz w:val="20"/>
        </w:rPr>
        <w:t xml:space="preserve">inspectiewerkzaamheden € </w:t>
      </w:r>
      <w:r w:rsidR="00B36874" w:rsidRPr="00B36874">
        <w:rPr>
          <w:rFonts w:ascii="Calibri" w:hAnsi="Calibri"/>
          <w:sz w:val="20"/>
        </w:rPr>
        <w:t>175</w:t>
      </w:r>
      <w:r w:rsidRPr="00B36874">
        <w:rPr>
          <w:rFonts w:ascii="Calibri" w:hAnsi="Calibri"/>
          <w:sz w:val="20"/>
        </w:rPr>
        <w:t xml:space="preserve">.000,= </w:t>
      </w:r>
    </w:p>
    <w:p w14:paraId="6FD736B4" w14:textId="103C77FE" w:rsidR="00CD7E33" w:rsidRDefault="00CD7E33" w:rsidP="00CD7E33">
      <w:pPr>
        <w:tabs>
          <w:tab w:val="left" w:pos="3119"/>
        </w:tabs>
        <w:jc w:val="both"/>
        <w:rPr>
          <w:rFonts w:ascii="Calibri" w:hAnsi="Calibri"/>
          <w:sz w:val="20"/>
        </w:rPr>
      </w:pPr>
      <w:r w:rsidRPr="00B36874">
        <w:rPr>
          <w:rFonts w:ascii="Calibri" w:hAnsi="Calibri"/>
          <w:sz w:val="20"/>
        </w:rPr>
        <w:t xml:space="preserve">SC.2 borging kwaliteit herstelwerkzaamheden € </w:t>
      </w:r>
      <w:r w:rsidR="00B36874" w:rsidRPr="00B36874">
        <w:rPr>
          <w:rFonts w:ascii="Calibri" w:hAnsi="Calibri"/>
          <w:sz w:val="20"/>
        </w:rPr>
        <w:t>175</w:t>
      </w:r>
      <w:r w:rsidRPr="00B36874">
        <w:rPr>
          <w:rFonts w:ascii="Calibri" w:hAnsi="Calibri"/>
          <w:sz w:val="20"/>
        </w:rPr>
        <w:t>.000,=</w:t>
      </w:r>
    </w:p>
    <w:p w14:paraId="72ABFDAC" w14:textId="22F241B5" w:rsidR="00CD660A" w:rsidRDefault="00CD660A" w:rsidP="00CD660A">
      <w:pPr>
        <w:tabs>
          <w:tab w:val="left" w:pos="3119"/>
        </w:tabs>
        <w:jc w:val="both"/>
        <w:rPr>
          <w:rFonts w:ascii="Calibri" w:hAnsi="Calibri"/>
          <w:sz w:val="20"/>
        </w:rPr>
      </w:pPr>
      <w:r>
        <w:rPr>
          <w:rFonts w:ascii="Calibri" w:hAnsi="Calibri"/>
          <w:sz w:val="20"/>
        </w:rPr>
        <w:tab/>
      </w:r>
    </w:p>
    <w:p w14:paraId="42CF8B34" w14:textId="77777777" w:rsidR="008B7548" w:rsidRPr="00552A2A" w:rsidRDefault="008B7548" w:rsidP="00CD660A">
      <w:pPr>
        <w:tabs>
          <w:tab w:val="left" w:pos="3119"/>
        </w:tabs>
        <w:jc w:val="both"/>
        <w:rPr>
          <w:rFonts w:ascii="Calibri" w:hAnsi="Calibri"/>
          <w:sz w:val="20"/>
        </w:rPr>
      </w:pPr>
    </w:p>
    <w:p w14:paraId="4B2F9C0E" w14:textId="77777777" w:rsidR="00CD660A" w:rsidRPr="00E07759" w:rsidRDefault="00CD660A" w:rsidP="00424904">
      <w:pPr>
        <w:pStyle w:val="Kop2"/>
      </w:pPr>
      <w:bookmarkStart w:id="170" w:name="_Toc125974245"/>
      <w:r>
        <w:t>B</w:t>
      </w:r>
      <w:r w:rsidRPr="00E07759">
        <w:t>eoordelingsprocedure</w:t>
      </w:r>
      <w:bookmarkEnd w:id="170"/>
      <w:r w:rsidRPr="00E07759">
        <w:t xml:space="preserve"> </w:t>
      </w:r>
    </w:p>
    <w:p w14:paraId="63A397DF" w14:textId="431FCF7B" w:rsidR="009030C9" w:rsidRPr="005E27FE" w:rsidRDefault="009030C9" w:rsidP="003F728D">
      <w:pPr>
        <w:jc w:val="both"/>
        <w:rPr>
          <w:rFonts w:ascii="Calibri" w:hAnsi="Calibri"/>
          <w:sz w:val="20"/>
        </w:rPr>
      </w:pPr>
      <w:r w:rsidRPr="005E27FE">
        <w:rPr>
          <w:rFonts w:ascii="Calibri" w:hAnsi="Calibri"/>
          <w:sz w:val="20"/>
        </w:rPr>
        <w:t xml:space="preserve">De beoordeling van een </w:t>
      </w:r>
      <w:r>
        <w:rPr>
          <w:rFonts w:ascii="Calibri" w:hAnsi="Calibri"/>
          <w:sz w:val="20"/>
        </w:rPr>
        <w:t>I</w:t>
      </w:r>
      <w:r w:rsidRPr="005E27FE">
        <w:rPr>
          <w:rFonts w:ascii="Calibri" w:hAnsi="Calibri"/>
          <w:sz w:val="20"/>
        </w:rPr>
        <w:t>nschrijving geschiedt in de navolgende fasen:</w:t>
      </w:r>
    </w:p>
    <w:p w14:paraId="454C1D9C" w14:textId="77777777" w:rsidR="00A41391" w:rsidRDefault="003F728D" w:rsidP="009030C9">
      <w:pPr>
        <w:jc w:val="both"/>
        <w:rPr>
          <w:rFonts w:ascii="Calibri" w:hAnsi="Calibri"/>
          <w:sz w:val="20"/>
        </w:rPr>
      </w:pPr>
      <w:r w:rsidRPr="00D92569">
        <w:rPr>
          <w:rFonts w:ascii="Calibri" w:hAnsi="Calibri"/>
          <w:sz w:val="20"/>
        </w:rPr>
        <w:t>1. Beoordelen geldigheid van de inschrijvingen.</w:t>
      </w:r>
    </w:p>
    <w:p w14:paraId="064B257D" w14:textId="7FC52D4A" w:rsidR="009030C9" w:rsidRPr="005E27FE" w:rsidRDefault="009030C9" w:rsidP="009030C9">
      <w:pPr>
        <w:jc w:val="both"/>
        <w:rPr>
          <w:rFonts w:ascii="Calibri" w:hAnsi="Calibri"/>
          <w:sz w:val="20"/>
        </w:rPr>
      </w:pPr>
      <w:r w:rsidRPr="005E27FE">
        <w:rPr>
          <w:rFonts w:ascii="Calibri" w:hAnsi="Calibri"/>
          <w:sz w:val="20"/>
        </w:rPr>
        <w:t>2. V</w:t>
      </w:r>
      <w:r>
        <w:rPr>
          <w:rFonts w:ascii="Calibri" w:hAnsi="Calibri"/>
          <w:sz w:val="20"/>
        </w:rPr>
        <w:t>aststellen deelscore op criterium C.1 ‘M</w:t>
      </w:r>
      <w:r w:rsidRPr="005E27FE">
        <w:rPr>
          <w:rFonts w:ascii="Calibri" w:hAnsi="Calibri"/>
          <w:sz w:val="20"/>
        </w:rPr>
        <w:t xml:space="preserve">eerwaarde </w:t>
      </w:r>
      <w:r>
        <w:rPr>
          <w:rFonts w:ascii="Calibri" w:hAnsi="Calibri"/>
          <w:sz w:val="20"/>
        </w:rPr>
        <w:t>Plan van aanpak</w:t>
      </w:r>
      <w:r w:rsidRPr="005E27FE">
        <w:rPr>
          <w:rFonts w:ascii="Calibri" w:hAnsi="Calibri"/>
          <w:sz w:val="20"/>
        </w:rPr>
        <w:t>’;</w:t>
      </w:r>
    </w:p>
    <w:p w14:paraId="0BE9E2BD" w14:textId="77777777" w:rsidR="009030C9" w:rsidRPr="005E27FE" w:rsidRDefault="009030C9" w:rsidP="009030C9">
      <w:pPr>
        <w:jc w:val="both"/>
        <w:rPr>
          <w:rFonts w:ascii="Calibri" w:hAnsi="Calibri"/>
          <w:sz w:val="20"/>
        </w:rPr>
      </w:pPr>
      <w:r>
        <w:rPr>
          <w:rFonts w:ascii="Calibri" w:hAnsi="Calibri"/>
          <w:sz w:val="20"/>
        </w:rPr>
        <w:t>3</w:t>
      </w:r>
      <w:r w:rsidRPr="005E27FE">
        <w:rPr>
          <w:rFonts w:ascii="Calibri" w:hAnsi="Calibri"/>
          <w:sz w:val="20"/>
        </w:rPr>
        <w:t xml:space="preserve">. Vaststellen </w:t>
      </w:r>
      <w:r w:rsidRPr="00412E0D">
        <w:rPr>
          <w:rFonts w:ascii="Calibri" w:hAnsi="Calibri"/>
          <w:sz w:val="20"/>
        </w:rPr>
        <w:t xml:space="preserve">C.2: </w:t>
      </w:r>
      <w:r>
        <w:rPr>
          <w:rFonts w:ascii="Calibri" w:hAnsi="Calibri"/>
          <w:sz w:val="20"/>
        </w:rPr>
        <w:t>Prijs</w:t>
      </w:r>
      <w:r w:rsidRPr="00412E0D">
        <w:rPr>
          <w:rFonts w:ascii="Calibri" w:hAnsi="Calibri"/>
          <w:sz w:val="20"/>
        </w:rPr>
        <w:t xml:space="preserve"> </w:t>
      </w:r>
      <w:r w:rsidRPr="005E27FE">
        <w:rPr>
          <w:rFonts w:ascii="Calibri" w:hAnsi="Calibri"/>
          <w:sz w:val="20"/>
        </w:rPr>
        <w:t xml:space="preserve">aan de hand </w:t>
      </w:r>
      <w:r w:rsidRPr="00B949BD">
        <w:rPr>
          <w:rFonts w:ascii="Calibri" w:hAnsi="Calibri"/>
          <w:sz w:val="20"/>
        </w:rPr>
        <w:t>van het Inschrijvingsbiljet;</w:t>
      </w:r>
    </w:p>
    <w:p w14:paraId="26AC1439" w14:textId="4A677B40" w:rsidR="009030C9" w:rsidRDefault="009030C9" w:rsidP="009030C9">
      <w:pPr>
        <w:jc w:val="both"/>
        <w:rPr>
          <w:rFonts w:ascii="Calibri" w:hAnsi="Calibri"/>
          <w:sz w:val="20"/>
        </w:rPr>
      </w:pPr>
      <w:r>
        <w:rPr>
          <w:rFonts w:ascii="Calibri" w:hAnsi="Calibri"/>
          <w:sz w:val="20"/>
        </w:rPr>
        <w:t>4</w:t>
      </w:r>
      <w:r w:rsidRPr="005E27FE">
        <w:rPr>
          <w:rFonts w:ascii="Calibri" w:hAnsi="Calibri"/>
          <w:sz w:val="20"/>
        </w:rPr>
        <w:t>. Vaststellen economisch meest voordelige inschrijving op basis van de beste prijs-kwaliteit verhouding.</w:t>
      </w:r>
    </w:p>
    <w:p w14:paraId="7EF01A64" w14:textId="77777777" w:rsidR="00A41391" w:rsidRPr="005E27FE" w:rsidRDefault="00A41391" w:rsidP="009030C9">
      <w:pPr>
        <w:jc w:val="both"/>
        <w:rPr>
          <w:rFonts w:ascii="Calibri" w:hAnsi="Calibri"/>
          <w:sz w:val="20"/>
        </w:rPr>
      </w:pPr>
    </w:p>
    <w:p w14:paraId="3290A4F3" w14:textId="1185D8E0" w:rsidR="009030C9" w:rsidRDefault="009030C9" w:rsidP="009030C9">
      <w:pPr>
        <w:jc w:val="both"/>
        <w:rPr>
          <w:rFonts w:ascii="Calibri" w:hAnsi="Calibri"/>
          <w:sz w:val="20"/>
        </w:rPr>
      </w:pPr>
      <w:r w:rsidRPr="005E27FE">
        <w:rPr>
          <w:rFonts w:ascii="Calibri" w:hAnsi="Calibri"/>
          <w:sz w:val="20"/>
        </w:rPr>
        <w:t>Deze beoordelingsstappen zijn in onderstaande paragrafen nader uitgewerkt.</w:t>
      </w:r>
      <w:r>
        <w:rPr>
          <w:rFonts w:ascii="Calibri" w:hAnsi="Calibri"/>
          <w:sz w:val="20"/>
        </w:rPr>
        <w:t xml:space="preserve"> </w:t>
      </w:r>
    </w:p>
    <w:p w14:paraId="56DDB7AE" w14:textId="12DC71CB" w:rsidR="00864A08" w:rsidRDefault="00864A08" w:rsidP="009030C9">
      <w:pPr>
        <w:jc w:val="both"/>
        <w:rPr>
          <w:rFonts w:ascii="Calibri" w:hAnsi="Calibri"/>
          <w:sz w:val="20"/>
        </w:rPr>
      </w:pPr>
    </w:p>
    <w:p w14:paraId="40289DDE" w14:textId="77777777" w:rsidR="00864A08" w:rsidRPr="00EC58D8" w:rsidRDefault="00864A08" w:rsidP="00864A08">
      <w:pPr>
        <w:ind w:hanging="567"/>
        <w:jc w:val="both"/>
        <w:rPr>
          <w:rFonts w:ascii="Calibri" w:hAnsi="Calibri"/>
          <w:sz w:val="20"/>
          <w:u w:val="single"/>
        </w:rPr>
      </w:pPr>
      <w:r>
        <w:rPr>
          <w:rFonts w:ascii="Calibri" w:hAnsi="Calibri"/>
          <w:sz w:val="20"/>
        </w:rPr>
        <w:t>6.2</w:t>
      </w:r>
      <w:r w:rsidRPr="006145C4">
        <w:rPr>
          <w:rFonts w:ascii="Calibri" w:hAnsi="Calibri"/>
          <w:sz w:val="20"/>
        </w:rPr>
        <w:t xml:space="preserve">.1 </w:t>
      </w:r>
      <w:r>
        <w:rPr>
          <w:rFonts w:ascii="Calibri" w:hAnsi="Calibri"/>
          <w:sz w:val="20"/>
        </w:rPr>
        <w:tab/>
      </w:r>
      <w:r w:rsidRPr="00EC58D8">
        <w:rPr>
          <w:rFonts w:ascii="Calibri" w:hAnsi="Calibri"/>
          <w:sz w:val="20"/>
          <w:u w:val="single"/>
        </w:rPr>
        <w:t>Vaststellen geldigheid van de Inschrijving</w:t>
      </w:r>
    </w:p>
    <w:p w14:paraId="51EFDA48" w14:textId="2D978DDD" w:rsidR="00864A08" w:rsidRDefault="003F728D" w:rsidP="00864A08">
      <w:pPr>
        <w:jc w:val="both"/>
        <w:rPr>
          <w:rFonts w:ascii="Calibri" w:hAnsi="Calibri"/>
          <w:sz w:val="20"/>
        </w:rPr>
      </w:pPr>
      <w:r w:rsidRPr="00D92569">
        <w:rPr>
          <w:rFonts w:ascii="Calibri" w:hAnsi="Calibri"/>
          <w:sz w:val="20"/>
        </w:rPr>
        <w:t xml:space="preserve">De Aanbesteder stelt gedurende het gehele proces van beoordeling vast of de </w:t>
      </w:r>
      <w:r w:rsidR="00A77989">
        <w:rPr>
          <w:rFonts w:ascii="Calibri" w:hAnsi="Calibri"/>
          <w:sz w:val="20"/>
        </w:rPr>
        <w:t>Inschrijver</w:t>
      </w:r>
      <w:r w:rsidRPr="00D92569">
        <w:rPr>
          <w:rFonts w:ascii="Calibri" w:hAnsi="Calibri"/>
          <w:sz w:val="20"/>
        </w:rPr>
        <w:t xml:space="preserve"> geen ongeldige inschrijving heeft gedaan</w:t>
      </w:r>
      <w:r w:rsidR="00A41391">
        <w:rPr>
          <w:rFonts w:ascii="Calibri" w:hAnsi="Calibri"/>
          <w:sz w:val="20"/>
        </w:rPr>
        <w:t>.</w:t>
      </w:r>
    </w:p>
    <w:p w14:paraId="6A2F7D25" w14:textId="77777777" w:rsidR="00A41391" w:rsidRDefault="00A41391" w:rsidP="00864A08">
      <w:pPr>
        <w:jc w:val="both"/>
        <w:rPr>
          <w:rFonts w:ascii="Calibri" w:hAnsi="Calibri"/>
          <w:sz w:val="20"/>
        </w:rPr>
      </w:pPr>
    </w:p>
    <w:p w14:paraId="7995CEF3" w14:textId="77777777" w:rsidR="00864A08" w:rsidRPr="00EC58D8" w:rsidRDefault="00864A08" w:rsidP="00864A08">
      <w:pPr>
        <w:ind w:hanging="567"/>
        <w:jc w:val="both"/>
        <w:rPr>
          <w:rFonts w:ascii="Calibri" w:hAnsi="Calibri"/>
          <w:sz w:val="20"/>
          <w:u w:val="single"/>
        </w:rPr>
      </w:pPr>
      <w:r>
        <w:rPr>
          <w:rFonts w:ascii="Calibri" w:hAnsi="Calibri"/>
          <w:sz w:val="20"/>
        </w:rPr>
        <w:t>6.2</w:t>
      </w:r>
      <w:r w:rsidRPr="006145C4">
        <w:rPr>
          <w:rFonts w:ascii="Calibri" w:hAnsi="Calibri"/>
          <w:sz w:val="20"/>
        </w:rPr>
        <w:t>.</w:t>
      </w:r>
      <w:r>
        <w:rPr>
          <w:rFonts w:ascii="Calibri" w:hAnsi="Calibri"/>
          <w:sz w:val="20"/>
        </w:rPr>
        <w:t>2</w:t>
      </w:r>
      <w:r w:rsidRPr="006145C4">
        <w:rPr>
          <w:rFonts w:ascii="Calibri" w:hAnsi="Calibri"/>
          <w:sz w:val="20"/>
        </w:rPr>
        <w:t xml:space="preserve"> </w:t>
      </w:r>
      <w:r>
        <w:rPr>
          <w:rFonts w:ascii="Calibri" w:hAnsi="Calibri"/>
          <w:sz w:val="20"/>
        </w:rPr>
        <w:tab/>
      </w:r>
      <w:r w:rsidRPr="00EC58D8">
        <w:rPr>
          <w:rFonts w:ascii="Calibri" w:hAnsi="Calibri"/>
          <w:sz w:val="20"/>
          <w:u w:val="single"/>
        </w:rPr>
        <w:t>Vaststellen deelscore op criterium C.1 ‘Meerwaarde Plan van Aanpak’</w:t>
      </w:r>
    </w:p>
    <w:p w14:paraId="03313578" w14:textId="0C585C9B" w:rsidR="00864A08" w:rsidRDefault="00864A08" w:rsidP="00864A08">
      <w:pPr>
        <w:jc w:val="both"/>
        <w:rPr>
          <w:rFonts w:ascii="Calibri" w:hAnsi="Calibri"/>
          <w:sz w:val="20"/>
        </w:rPr>
      </w:pPr>
      <w:r w:rsidRPr="006145C4">
        <w:rPr>
          <w:rFonts w:ascii="Calibri" w:hAnsi="Calibri"/>
          <w:sz w:val="20"/>
        </w:rPr>
        <w:t>Inschrijvingen worden voor wat betreft</w:t>
      </w:r>
      <w:r>
        <w:rPr>
          <w:rFonts w:ascii="Calibri" w:hAnsi="Calibri"/>
          <w:sz w:val="20"/>
        </w:rPr>
        <w:t xml:space="preserve"> het criterium C.1 ‘Meerwaarde Plan van Aanpak’</w:t>
      </w:r>
      <w:r w:rsidRPr="006145C4">
        <w:rPr>
          <w:rFonts w:ascii="Calibri" w:hAnsi="Calibri"/>
          <w:sz w:val="20"/>
        </w:rPr>
        <w:t xml:space="preserve"> beoordeeld</w:t>
      </w:r>
      <w:r>
        <w:rPr>
          <w:rFonts w:ascii="Calibri" w:hAnsi="Calibri"/>
          <w:sz w:val="20"/>
        </w:rPr>
        <w:t xml:space="preserve"> </w:t>
      </w:r>
      <w:r w:rsidRPr="006145C4">
        <w:rPr>
          <w:rFonts w:ascii="Calibri" w:hAnsi="Calibri"/>
          <w:sz w:val="20"/>
        </w:rPr>
        <w:t>door een onafhankelijke commissi</w:t>
      </w:r>
      <w:r>
        <w:rPr>
          <w:rFonts w:ascii="Calibri" w:hAnsi="Calibri"/>
          <w:sz w:val="20"/>
        </w:rPr>
        <w:t>e (verder te noemen: gunning</w:t>
      </w:r>
      <w:r w:rsidRPr="006145C4">
        <w:rPr>
          <w:rFonts w:ascii="Calibri" w:hAnsi="Calibri"/>
          <w:sz w:val="20"/>
        </w:rPr>
        <w:t>scommissie). De</w:t>
      </w:r>
      <w:r>
        <w:rPr>
          <w:rFonts w:ascii="Calibri" w:hAnsi="Calibri"/>
          <w:sz w:val="20"/>
        </w:rPr>
        <w:t xml:space="preserve"> gunnings</w:t>
      </w:r>
      <w:r w:rsidRPr="006145C4">
        <w:rPr>
          <w:rFonts w:ascii="Calibri" w:hAnsi="Calibri"/>
          <w:sz w:val="20"/>
        </w:rPr>
        <w:t>commissie bestaat</w:t>
      </w:r>
      <w:r>
        <w:rPr>
          <w:rFonts w:ascii="Calibri" w:hAnsi="Calibri"/>
          <w:sz w:val="20"/>
        </w:rPr>
        <w:t xml:space="preserve"> uit totaal </w:t>
      </w:r>
      <w:r w:rsidR="00783645">
        <w:rPr>
          <w:rFonts w:ascii="Calibri" w:hAnsi="Calibri"/>
          <w:sz w:val="20"/>
        </w:rPr>
        <w:t xml:space="preserve">drie </w:t>
      </w:r>
      <w:r w:rsidRPr="006737E7">
        <w:rPr>
          <w:rFonts w:ascii="Calibri" w:hAnsi="Calibri"/>
          <w:sz w:val="20"/>
        </w:rPr>
        <w:t>ter</w:t>
      </w:r>
      <w:r w:rsidRPr="006145C4">
        <w:rPr>
          <w:rFonts w:ascii="Calibri" w:hAnsi="Calibri"/>
          <w:sz w:val="20"/>
        </w:rPr>
        <w:t xml:space="preserve"> zake deskundige</w:t>
      </w:r>
      <w:r>
        <w:rPr>
          <w:rFonts w:ascii="Calibri" w:hAnsi="Calibri"/>
          <w:sz w:val="20"/>
        </w:rPr>
        <w:t xml:space="preserve"> personen te weten:  </w:t>
      </w:r>
    </w:p>
    <w:p w14:paraId="64712E85" w14:textId="6A0B5BD9" w:rsidR="00864A08" w:rsidRPr="003B2131" w:rsidRDefault="00864A08" w:rsidP="00864A08">
      <w:pPr>
        <w:jc w:val="both"/>
        <w:rPr>
          <w:rFonts w:ascii="Calibri" w:hAnsi="Calibri"/>
          <w:sz w:val="20"/>
        </w:rPr>
      </w:pPr>
      <w:r w:rsidRPr="003B2131">
        <w:rPr>
          <w:rFonts w:ascii="Calibri" w:hAnsi="Calibri"/>
          <w:sz w:val="20"/>
        </w:rPr>
        <w:t>Contractmanager</w:t>
      </w:r>
      <w:r w:rsidRPr="003B2131">
        <w:rPr>
          <w:rFonts w:ascii="Calibri" w:hAnsi="Calibri"/>
          <w:sz w:val="20"/>
        </w:rPr>
        <w:tab/>
      </w:r>
      <w:r w:rsidRPr="003B2131">
        <w:rPr>
          <w:rFonts w:ascii="Calibri" w:hAnsi="Calibri"/>
          <w:sz w:val="20"/>
        </w:rPr>
        <w:tab/>
      </w:r>
      <w:r w:rsidRPr="003B2131">
        <w:rPr>
          <w:rFonts w:ascii="Calibri" w:hAnsi="Calibri"/>
          <w:sz w:val="20"/>
        </w:rPr>
        <w:tab/>
      </w:r>
      <w:r>
        <w:rPr>
          <w:rFonts w:ascii="Calibri" w:hAnsi="Calibri"/>
          <w:sz w:val="20"/>
        </w:rPr>
        <w:tab/>
      </w:r>
      <w:r w:rsidRPr="003B2131">
        <w:rPr>
          <w:rFonts w:ascii="Calibri" w:hAnsi="Calibri"/>
          <w:sz w:val="20"/>
        </w:rPr>
        <w:tab/>
        <w:t>gemeente Tilburg</w:t>
      </w:r>
      <w:r>
        <w:rPr>
          <w:rFonts w:ascii="Calibri" w:hAnsi="Calibri"/>
          <w:sz w:val="20"/>
        </w:rPr>
        <w:t>;</w:t>
      </w:r>
    </w:p>
    <w:p w14:paraId="65129F32" w14:textId="6E706CD0" w:rsidR="00864A08" w:rsidRDefault="00864A08" w:rsidP="00864A08">
      <w:pPr>
        <w:jc w:val="both"/>
        <w:rPr>
          <w:rFonts w:ascii="Calibri" w:hAnsi="Calibri"/>
          <w:sz w:val="20"/>
        </w:rPr>
      </w:pPr>
      <w:r w:rsidRPr="003B2131">
        <w:rPr>
          <w:rFonts w:ascii="Calibri" w:hAnsi="Calibri"/>
          <w:sz w:val="20"/>
        </w:rPr>
        <w:t xml:space="preserve">Adviseur </w:t>
      </w:r>
      <w:r>
        <w:rPr>
          <w:rFonts w:ascii="Calibri" w:hAnsi="Calibri"/>
          <w:sz w:val="20"/>
        </w:rPr>
        <w:t>Culturele Kunstwerken</w:t>
      </w:r>
      <w:r w:rsidRPr="003B2131">
        <w:rPr>
          <w:rFonts w:ascii="Calibri" w:hAnsi="Calibri"/>
          <w:sz w:val="20"/>
        </w:rPr>
        <w:tab/>
      </w:r>
      <w:r>
        <w:rPr>
          <w:rFonts w:ascii="Calibri" w:hAnsi="Calibri"/>
          <w:sz w:val="20"/>
        </w:rPr>
        <w:tab/>
      </w:r>
      <w:r w:rsidRPr="003B2131">
        <w:rPr>
          <w:rFonts w:ascii="Calibri" w:hAnsi="Calibri"/>
          <w:sz w:val="20"/>
        </w:rPr>
        <w:tab/>
        <w:t>gemeente Tilburg</w:t>
      </w:r>
      <w:r>
        <w:rPr>
          <w:rFonts w:ascii="Calibri" w:hAnsi="Calibri"/>
          <w:sz w:val="20"/>
        </w:rPr>
        <w:t>;</w:t>
      </w:r>
    </w:p>
    <w:p w14:paraId="37A18C10" w14:textId="21B66C96" w:rsidR="00864A08" w:rsidRDefault="00864A08" w:rsidP="00864A08">
      <w:pPr>
        <w:jc w:val="both"/>
        <w:rPr>
          <w:rFonts w:ascii="Calibri" w:hAnsi="Calibri"/>
          <w:sz w:val="20"/>
        </w:rPr>
      </w:pPr>
      <w:r>
        <w:rPr>
          <w:rFonts w:ascii="Calibri" w:hAnsi="Calibri"/>
          <w:sz w:val="20"/>
        </w:rPr>
        <w:t>Kwaliteitsmedewerker Culturele Kunstwerken</w:t>
      </w:r>
      <w:r>
        <w:rPr>
          <w:rFonts w:ascii="Calibri" w:hAnsi="Calibri"/>
          <w:sz w:val="20"/>
        </w:rPr>
        <w:tab/>
        <w:t>gemeente Tilburg;</w:t>
      </w:r>
    </w:p>
    <w:p w14:paraId="19426715" w14:textId="77777777" w:rsidR="00864A08" w:rsidRDefault="00864A08" w:rsidP="00864A08">
      <w:pPr>
        <w:jc w:val="both"/>
        <w:rPr>
          <w:rFonts w:ascii="Calibri" w:hAnsi="Calibri"/>
          <w:sz w:val="20"/>
        </w:rPr>
      </w:pPr>
    </w:p>
    <w:p w14:paraId="3B001C8F" w14:textId="77777777" w:rsidR="00936A8A" w:rsidRDefault="00936A8A" w:rsidP="00864A08">
      <w:pPr>
        <w:jc w:val="both"/>
        <w:rPr>
          <w:rFonts w:ascii="Calibri" w:hAnsi="Calibri"/>
          <w:sz w:val="20"/>
        </w:rPr>
      </w:pPr>
    </w:p>
    <w:p w14:paraId="237961C7" w14:textId="6F94D018" w:rsidR="00864A08" w:rsidRPr="00E832F2" w:rsidRDefault="00864A08" w:rsidP="00864A08">
      <w:pPr>
        <w:jc w:val="both"/>
        <w:rPr>
          <w:rFonts w:ascii="Calibri" w:hAnsi="Calibri"/>
          <w:sz w:val="20"/>
        </w:rPr>
      </w:pPr>
      <w:r w:rsidRPr="00EB1C29">
        <w:rPr>
          <w:rFonts w:ascii="Calibri" w:hAnsi="Calibri"/>
          <w:sz w:val="20"/>
        </w:rPr>
        <w:t>Uitgangspunten beoordeling</w:t>
      </w:r>
      <w:r>
        <w:rPr>
          <w:rFonts w:ascii="Calibri" w:hAnsi="Calibri"/>
          <w:sz w:val="20"/>
        </w:rPr>
        <w:t xml:space="preserve"> Plan van Aanpak</w:t>
      </w:r>
      <w:r w:rsidRPr="00EB1C29">
        <w:rPr>
          <w:rFonts w:ascii="Calibri" w:hAnsi="Calibri"/>
          <w:sz w:val="20"/>
        </w:rPr>
        <w:t>:</w:t>
      </w:r>
    </w:p>
    <w:p w14:paraId="02A8DE45" w14:textId="302CC47A" w:rsidR="00864A08" w:rsidRDefault="00864A08" w:rsidP="002A5858">
      <w:pPr>
        <w:pStyle w:val="Lijstalinea"/>
        <w:numPr>
          <w:ilvl w:val="0"/>
          <w:numId w:val="15"/>
        </w:numPr>
        <w:jc w:val="both"/>
        <w:rPr>
          <w:rFonts w:ascii="Calibri" w:hAnsi="Calibri"/>
          <w:sz w:val="20"/>
        </w:rPr>
      </w:pPr>
      <w:r w:rsidRPr="002C0274">
        <w:rPr>
          <w:rFonts w:ascii="Calibri" w:hAnsi="Calibri"/>
          <w:sz w:val="20"/>
        </w:rPr>
        <w:t xml:space="preserve">Zo spoedig mogelijk na sluiting van de inschrijvingstermijn stelt de </w:t>
      </w:r>
      <w:r w:rsidR="00FE7B17">
        <w:rPr>
          <w:rFonts w:ascii="Calibri" w:hAnsi="Calibri"/>
          <w:sz w:val="20"/>
        </w:rPr>
        <w:t>Aanbestedende</w:t>
      </w:r>
      <w:r w:rsidRPr="002C0274">
        <w:rPr>
          <w:rFonts w:ascii="Calibri" w:hAnsi="Calibri"/>
          <w:sz w:val="20"/>
        </w:rPr>
        <w:t xml:space="preserve"> </w:t>
      </w:r>
      <w:r>
        <w:rPr>
          <w:rFonts w:ascii="Calibri" w:hAnsi="Calibri"/>
          <w:sz w:val="20"/>
        </w:rPr>
        <w:t>d</w:t>
      </w:r>
      <w:r w:rsidRPr="002C0274">
        <w:rPr>
          <w:rFonts w:ascii="Calibri" w:hAnsi="Calibri"/>
          <w:sz w:val="20"/>
        </w:rPr>
        <w:t xml:space="preserve">ienst de anonieme </w:t>
      </w:r>
      <w:r>
        <w:rPr>
          <w:rFonts w:ascii="Calibri" w:hAnsi="Calibri"/>
          <w:sz w:val="20"/>
        </w:rPr>
        <w:t>P</w:t>
      </w:r>
      <w:r w:rsidRPr="002C0274">
        <w:rPr>
          <w:rFonts w:ascii="Calibri" w:hAnsi="Calibri"/>
          <w:sz w:val="20"/>
        </w:rPr>
        <w:t>lannen</w:t>
      </w:r>
      <w:r>
        <w:rPr>
          <w:rFonts w:ascii="Calibri" w:hAnsi="Calibri"/>
          <w:sz w:val="20"/>
        </w:rPr>
        <w:t xml:space="preserve"> van Aanpak</w:t>
      </w:r>
      <w:r w:rsidRPr="002C0274">
        <w:rPr>
          <w:rFonts w:ascii="Calibri" w:hAnsi="Calibri"/>
          <w:sz w:val="20"/>
        </w:rPr>
        <w:t xml:space="preserve"> ter beschikking aan de leden van de gunningcommissie zodat deze daarvan kennis kunnen nemen en zich daarover een individueel oordeel kunnen vormen vooruitlopend op de</w:t>
      </w:r>
      <w:r>
        <w:rPr>
          <w:rFonts w:ascii="Calibri" w:hAnsi="Calibri"/>
          <w:sz w:val="20"/>
        </w:rPr>
        <w:t xml:space="preserve"> afzonderlijke </w:t>
      </w:r>
      <w:r w:rsidRPr="002C0274">
        <w:rPr>
          <w:rFonts w:ascii="Calibri" w:hAnsi="Calibri"/>
          <w:sz w:val="20"/>
        </w:rPr>
        <w:t xml:space="preserve">plenaire bijeenkomst van de gunningcommissie. </w:t>
      </w:r>
      <w:r>
        <w:rPr>
          <w:rFonts w:ascii="Calibri" w:hAnsi="Calibri"/>
          <w:sz w:val="20"/>
        </w:rPr>
        <w:t xml:space="preserve">Hierbij </w:t>
      </w:r>
      <w:r w:rsidRPr="002C0274">
        <w:rPr>
          <w:rFonts w:ascii="Calibri" w:hAnsi="Calibri"/>
          <w:sz w:val="20"/>
        </w:rPr>
        <w:t xml:space="preserve">hebben </w:t>
      </w:r>
      <w:r>
        <w:rPr>
          <w:rFonts w:ascii="Calibri" w:hAnsi="Calibri"/>
          <w:sz w:val="20"/>
        </w:rPr>
        <w:t xml:space="preserve">zij </w:t>
      </w:r>
      <w:r w:rsidRPr="002C0274">
        <w:rPr>
          <w:rFonts w:ascii="Calibri" w:hAnsi="Calibri"/>
          <w:sz w:val="20"/>
        </w:rPr>
        <w:t xml:space="preserve">geen kennis van de naam, etc. van de </w:t>
      </w:r>
      <w:r w:rsidR="00A77989">
        <w:rPr>
          <w:rFonts w:ascii="Calibri" w:hAnsi="Calibri"/>
          <w:sz w:val="20"/>
        </w:rPr>
        <w:t>Inschrijver</w:t>
      </w:r>
      <w:r w:rsidRPr="002C0274">
        <w:rPr>
          <w:rFonts w:ascii="Calibri" w:hAnsi="Calibri"/>
          <w:sz w:val="20"/>
        </w:rPr>
        <w:t xml:space="preserve"> van het specifieke</w:t>
      </w:r>
      <w:r>
        <w:rPr>
          <w:rFonts w:ascii="Calibri" w:hAnsi="Calibri"/>
          <w:sz w:val="20"/>
        </w:rPr>
        <w:t xml:space="preserve"> Plan van Aanpak. </w:t>
      </w:r>
      <w:r w:rsidRPr="002C0274">
        <w:rPr>
          <w:rFonts w:ascii="Calibri" w:hAnsi="Calibri"/>
          <w:sz w:val="20"/>
        </w:rPr>
        <w:t>Dit individueel oordeel van een lid van de gunningcommissie dient slechts als uitgangspunt voor verder overleg en besluitvorming door de gunningcommissie als collectief gedurende de plenaire bijeenkomst en heeft verder geen status.</w:t>
      </w:r>
    </w:p>
    <w:p w14:paraId="2363C1C7" w14:textId="77777777" w:rsidR="00864A08" w:rsidRPr="002C0274" w:rsidRDefault="00864A08" w:rsidP="00864A08">
      <w:pPr>
        <w:pStyle w:val="Lijstalinea"/>
        <w:ind w:left="2405"/>
        <w:jc w:val="both"/>
        <w:rPr>
          <w:rFonts w:ascii="Calibri" w:hAnsi="Calibri"/>
          <w:sz w:val="20"/>
        </w:rPr>
      </w:pPr>
    </w:p>
    <w:p w14:paraId="450DB86D" w14:textId="77777777" w:rsidR="00864A08" w:rsidRPr="00E832F2" w:rsidRDefault="00864A08" w:rsidP="00864A08">
      <w:pPr>
        <w:ind w:left="2410" w:hanging="425"/>
        <w:jc w:val="both"/>
        <w:rPr>
          <w:rFonts w:ascii="Calibri" w:hAnsi="Calibri"/>
          <w:sz w:val="20"/>
        </w:rPr>
      </w:pPr>
      <w:r w:rsidRPr="00E832F2">
        <w:rPr>
          <w:rFonts w:ascii="Calibri" w:hAnsi="Calibri"/>
          <w:sz w:val="20"/>
        </w:rPr>
        <w:t xml:space="preserve">2.) </w:t>
      </w:r>
      <w:r>
        <w:rPr>
          <w:rFonts w:ascii="Calibri" w:hAnsi="Calibri"/>
          <w:sz w:val="20"/>
        </w:rPr>
        <w:t xml:space="preserve"> </w:t>
      </w:r>
      <w:r w:rsidRPr="00E832F2">
        <w:rPr>
          <w:rFonts w:ascii="Calibri" w:hAnsi="Calibri"/>
          <w:sz w:val="20"/>
        </w:rPr>
        <w:t>De leden van de</w:t>
      </w:r>
      <w:r>
        <w:rPr>
          <w:rFonts w:ascii="Calibri" w:hAnsi="Calibri"/>
          <w:sz w:val="20"/>
        </w:rPr>
        <w:t xml:space="preserve"> gunnings</w:t>
      </w:r>
      <w:r w:rsidRPr="00E832F2">
        <w:rPr>
          <w:rFonts w:ascii="Calibri" w:hAnsi="Calibri"/>
          <w:sz w:val="20"/>
        </w:rPr>
        <w:t>commissie hebben bij de beoordeling van een</w:t>
      </w:r>
      <w:r>
        <w:rPr>
          <w:rFonts w:ascii="Calibri" w:hAnsi="Calibri"/>
          <w:sz w:val="20"/>
        </w:rPr>
        <w:t xml:space="preserve"> Plan van Aanpak</w:t>
      </w:r>
      <w:r w:rsidRPr="00E832F2">
        <w:rPr>
          <w:rFonts w:ascii="Calibri" w:hAnsi="Calibri"/>
          <w:sz w:val="20"/>
        </w:rPr>
        <w:t xml:space="preserve"> geen kennis van kenmerken van de</w:t>
      </w:r>
      <w:r>
        <w:rPr>
          <w:rFonts w:ascii="Calibri" w:hAnsi="Calibri"/>
          <w:sz w:val="20"/>
        </w:rPr>
        <w:t xml:space="preserve"> I</w:t>
      </w:r>
      <w:r w:rsidRPr="00E832F2">
        <w:rPr>
          <w:rFonts w:ascii="Calibri" w:hAnsi="Calibri"/>
          <w:sz w:val="20"/>
        </w:rPr>
        <w:t>nschrijving anders dan</w:t>
      </w:r>
      <w:r>
        <w:rPr>
          <w:rFonts w:ascii="Calibri" w:hAnsi="Calibri"/>
          <w:sz w:val="20"/>
        </w:rPr>
        <w:t xml:space="preserve"> </w:t>
      </w:r>
      <w:r w:rsidRPr="00E832F2">
        <w:rPr>
          <w:rFonts w:ascii="Calibri" w:hAnsi="Calibri"/>
          <w:sz w:val="20"/>
        </w:rPr>
        <w:t>he</w:t>
      </w:r>
      <w:r>
        <w:rPr>
          <w:rFonts w:ascii="Calibri" w:hAnsi="Calibri"/>
          <w:sz w:val="20"/>
        </w:rPr>
        <w:t xml:space="preserve">t Plan van </w:t>
      </w:r>
      <w:r w:rsidRPr="00936A8A">
        <w:rPr>
          <w:rFonts w:ascii="Calibri" w:hAnsi="Calibri"/>
          <w:sz w:val="20"/>
        </w:rPr>
        <w:t xml:space="preserve">Aanpak, zij hebben dus op moment van beoordelen </w:t>
      </w:r>
      <w:r w:rsidRPr="00936A8A">
        <w:rPr>
          <w:rFonts w:ascii="Calibri" w:hAnsi="Calibri"/>
          <w:i/>
          <w:sz w:val="20"/>
          <w:u w:val="single"/>
        </w:rPr>
        <w:t>geen kennis van de prijs / de inschrijvingssom</w:t>
      </w:r>
      <w:r w:rsidRPr="00936A8A">
        <w:rPr>
          <w:rFonts w:ascii="Calibri" w:hAnsi="Calibri"/>
          <w:sz w:val="20"/>
        </w:rPr>
        <w:t>.</w:t>
      </w:r>
    </w:p>
    <w:p w14:paraId="3A6902DE" w14:textId="77777777" w:rsidR="00864A08" w:rsidRDefault="00864A08" w:rsidP="00864A08">
      <w:pPr>
        <w:jc w:val="both"/>
        <w:rPr>
          <w:rFonts w:ascii="Calibri" w:hAnsi="Calibri"/>
          <w:color w:val="000000" w:themeColor="text1"/>
          <w:sz w:val="20"/>
        </w:rPr>
      </w:pPr>
    </w:p>
    <w:p w14:paraId="699FCD3F" w14:textId="684A4DDE" w:rsidR="00864A08" w:rsidRDefault="00783645" w:rsidP="00864A08">
      <w:pPr>
        <w:jc w:val="both"/>
        <w:rPr>
          <w:rFonts w:ascii="Calibri" w:hAnsi="Calibri"/>
          <w:color w:val="000000" w:themeColor="text1"/>
          <w:sz w:val="20"/>
        </w:rPr>
      </w:pPr>
      <w:r>
        <w:rPr>
          <w:rFonts w:ascii="Calibri" w:hAnsi="Calibri"/>
          <w:color w:val="000000" w:themeColor="text1"/>
          <w:sz w:val="20"/>
        </w:rPr>
        <w:t xml:space="preserve">De </w:t>
      </w:r>
      <w:r w:rsidR="00864A08" w:rsidRPr="005835AF">
        <w:rPr>
          <w:rFonts w:ascii="Calibri" w:hAnsi="Calibri"/>
          <w:color w:val="000000" w:themeColor="text1"/>
          <w:sz w:val="20"/>
        </w:rPr>
        <w:t>gunningcommissie</w:t>
      </w:r>
      <w:r w:rsidR="00864A08">
        <w:rPr>
          <w:rFonts w:ascii="Calibri" w:hAnsi="Calibri"/>
          <w:color w:val="000000" w:themeColor="text1"/>
          <w:sz w:val="20"/>
        </w:rPr>
        <w:t xml:space="preserve"> </w:t>
      </w:r>
      <w:r>
        <w:rPr>
          <w:rFonts w:ascii="Calibri" w:hAnsi="Calibri"/>
          <w:color w:val="000000" w:themeColor="text1"/>
          <w:sz w:val="20"/>
        </w:rPr>
        <w:t xml:space="preserve">belegt </w:t>
      </w:r>
      <w:r w:rsidR="00864A08" w:rsidRPr="005835AF">
        <w:rPr>
          <w:rFonts w:ascii="Calibri" w:hAnsi="Calibri"/>
          <w:color w:val="000000" w:themeColor="text1"/>
          <w:sz w:val="20"/>
        </w:rPr>
        <w:t>een plenaire bijeenkomst waarbij alle leden van de gunningcommissie</w:t>
      </w:r>
      <w:r w:rsidR="00864A08">
        <w:rPr>
          <w:rFonts w:ascii="Calibri" w:hAnsi="Calibri"/>
          <w:color w:val="000000" w:themeColor="text1"/>
          <w:sz w:val="20"/>
        </w:rPr>
        <w:t xml:space="preserve"> vo</w:t>
      </w:r>
      <w:r>
        <w:rPr>
          <w:rFonts w:ascii="Calibri" w:hAnsi="Calibri"/>
          <w:color w:val="000000" w:themeColor="text1"/>
          <w:sz w:val="20"/>
        </w:rPr>
        <w:t>or</w:t>
      </w:r>
      <w:r w:rsidR="00864A08" w:rsidRPr="005835AF">
        <w:rPr>
          <w:rFonts w:ascii="Calibri" w:hAnsi="Calibri"/>
          <w:color w:val="000000" w:themeColor="text1"/>
          <w:sz w:val="20"/>
        </w:rPr>
        <w:t xml:space="preserve"> aanwezig zijn. Tijdens deze plenaire bijeenkomst geeft de gunningcommissie als collectief (lees: niet de leden individue</w:t>
      </w:r>
      <w:r w:rsidR="00864A08">
        <w:rPr>
          <w:rFonts w:ascii="Calibri" w:hAnsi="Calibri"/>
          <w:color w:val="000000" w:themeColor="text1"/>
          <w:sz w:val="20"/>
        </w:rPr>
        <w:t>el) een cijfer voor ieder aspect</w:t>
      </w:r>
      <w:r w:rsidR="00864A08" w:rsidRPr="005835AF">
        <w:rPr>
          <w:rFonts w:ascii="Calibri" w:hAnsi="Calibri"/>
          <w:color w:val="000000" w:themeColor="text1"/>
          <w:sz w:val="20"/>
        </w:rPr>
        <w:t>. Bij verschil van mening tussen de leden van de gunningcommissie over het toe te kennen cijfer vindt overleg plaats tussen hen om te komen tot een gezamenlijk (eensluidend) oordeel.</w:t>
      </w:r>
    </w:p>
    <w:p w14:paraId="059A2AD3" w14:textId="77777777" w:rsidR="00F92141" w:rsidRDefault="00F92141" w:rsidP="00864A08">
      <w:pPr>
        <w:jc w:val="both"/>
        <w:rPr>
          <w:rFonts w:ascii="Calibri" w:hAnsi="Calibri"/>
          <w:color w:val="000000" w:themeColor="text1"/>
          <w:sz w:val="20"/>
        </w:rPr>
      </w:pPr>
    </w:p>
    <w:p w14:paraId="3291D87B" w14:textId="72EFA51A" w:rsidR="00864A08" w:rsidRDefault="00864A08" w:rsidP="00864A08">
      <w:pPr>
        <w:jc w:val="both"/>
        <w:rPr>
          <w:rFonts w:ascii="Calibri" w:hAnsi="Calibri"/>
          <w:color w:val="000000" w:themeColor="text1"/>
          <w:sz w:val="20"/>
        </w:rPr>
      </w:pPr>
      <w:r w:rsidRPr="004139D0">
        <w:rPr>
          <w:rFonts w:ascii="Calibri" w:hAnsi="Calibri"/>
          <w:color w:val="000000" w:themeColor="text1"/>
          <w:sz w:val="20"/>
        </w:rPr>
        <w:t>Ind</w:t>
      </w:r>
      <w:r>
        <w:rPr>
          <w:rFonts w:ascii="Calibri" w:hAnsi="Calibri"/>
          <w:color w:val="000000" w:themeColor="text1"/>
          <w:sz w:val="20"/>
        </w:rPr>
        <w:t>ien en voor zover de gunning</w:t>
      </w:r>
      <w:r w:rsidRPr="004139D0">
        <w:rPr>
          <w:rFonts w:ascii="Calibri" w:hAnsi="Calibri"/>
          <w:color w:val="000000" w:themeColor="text1"/>
          <w:sz w:val="20"/>
        </w:rPr>
        <w:t>scommissie dit nodig of wenselijk acht, zal zij zich bij de door haar uit te voeren beoordeling laten adviseren door</w:t>
      </w:r>
      <w:r>
        <w:rPr>
          <w:rFonts w:ascii="Calibri" w:hAnsi="Calibri"/>
          <w:color w:val="000000" w:themeColor="text1"/>
          <w:sz w:val="20"/>
        </w:rPr>
        <w:t xml:space="preserve"> onafhankelijke</w:t>
      </w:r>
      <w:r w:rsidRPr="004139D0">
        <w:rPr>
          <w:rFonts w:ascii="Calibri" w:hAnsi="Calibri"/>
          <w:color w:val="000000" w:themeColor="text1"/>
          <w:sz w:val="20"/>
        </w:rPr>
        <w:t xml:space="preserve"> ter zake kundige </w:t>
      </w:r>
      <w:r>
        <w:rPr>
          <w:rFonts w:ascii="Calibri" w:hAnsi="Calibri"/>
          <w:color w:val="000000" w:themeColor="text1"/>
          <w:sz w:val="20"/>
        </w:rPr>
        <w:t>(externe)</w:t>
      </w:r>
      <w:r w:rsidRPr="004139D0">
        <w:rPr>
          <w:rFonts w:ascii="Calibri" w:hAnsi="Calibri"/>
          <w:color w:val="000000" w:themeColor="text1"/>
          <w:sz w:val="20"/>
        </w:rPr>
        <w:t>adviseurs.</w:t>
      </w:r>
    </w:p>
    <w:p w14:paraId="6E9DD825" w14:textId="3879ED77" w:rsidR="00D3042F" w:rsidRDefault="00D3042F" w:rsidP="00864A08">
      <w:pPr>
        <w:jc w:val="both"/>
        <w:rPr>
          <w:rFonts w:ascii="Calibri" w:hAnsi="Calibri"/>
          <w:color w:val="000000" w:themeColor="text1"/>
          <w:sz w:val="20"/>
        </w:rPr>
      </w:pPr>
    </w:p>
    <w:p w14:paraId="3205AAA9" w14:textId="282A3F85" w:rsidR="00D3042F" w:rsidRPr="004048DA" w:rsidRDefault="00D3042F" w:rsidP="00D3042F">
      <w:pPr>
        <w:ind w:hanging="709"/>
        <w:jc w:val="both"/>
        <w:rPr>
          <w:rFonts w:ascii="Calibri" w:hAnsi="Calibri"/>
          <w:sz w:val="20"/>
          <w:lang w:eastAsia="en-US"/>
        </w:rPr>
      </w:pPr>
      <w:r w:rsidRPr="004048DA">
        <w:rPr>
          <w:rFonts w:ascii="Calibri" w:hAnsi="Calibri"/>
          <w:i/>
          <w:sz w:val="20"/>
          <w:lang w:eastAsia="en-US"/>
        </w:rPr>
        <w:t xml:space="preserve">6.2.2.1  SC.1 </w:t>
      </w:r>
      <w:r w:rsidR="001D497F" w:rsidRPr="004048DA">
        <w:rPr>
          <w:rFonts w:ascii="Calibri" w:hAnsi="Calibri"/>
          <w:i/>
          <w:sz w:val="20"/>
          <w:lang w:eastAsia="en-US"/>
        </w:rPr>
        <w:t>Borging</w:t>
      </w:r>
      <w:r w:rsidR="005A3F58" w:rsidRPr="004048DA">
        <w:rPr>
          <w:rFonts w:ascii="Calibri" w:hAnsi="Calibri"/>
          <w:i/>
          <w:sz w:val="20"/>
          <w:lang w:eastAsia="en-US"/>
        </w:rPr>
        <w:t xml:space="preserve"> </w:t>
      </w:r>
      <w:r w:rsidR="001D497F" w:rsidRPr="004048DA">
        <w:rPr>
          <w:rFonts w:ascii="Calibri" w:hAnsi="Calibri"/>
          <w:i/>
          <w:sz w:val="20"/>
          <w:lang w:eastAsia="en-US"/>
        </w:rPr>
        <w:t>kwaliteit inspectiewerkzaamheden</w:t>
      </w:r>
    </w:p>
    <w:p w14:paraId="0458649E" w14:textId="77777777" w:rsidR="004048DA" w:rsidRDefault="004048DA" w:rsidP="001D497F">
      <w:pPr>
        <w:jc w:val="both"/>
        <w:rPr>
          <w:rFonts w:ascii="Calibri" w:hAnsi="Calibri"/>
          <w:color w:val="000000" w:themeColor="text1"/>
          <w:sz w:val="20"/>
        </w:rPr>
      </w:pPr>
      <w:bookmarkStart w:id="171" w:name="_Hlk121821426"/>
    </w:p>
    <w:p w14:paraId="218878D4" w14:textId="40C94492" w:rsidR="001D497F" w:rsidRPr="001D497F" w:rsidRDefault="00D3042F" w:rsidP="001D497F">
      <w:pPr>
        <w:jc w:val="both"/>
        <w:rPr>
          <w:rFonts w:ascii="Calibri" w:hAnsi="Calibri"/>
          <w:color w:val="000000" w:themeColor="text1"/>
          <w:sz w:val="20"/>
        </w:rPr>
      </w:pPr>
      <w:r w:rsidRPr="001D497F">
        <w:rPr>
          <w:rFonts w:ascii="Calibri" w:hAnsi="Calibri"/>
          <w:color w:val="000000" w:themeColor="text1"/>
          <w:sz w:val="20"/>
        </w:rPr>
        <w:t xml:space="preserve">In het plan van aanpak beschrijft de </w:t>
      </w:r>
      <w:r w:rsidR="00A77989">
        <w:rPr>
          <w:rFonts w:ascii="Calibri" w:hAnsi="Calibri"/>
          <w:color w:val="000000" w:themeColor="text1"/>
          <w:sz w:val="20"/>
        </w:rPr>
        <w:t>Inschrijver</w:t>
      </w:r>
      <w:r w:rsidRPr="001D497F">
        <w:rPr>
          <w:rFonts w:ascii="Calibri" w:hAnsi="Calibri"/>
          <w:color w:val="000000" w:themeColor="text1"/>
          <w:sz w:val="20"/>
        </w:rPr>
        <w:t xml:space="preserve"> de wijze waarop hij invulling geeft aan de gevraagde werkzaamheden en voldoet aan het Programma van Eisen. </w:t>
      </w:r>
    </w:p>
    <w:bookmarkEnd w:id="171"/>
    <w:p w14:paraId="0B9023D4" w14:textId="77777777" w:rsidR="001D497F" w:rsidRPr="001D497F" w:rsidRDefault="001D497F" w:rsidP="001D497F">
      <w:pPr>
        <w:jc w:val="both"/>
        <w:rPr>
          <w:rFonts w:ascii="Calibri" w:hAnsi="Calibri"/>
          <w:color w:val="000000" w:themeColor="text1"/>
          <w:sz w:val="20"/>
        </w:rPr>
      </w:pPr>
      <w:r w:rsidRPr="001D497F">
        <w:rPr>
          <w:rFonts w:ascii="Calibri" w:hAnsi="Calibri"/>
          <w:color w:val="000000" w:themeColor="text1"/>
          <w:sz w:val="20"/>
        </w:rPr>
        <w:t>Hierbij dient de inhoudelijke uitwerking van de volgende aspecten aan bod te komen:</w:t>
      </w:r>
    </w:p>
    <w:p w14:paraId="33BB2215" w14:textId="1C89AE9B" w:rsidR="001D497F" w:rsidRPr="001D497F" w:rsidRDefault="001D497F" w:rsidP="001953FA">
      <w:pPr>
        <w:pStyle w:val="Lijstalinea"/>
        <w:numPr>
          <w:ilvl w:val="1"/>
          <w:numId w:val="49"/>
        </w:numPr>
        <w:ind w:left="2552" w:hanging="425"/>
        <w:jc w:val="both"/>
        <w:rPr>
          <w:rFonts w:ascii="Calibri" w:hAnsi="Calibri"/>
          <w:color w:val="000000" w:themeColor="text1"/>
          <w:sz w:val="20"/>
        </w:rPr>
      </w:pPr>
      <w:r w:rsidRPr="001D497F">
        <w:rPr>
          <w:rFonts w:ascii="Calibri" w:hAnsi="Calibri"/>
          <w:color w:val="000000" w:themeColor="text1"/>
          <w:sz w:val="20"/>
        </w:rPr>
        <w:t>hoe het werkproces ten aanzien van de inspectiewerkzaamheden is ingericht;</w:t>
      </w:r>
    </w:p>
    <w:p w14:paraId="2D173D99" w14:textId="541CD6FD" w:rsidR="001D497F" w:rsidRPr="001D497F" w:rsidRDefault="001D497F" w:rsidP="001953FA">
      <w:pPr>
        <w:pStyle w:val="Lijstalinea"/>
        <w:numPr>
          <w:ilvl w:val="1"/>
          <w:numId w:val="49"/>
        </w:numPr>
        <w:ind w:left="2552" w:hanging="425"/>
        <w:jc w:val="both"/>
        <w:rPr>
          <w:rFonts w:ascii="Calibri" w:hAnsi="Calibri"/>
          <w:color w:val="000000" w:themeColor="text1"/>
          <w:sz w:val="20"/>
        </w:rPr>
      </w:pPr>
      <w:r w:rsidRPr="001D497F">
        <w:rPr>
          <w:rFonts w:ascii="Calibri" w:hAnsi="Calibri"/>
          <w:color w:val="000000" w:themeColor="text1"/>
          <w:sz w:val="20"/>
        </w:rPr>
        <w:t>de wijze van de conditiebeschrijving van het object, waarbij aandacht wordt</w:t>
      </w:r>
      <w:r w:rsidR="001953FA">
        <w:rPr>
          <w:rFonts w:ascii="Calibri" w:hAnsi="Calibri"/>
          <w:color w:val="000000" w:themeColor="text1"/>
          <w:sz w:val="20"/>
        </w:rPr>
        <w:t xml:space="preserve"> </w:t>
      </w:r>
      <w:r w:rsidRPr="001D497F">
        <w:rPr>
          <w:rFonts w:ascii="Calibri" w:hAnsi="Calibri"/>
          <w:color w:val="000000" w:themeColor="text1"/>
          <w:sz w:val="20"/>
        </w:rPr>
        <w:t>besteed aan de verschillende soorten objecten;</w:t>
      </w:r>
    </w:p>
    <w:p w14:paraId="05D3B5D8" w14:textId="27D37E27" w:rsidR="001D497F" w:rsidRPr="00171886" w:rsidRDefault="001D497F" w:rsidP="001953FA">
      <w:pPr>
        <w:pStyle w:val="Default"/>
        <w:numPr>
          <w:ilvl w:val="1"/>
          <w:numId w:val="49"/>
        </w:numPr>
        <w:ind w:left="2552" w:hanging="425"/>
        <w:jc w:val="both"/>
        <w:rPr>
          <w:rFonts w:ascii="Calibri" w:hAnsi="Calibri" w:cs="Times New Roman"/>
          <w:color w:val="000000" w:themeColor="text1"/>
          <w:spacing w:val="4"/>
          <w:sz w:val="20"/>
          <w:szCs w:val="20"/>
        </w:rPr>
      </w:pPr>
      <w:r w:rsidRPr="001D497F">
        <w:rPr>
          <w:rFonts w:ascii="Calibri" w:hAnsi="Calibri"/>
          <w:color w:val="000000" w:themeColor="text1"/>
          <w:sz w:val="20"/>
        </w:rPr>
        <w:t>h</w:t>
      </w:r>
      <w:r w:rsidRPr="00171886">
        <w:rPr>
          <w:rFonts w:ascii="Calibri" w:hAnsi="Calibri" w:cs="Times New Roman"/>
          <w:color w:val="000000" w:themeColor="text1"/>
          <w:spacing w:val="4"/>
          <w:sz w:val="20"/>
          <w:szCs w:val="20"/>
        </w:rPr>
        <w:t>oe u de eenduidigheid en de consistentie van de rapportages borgt</w:t>
      </w:r>
      <w:r w:rsidR="00570640" w:rsidRPr="00171886">
        <w:rPr>
          <w:rFonts w:ascii="Calibri" w:hAnsi="Calibri" w:cs="Times New Roman"/>
          <w:color w:val="000000" w:themeColor="text1"/>
          <w:spacing w:val="4"/>
          <w:sz w:val="20"/>
          <w:szCs w:val="20"/>
        </w:rPr>
        <w:t xml:space="preserve"> a.d.h.v. een </w:t>
      </w:r>
      <w:r w:rsidR="00171886">
        <w:rPr>
          <w:rFonts w:ascii="Calibri" w:hAnsi="Calibri" w:cs="Times New Roman"/>
          <w:color w:val="000000" w:themeColor="text1"/>
          <w:spacing w:val="4"/>
          <w:sz w:val="20"/>
          <w:szCs w:val="20"/>
        </w:rPr>
        <w:t xml:space="preserve"> </w:t>
      </w:r>
      <w:r w:rsidR="004048DA">
        <w:rPr>
          <w:rFonts w:ascii="Calibri" w:hAnsi="Calibri" w:cs="Times New Roman"/>
          <w:color w:val="000000" w:themeColor="text1"/>
          <w:spacing w:val="4"/>
          <w:sz w:val="20"/>
          <w:szCs w:val="20"/>
        </w:rPr>
        <w:t xml:space="preserve"> </w:t>
      </w:r>
      <w:r w:rsidR="00570640" w:rsidRPr="00171886">
        <w:rPr>
          <w:rFonts w:ascii="Calibri" w:hAnsi="Calibri" w:cs="Times New Roman"/>
          <w:color w:val="000000" w:themeColor="text1"/>
          <w:spacing w:val="4"/>
          <w:sz w:val="20"/>
          <w:szCs w:val="20"/>
        </w:rPr>
        <w:t>voorbeeld rapportage toe te voegen als bijlage</w:t>
      </w:r>
      <w:r w:rsidRPr="00171886">
        <w:rPr>
          <w:rFonts w:ascii="Calibri" w:hAnsi="Calibri" w:cs="Times New Roman"/>
          <w:color w:val="000000" w:themeColor="text1"/>
          <w:spacing w:val="4"/>
          <w:sz w:val="20"/>
          <w:szCs w:val="20"/>
        </w:rPr>
        <w:t>;</w:t>
      </w:r>
    </w:p>
    <w:p w14:paraId="25F3CBC1" w14:textId="7951B9C4" w:rsidR="001D497F" w:rsidRPr="00171886" w:rsidRDefault="001D497F" w:rsidP="001953FA">
      <w:pPr>
        <w:pStyle w:val="Lijstalinea"/>
        <w:numPr>
          <w:ilvl w:val="1"/>
          <w:numId w:val="49"/>
        </w:numPr>
        <w:autoSpaceDE w:val="0"/>
        <w:autoSpaceDN w:val="0"/>
        <w:adjustRightInd w:val="0"/>
        <w:spacing w:line="240" w:lineRule="auto"/>
        <w:ind w:left="2552" w:hanging="425"/>
        <w:jc w:val="both"/>
        <w:rPr>
          <w:rFonts w:ascii="Calibri" w:hAnsi="Calibri"/>
          <w:color w:val="000000" w:themeColor="text1"/>
          <w:sz w:val="20"/>
        </w:rPr>
      </w:pPr>
      <w:r w:rsidRPr="00171886">
        <w:rPr>
          <w:rFonts w:ascii="Calibri" w:hAnsi="Calibri"/>
          <w:color w:val="000000" w:themeColor="text1"/>
          <w:sz w:val="20"/>
        </w:rPr>
        <w:t xml:space="preserve">de communicatie tussen de </w:t>
      </w:r>
      <w:r w:rsidR="00567CF5">
        <w:rPr>
          <w:rFonts w:ascii="Calibri" w:hAnsi="Calibri"/>
          <w:color w:val="000000" w:themeColor="text1"/>
          <w:sz w:val="20"/>
        </w:rPr>
        <w:t>Opdracht</w:t>
      </w:r>
      <w:r w:rsidRPr="00171886">
        <w:rPr>
          <w:rFonts w:ascii="Calibri" w:hAnsi="Calibri"/>
          <w:color w:val="000000" w:themeColor="text1"/>
          <w:sz w:val="20"/>
        </w:rPr>
        <w:t xml:space="preserve">nemer en de </w:t>
      </w:r>
      <w:r w:rsidR="00567CF5">
        <w:rPr>
          <w:rFonts w:ascii="Calibri" w:hAnsi="Calibri"/>
          <w:color w:val="000000" w:themeColor="text1"/>
          <w:sz w:val="20"/>
        </w:rPr>
        <w:t>Opdracht</w:t>
      </w:r>
      <w:r w:rsidRPr="00171886">
        <w:rPr>
          <w:rFonts w:ascii="Calibri" w:hAnsi="Calibri"/>
          <w:color w:val="000000" w:themeColor="text1"/>
          <w:sz w:val="20"/>
        </w:rPr>
        <w:t xml:space="preserve">gever. </w:t>
      </w:r>
    </w:p>
    <w:p w14:paraId="73ECB691" w14:textId="77777777" w:rsidR="00D3042F" w:rsidRPr="001648E9" w:rsidRDefault="00D3042F" w:rsidP="004048DA">
      <w:pPr>
        <w:ind w:left="0"/>
        <w:jc w:val="both"/>
        <w:rPr>
          <w:rFonts w:ascii="Calibri" w:hAnsi="Calibri"/>
          <w:sz w:val="20"/>
          <w:highlight w:val="cyan"/>
          <w:lang w:eastAsia="en-US"/>
        </w:rPr>
      </w:pPr>
    </w:p>
    <w:p w14:paraId="5B24C6D2" w14:textId="0D4EC1D8" w:rsidR="00D3042F" w:rsidRPr="004048DA" w:rsidRDefault="005A3F58" w:rsidP="005A3F58">
      <w:pPr>
        <w:ind w:hanging="709"/>
        <w:jc w:val="both"/>
        <w:rPr>
          <w:rFonts w:ascii="Calibri" w:hAnsi="Calibri"/>
          <w:i/>
          <w:sz w:val="20"/>
          <w:lang w:eastAsia="en-US"/>
        </w:rPr>
      </w:pPr>
      <w:r w:rsidRPr="004048DA">
        <w:rPr>
          <w:rFonts w:ascii="Calibri" w:hAnsi="Calibri"/>
          <w:i/>
          <w:sz w:val="20"/>
          <w:lang w:eastAsia="en-US"/>
        </w:rPr>
        <w:t xml:space="preserve">6.2.2.2 SC.2 Borging kwaliteit </w:t>
      </w:r>
      <w:r w:rsidR="00435278" w:rsidRPr="004048DA">
        <w:rPr>
          <w:rFonts w:ascii="Calibri" w:hAnsi="Calibri"/>
          <w:i/>
          <w:sz w:val="20"/>
          <w:lang w:eastAsia="en-US"/>
        </w:rPr>
        <w:t>onderhouds-/</w:t>
      </w:r>
      <w:r w:rsidRPr="004048DA">
        <w:rPr>
          <w:rFonts w:ascii="Calibri" w:hAnsi="Calibri"/>
          <w:i/>
          <w:sz w:val="20"/>
          <w:lang w:eastAsia="en-US"/>
        </w:rPr>
        <w:t>herstelwerkzaamheden</w:t>
      </w:r>
    </w:p>
    <w:p w14:paraId="17298CC2" w14:textId="77777777" w:rsidR="005A3F58" w:rsidRDefault="005A3F58" w:rsidP="005A3F58">
      <w:pPr>
        <w:autoSpaceDE w:val="0"/>
        <w:autoSpaceDN w:val="0"/>
        <w:adjustRightInd w:val="0"/>
        <w:spacing w:line="240" w:lineRule="auto"/>
        <w:ind w:left="0"/>
        <w:jc w:val="both"/>
        <w:rPr>
          <w:rFonts w:ascii="Verdana" w:hAnsi="Verdana" w:cs="Verdana"/>
          <w:color w:val="000000"/>
          <w:spacing w:val="0"/>
          <w:sz w:val="16"/>
          <w:szCs w:val="16"/>
          <w:lang w:eastAsia="en-US"/>
        </w:rPr>
      </w:pPr>
    </w:p>
    <w:p w14:paraId="2BCEC4A2" w14:textId="36507A92" w:rsidR="005A3F58" w:rsidRPr="001D497F" w:rsidRDefault="005A3F58" w:rsidP="005A3F58">
      <w:pPr>
        <w:jc w:val="both"/>
        <w:rPr>
          <w:rFonts w:ascii="Calibri" w:hAnsi="Calibri"/>
          <w:color w:val="000000" w:themeColor="text1"/>
          <w:sz w:val="20"/>
        </w:rPr>
      </w:pPr>
      <w:r w:rsidRPr="001D497F">
        <w:rPr>
          <w:rFonts w:ascii="Calibri" w:hAnsi="Calibri"/>
          <w:color w:val="000000" w:themeColor="text1"/>
          <w:sz w:val="20"/>
        </w:rPr>
        <w:t xml:space="preserve">In het plan van aanpak beschrijft de </w:t>
      </w:r>
      <w:r w:rsidR="00A77989">
        <w:rPr>
          <w:rFonts w:ascii="Calibri" w:hAnsi="Calibri"/>
          <w:color w:val="000000" w:themeColor="text1"/>
          <w:sz w:val="20"/>
        </w:rPr>
        <w:t>Inschrijver</w:t>
      </w:r>
      <w:r w:rsidRPr="001D497F">
        <w:rPr>
          <w:rFonts w:ascii="Calibri" w:hAnsi="Calibri"/>
          <w:color w:val="000000" w:themeColor="text1"/>
          <w:sz w:val="20"/>
        </w:rPr>
        <w:t xml:space="preserve"> de wijze waarop hij invulling geeft aan de gevraagde werkzaamheden en voldoet aan het Programma van Eisen. </w:t>
      </w:r>
    </w:p>
    <w:p w14:paraId="18EF532E" w14:textId="7BF3343E" w:rsidR="005A3F58" w:rsidRDefault="005A3F58" w:rsidP="005A3F58">
      <w:pPr>
        <w:autoSpaceDE w:val="0"/>
        <w:autoSpaceDN w:val="0"/>
        <w:adjustRightInd w:val="0"/>
        <w:spacing w:line="240" w:lineRule="auto"/>
        <w:jc w:val="both"/>
        <w:rPr>
          <w:rFonts w:ascii="Calibri" w:hAnsi="Calibri"/>
          <w:color w:val="000000" w:themeColor="text1"/>
          <w:sz w:val="20"/>
        </w:rPr>
      </w:pPr>
      <w:r w:rsidRPr="005A3F58">
        <w:rPr>
          <w:rFonts w:ascii="Calibri" w:hAnsi="Calibri"/>
          <w:color w:val="000000" w:themeColor="text1"/>
          <w:sz w:val="20"/>
        </w:rPr>
        <w:t xml:space="preserve">Hierbij dient de inhoudelijke uitwerking van de volgende aspecten aan bod te komen: </w:t>
      </w:r>
    </w:p>
    <w:p w14:paraId="3C282DAD" w14:textId="29A00777" w:rsidR="00435278" w:rsidRPr="005A3F58" w:rsidRDefault="00435278" w:rsidP="001953FA">
      <w:pPr>
        <w:pStyle w:val="Lijstalinea"/>
        <w:numPr>
          <w:ilvl w:val="1"/>
          <w:numId w:val="49"/>
        </w:numPr>
        <w:ind w:left="2552" w:hanging="425"/>
        <w:jc w:val="both"/>
        <w:rPr>
          <w:rFonts w:ascii="Calibri" w:hAnsi="Calibri"/>
          <w:color w:val="000000" w:themeColor="text1"/>
          <w:sz w:val="20"/>
        </w:rPr>
      </w:pPr>
      <w:r w:rsidRPr="00435278">
        <w:rPr>
          <w:rFonts w:ascii="Calibri" w:hAnsi="Calibri"/>
          <w:color w:val="000000" w:themeColor="text1"/>
          <w:sz w:val="20"/>
        </w:rPr>
        <w:t xml:space="preserve">hoe het werkproces ten aanzien van de </w:t>
      </w:r>
      <w:r>
        <w:rPr>
          <w:rFonts w:ascii="Calibri" w:hAnsi="Calibri"/>
          <w:color w:val="000000" w:themeColor="text1"/>
          <w:sz w:val="20"/>
        </w:rPr>
        <w:t>onderhouds-/herstelwerkzaamheden</w:t>
      </w:r>
      <w:r w:rsidRPr="00435278">
        <w:rPr>
          <w:rFonts w:ascii="Calibri" w:hAnsi="Calibri"/>
          <w:color w:val="000000" w:themeColor="text1"/>
          <w:sz w:val="20"/>
        </w:rPr>
        <w:t xml:space="preserve"> is ingericht;</w:t>
      </w:r>
    </w:p>
    <w:p w14:paraId="3056C067" w14:textId="283B589D" w:rsidR="005A3F58" w:rsidRPr="005A3F58" w:rsidRDefault="005A3F58" w:rsidP="001953FA">
      <w:pPr>
        <w:pStyle w:val="Lijstalinea"/>
        <w:numPr>
          <w:ilvl w:val="1"/>
          <w:numId w:val="49"/>
        </w:numPr>
        <w:ind w:left="2552" w:hanging="425"/>
        <w:jc w:val="both"/>
        <w:rPr>
          <w:rFonts w:ascii="Calibri" w:hAnsi="Calibri"/>
          <w:color w:val="000000" w:themeColor="text1"/>
          <w:sz w:val="20"/>
        </w:rPr>
      </w:pPr>
      <w:r w:rsidRPr="005A3F58">
        <w:rPr>
          <w:rFonts w:ascii="Calibri" w:hAnsi="Calibri"/>
          <w:color w:val="000000" w:themeColor="text1"/>
          <w:sz w:val="20"/>
        </w:rPr>
        <w:t xml:space="preserve">het proces van samenwerking </w:t>
      </w:r>
      <w:r w:rsidR="00234F07">
        <w:rPr>
          <w:rFonts w:ascii="Calibri" w:hAnsi="Calibri"/>
          <w:color w:val="000000" w:themeColor="text1"/>
          <w:sz w:val="20"/>
        </w:rPr>
        <w:t xml:space="preserve">en onderlinge verantwoordelijkheden </w:t>
      </w:r>
      <w:r w:rsidRPr="005A3F58">
        <w:rPr>
          <w:rFonts w:ascii="Calibri" w:hAnsi="Calibri"/>
          <w:color w:val="000000" w:themeColor="text1"/>
          <w:sz w:val="20"/>
        </w:rPr>
        <w:t xml:space="preserve">van u en uw specialistische </w:t>
      </w:r>
      <w:r w:rsidR="00A6543A">
        <w:rPr>
          <w:rFonts w:ascii="Calibri" w:hAnsi="Calibri"/>
          <w:color w:val="000000" w:themeColor="text1"/>
          <w:sz w:val="20"/>
        </w:rPr>
        <w:t>Onderaannemer</w:t>
      </w:r>
      <w:r w:rsidRPr="005A3F58">
        <w:rPr>
          <w:rFonts w:ascii="Calibri" w:hAnsi="Calibri"/>
          <w:color w:val="000000" w:themeColor="text1"/>
          <w:sz w:val="20"/>
        </w:rPr>
        <w:t xml:space="preserve">(s); </w:t>
      </w:r>
    </w:p>
    <w:p w14:paraId="62FB19A8" w14:textId="6BBF8059" w:rsidR="005A3F58" w:rsidRPr="005A3F58" w:rsidRDefault="005A3F58" w:rsidP="001953FA">
      <w:pPr>
        <w:pStyle w:val="Lijstalinea"/>
        <w:numPr>
          <w:ilvl w:val="1"/>
          <w:numId w:val="49"/>
        </w:numPr>
        <w:ind w:left="2552" w:hanging="425"/>
        <w:jc w:val="both"/>
        <w:rPr>
          <w:rFonts w:ascii="Calibri" w:hAnsi="Calibri"/>
          <w:color w:val="000000" w:themeColor="text1"/>
          <w:sz w:val="20"/>
        </w:rPr>
      </w:pPr>
      <w:r w:rsidRPr="005A3F58">
        <w:rPr>
          <w:rFonts w:ascii="Calibri" w:hAnsi="Calibri"/>
          <w:color w:val="000000" w:themeColor="text1"/>
          <w:sz w:val="20"/>
        </w:rPr>
        <w:t xml:space="preserve">hoe u de inzet en de beschikbaarheid van uw specialistische </w:t>
      </w:r>
      <w:r w:rsidR="00A6543A">
        <w:rPr>
          <w:rFonts w:ascii="Calibri" w:hAnsi="Calibri"/>
          <w:color w:val="000000" w:themeColor="text1"/>
          <w:sz w:val="20"/>
        </w:rPr>
        <w:t>Onderaannemer</w:t>
      </w:r>
      <w:r w:rsidRPr="005A3F58">
        <w:rPr>
          <w:rFonts w:ascii="Calibri" w:hAnsi="Calibri"/>
          <w:color w:val="000000" w:themeColor="text1"/>
          <w:sz w:val="20"/>
        </w:rPr>
        <w:t xml:space="preserve">(s) borgt; </w:t>
      </w:r>
    </w:p>
    <w:p w14:paraId="56143070" w14:textId="376F505E" w:rsidR="005A3F58" w:rsidRDefault="005A3F58" w:rsidP="001953FA">
      <w:pPr>
        <w:pStyle w:val="Lijstalinea"/>
        <w:numPr>
          <w:ilvl w:val="1"/>
          <w:numId w:val="49"/>
        </w:numPr>
        <w:ind w:left="2552" w:hanging="425"/>
        <w:jc w:val="both"/>
        <w:rPr>
          <w:rFonts w:ascii="Calibri" w:hAnsi="Calibri"/>
          <w:color w:val="000000" w:themeColor="text1"/>
          <w:sz w:val="20"/>
        </w:rPr>
      </w:pPr>
      <w:r w:rsidRPr="005A3F58">
        <w:rPr>
          <w:rFonts w:ascii="Calibri" w:hAnsi="Calibri"/>
          <w:color w:val="000000" w:themeColor="text1"/>
          <w:sz w:val="20"/>
        </w:rPr>
        <w:t xml:space="preserve">de communicatie tussen de </w:t>
      </w:r>
      <w:r w:rsidR="00567CF5">
        <w:rPr>
          <w:rFonts w:ascii="Calibri" w:hAnsi="Calibri"/>
          <w:color w:val="000000" w:themeColor="text1"/>
          <w:sz w:val="20"/>
        </w:rPr>
        <w:t>Opdracht</w:t>
      </w:r>
      <w:r w:rsidRPr="005A3F58">
        <w:rPr>
          <w:rFonts w:ascii="Calibri" w:hAnsi="Calibri"/>
          <w:color w:val="000000" w:themeColor="text1"/>
          <w:sz w:val="20"/>
        </w:rPr>
        <w:t xml:space="preserve">nemer en de </w:t>
      </w:r>
      <w:r w:rsidR="00567CF5">
        <w:rPr>
          <w:rFonts w:ascii="Calibri" w:hAnsi="Calibri"/>
          <w:color w:val="000000" w:themeColor="text1"/>
          <w:sz w:val="20"/>
        </w:rPr>
        <w:t>Opdracht</w:t>
      </w:r>
      <w:r w:rsidRPr="005A3F58">
        <w:rPr>
          <w:rFonts w:ascii="Calibri" w:hAnsi="Calibri"/>
          <w:color w:val="000000" w:themeColor="text1"/>
          <w:sz w:val="20"/>
        </w:rPr>
        <w:t xml:space="preserve">gever. </w:t>
      </w:r>
    </w:p>
    <w:p w14:paraId="446AF0B4" w14:textId="502E5863" w:rsidR="004048DA" w:rsidRDefault="004048DA" w:rsidP="004048DA">
      <w:pPr>
        <w:jc w:val="both"/>
        <w:rPr>
          <w:rFonts w:ascii="Calibri" w:hAnsi="Calibri"/>
          <w:color w:val="000000" w:themeColor="text1"/>
          <w:sz w:val="20"/>
        </w:rPr>
      </w:pPr>
    </w:p>
    <w:p w14:paraId="66D3D5DF" w14:textId="22437994" w:rsidR="004048DA" w:rsidRPr="00EE2029" w:rsidRDefault="004048DA" w:rsidP="004048DA">
      <w:pPr>
        <w:jc w:val="both"/>
        <w:rPr>
          <w:rFonts w:ascii="Calibri" w:hAnsi="Calibri"/>
          <w:color w:val="000000" w:themeColor="text1"/>
          <w:sz w:val="20"/>
        </w:rPr>
      </w:pPr>
      <w:r>
        <w:rPr>
          <w:rFonts w:ascii="Calibri" w:hAnsi="Calibri"/>
          <w:color w:val="000000" w:themeColor="text1"/>
          <w:sz w:val="20"/>
        </w:rPr>
        <w:lastRenderedPageBreak/>
        <w:t>D</w:t>
      </w:r>
      <w:r w:rsidRPr="00EE2029">
        <w:rPr>
          <w:rFonts w:ascii="Calibri" w:hAnsi="Calibri"/>
          <w:color w:val="000000" w:themeColor="text1"/>
          <w:sz w:val="20"/>
        </w:rPr>
        <w:t>e invulling van d</w:t>
      </w:r>
      <w:r>
        <w:rPr>
          <w:rFonts w:ascii="Calibri" w:hAnsi="Calibri"/>
          <w:color w:val="000000" w:themeColor="text1"/>
          <w:sz w:val="20"/>
        </w:rPr>
        <w:t>e sub- criteria</w:t>
      </w:r>
      <w:r w:rsidRPr="00EE2029">
        <w:rPr>
          <w:rFonts w:ascii="Calibri" w:hAnsi="Calibri"/>
          <w:color w:val="000000" w:themeColor="text1"/>
          <w:sz w:val="20"/>
        </w:rPr>
        <w:t xml:space="preserve"> in het plan van aanpak </w:t>
      </w:r>
      <w:r>
        <w:rPr>
          <w:rFonts w:ascii="Calibri" w:hAnsi="Calibri"/>
          <w:color w:val="000000" w:themeColor="text1"/>
          <w:sz w:val="20"/>
        </w:rPr>
        <w:t xml:space="preserve">dienen </w:t>
      </w:r>
      <w:r w:rsidRPr="00EE2029">
        <w:rPr>
          <w:rFonts w:ascii="Calibri" w:hAnsi="Calibri"/>
          <w:color w:val="000000" w:themeColor="text1"/>
          <w:sz w:val="20"/>
        </w:rPr>
        <w:t>SMART, volledig en consistent met de rest van de Inschrijving</w:t>
      </w:r>
      <w:r>
        <w:rPr>
          <w:rFonts w:ascii="Calibri" w:hAnsi="Calibri"/>
          <w:color w:val="000000" w:themeColor="text1"/>
          <w:sz w:val="20"/>
        </w:rPr>
        <w:t xml:space="preserve"> te zijn</w:t>
      </w:r>
      <w:r w:rsidRPr="00EE2029">
        <w:rPr>
          <w:rFonts w:ascii="Calibri" w:hAnsi="Calibri"/>
          <w:color w:val="000000" w:themeColor="text1"/>
          <w:sz w:val="20"/>
        </w:rPr>
        <w:t>.</w:t>
      </w:r>
    </w:p>
    <w:p w14:paraId="3897C8F8" w14:textId="193229B3" w:rsidR="00D3042F" w:rsidRPr="002A7B38" w:rsidRDefault="00D3042F" w:rsidP="002A7B38">
      <w:pPr>
        <w:ind w:left="0"/>
        <w:jc w:val="both"/>
        <w:rPr>
          <w:rFonts w:ascii="Calibri" w:hAnsi="Calibri"/>
          <w:sz w:val="20"/>
          <w:lang w:eastAsia="en-US"/>
        </w:rPr>
      </w:pPr>
      <w:r w:rsidRPr="00563D24">
        <w:rPr>
          <w:rFonts w:ascii="Calibri" w:hAnsi="Calibri"/>
          <w:sz w:val="20"/>
          <w:lang w:eastAsia="en-US"/>
        </w:rPr>
        <w:tab/>
      </w:r>
      <w:r w:rsidRPr="00563D24">
        <w:rPr>
          <w:rFonts w:ascii="Calibri" w:hAnsi="Calibri"/>
          <w:sz w:val="20"/>
          <w:lang w:eastAsia="en-US"/>
        </w:rPr>
        <w:tab/>
      </w:r>
      <w:r w:rsidRPr="00563D24">
        <w:rPr>
          <w:rFonts w:ascii="Calibri" w:hAnsi="Calibri"/>
          <w:sz w:val="20"/>
          <w:lang w:eastAsia="en-US"/>
        </w:rPr>
        <w:tab/>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416"/>
        <w:gridCol w:w="5119"/>
      </w:tblGrid>
      <w:tr w:rsidR="00A96309" w:rsidRPr="000260F9" w14:paraId="67712024" w14:textId="77777777" w:rsidTr="001633F2">
        <w:tc>
          <w:tcPr>
            <w:tcW w:w="567" w:type="dxa"/>
            <w:tcBorders>
              <w:bottom w:val="single" w:sz="4" w:space="0" w:color="auto"/>
            </w:tcBorders>
            <w:shd w:val="clear" w:color="auto" w:fill="8DB3E2" w:themeFill="text2" w:themeFillTint="66"/>
          </w:tcPr>
          <w:p w14:paraId="60E3CC5D" w14:textId="77777777" w:rsidR="00A96309" w:rsidRPr="000260F9" w:rsidRDefault="00A96309" w:rsidP="001633F2">
            <w:pPr>
              <w:ind w:left="0"/>
              <w:jc w:val="both"/>
              <w:rPr>
                <w:rFonts w:ascii="Calibri" w:hAnsi="Calibri"/>
                <w:sz w:val="20"/>
                <w:lang w:eastAsia="en-US"/>
              </w:rPr>
            </w:pPr>
            <w:r w:rsidRPr="000260F9">
              <w:rPr>
                <w:rFonts w:ascii="Calibri" w:hAnsi="Calibri"/>
                <w:sz w:val="20"/>
                <w:lang w:eastAsia="en-US"/>
              </w:rPr>
              <w:t>Score</w:t>
            </w:r>
          </w:p>
        </w:tc>
        <w:tc>
          <w:tcPr>
            <w:tcW w:w="6656" w:type="dxa"/>
            <w:gridSpan w:val="2"/>
            <w:shd w:val="clear" w:color="auto" w:fill="8DB3E2" w:themeFill="text2" w:themeFillTint="66"/>
            <w:vAlign w:val="center"/>
          </w:tcPr>
          <w:p w14:paraId="1E2408C5" w14:textId="77777777" w:rsidR="00A96309" w:rsidRPr="000260F9" w:rsidRDefault="00A96309" w:rsidP="001633F2">
            <w:pPr>
              <w:ind w:left="0"/>
              <w:jc w:val="center"/>
              <w:rPr>
                <w:rFonts w:ascii="Calibri" w:hAnsi="Calibri"/>
                <w:b/>
                <w:sz w:val="20"/>
                <w:lang w:eastAsia="en-US"/>
              </w:rPr>
            </w:pPr>
            <w:r w:rsidRPr="000260F9">
              <w:rPr>
                <w:rFonts w:ascii="Calibri" w:hAnsi="Calibri"/>
                <w:sz w:val="20"/>
                <w:lang w:eastAsia="en-US"/>
              </w:rPr>
              <w:t>Omschrijving</w:t>
            </w:r>
          </w:p>
        </w:tc>
      </w:tr>
      <w:tr w:rsidR="00A96309" w:rsidRPr="000260F9" w14:paraId="7F50E733" w14:textId="77777777" w:rsidTr="001633F2">
        <w:tc>
          <w:tcPr>
            <w:tcW w:w="567" w:type="dxa"/>
            <w:shd w:val="clear" w:color="auto" w:fill="365F91" w:themeFill="accent1" w:themeFillShade="BF"/>
            <w:vAlign w:val="center"/>
          </w:tcPr>
          <w:p w14:paraId="79EAF637" w14:textId="0730BA28" w:rsidR="00A96309" w:rsidRPr="000260F9" w:rsidRDefault="000260F9" w:rsidP="001633F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p w14:paraId="45F4A6D3" w14:textId="77777777" w:rsidR="00A96309" w:rsidRPr="000260F9" w:rsidRDefault="00A96309" w:rsidP="001633F2">
            <w:pPr>
              <w:ind w:left="0"/>
              <w:jc w:val="center"/>
              <w:rPr>
                <w:rFonts w:ascii="Calibri" w:hAnsi="Calibri"/>
                <w:b/>
                <w:color w:val="FFFFFF" w:themeColor="background1"/>
                <w:sz w:val="32"/>
                <w:szCs w:val="32"/>
                <w:lang w:eastAsia="en-US"/>
              </w:rPr>
            </w:pPr>
          </w:p>
        </w:tc>
        <w:tc>
          <w:tcPr>
            <w:tcW w:w="1418" w:type="dxa"/>
            <w:shd w:val="clear" w:color="auto" w:fill="FFFFFF" w:themeFill="background1"/>
            <w:vAlign w:val="center"/>
          </w:tcPr>
          <w:p w14:paraId="55B0B675" w14:textId="77777777" w:rsidR="00A96309" w:rsidRPr="000260F9" w:rsidRDefault="00A96309" w:rsidP="001633F2">
            <w:pPr>
              <w:ind w:left="0"/>
              <w:jc w:val="center"/>
              <w:rPr>
                <w:rFonts w:ascii="Calibri" w:hAnsi="Calibri"/>
                <w:sz w:val="20"/>
                <w:lang w:eastAsia="en-US"/>
              </w:rPr>
            </w:pPr>
            <w:r w:rsidRPr="000260F9">
              <w:rPr>
                <w:rFonts w:ascii="Calibri" w:hAnsi="Calibri"/>
                <w:sz w:val="20"/>
                <w:lang w:eastAsia="en-US"/>
              </w:rPr>
              <w:t>Zeer goed / Uitstekend</w:t>
            </w:r>
          </w:p>
        </w:tc>
        <w:tc>
          <w:tcPr>
            <w:tcW w:w="5238" w:type="dxa"/>
            <w:shd w:val="clear" w:color="auto" w:fill="FFFFFF" w:themeFill="background1"/>
          </w:tcPr>
          <w:p w14:paraId="77547D1E" w14:textId="47307D5C" w:rsidR="00A96309" w:rsidRPr="000260F9" w:rsidRDefault="00A96309" w:rsidP="001633F2">
            <w:pPr>
              <w:ind w:left="0"/>
              <w:jc w:val="both"/>
              <w:rPr>
                <w:rFonts w:ascii="Calibri" w:hAnsi="Calibri"/>
                <w:spacing w:val="5"/>
                <w:sz w:val="20"/>
                <w:szCs w:val="24"/>
                <w:lang w:eastAsia="en-US"/>
              </w:rPr>
            </w:pPr>
            <w:r w:rsidRPr="000260F9">
              <w:rPr>
                <w:rFonts w:ascii="Calibri" w:hAnsi="Calibri"/>
                <w:sz w:val="20"/>
                <w:lang w:eastAsia="en-US"/>
              </w:rPr>
              <w:t xml:space="preserve">Het criterium is zeer goed en realistisch uitgewerkt, geeft veel vertrouwen en getuigt van maatwerk. Verder getuigt de uitwerking van zeer grote mate van inleving op de </w:t>
            </w:r>
            <w:r w:rsidR="00567CF5" w:rsidRPr="000260F9">
              <w:rPr>
                <w:rFonts w:ascii="Calibri" w:hAnsi="Calibri"/>
                <w:sz w:val="20"/>
                <w:lang w:eastAsia="en-US"/>
              </w:rPr>
              <w:t>Opdracht</w:t>
            </w:r>
            <w:r w:rsidRPr="000260F9">
              <w:rPr>
                <w:rFonts w:ascii="Calibri" w:hAnsi="Calibri"/>
                <w:sz w:val="20"/>
                <w:lang w:eastAsia="en-US"/>
              </w:rPr>
              <w:t>, probleemstelling en oplossingsrichting. De uitwerking draagt bij aan het bereiken van de genoemde doelstellingen.</w:t>
            </w:r>
          </w:p>
        </w:tc>
      </w:tr>
      <w:tr w:rsidR="00A96309" w:rsidRPr="000260F9" w14:paraId="410CE397" w14:textId="77777777" w:rsidTr="001633F2">
        <w:tc>
          <w:tcPr>
            <w:tcW w:w="567" w:type="dxa"/>
            <w:shd w:val="clear" w:color="auto" w:fill="365F91" w:themeFill="accent1" w:themeFillShade="BF"/>
            <w:vAlign w:val="center"/>
          </w:tcPr>
          <w:p w14:paraId="5DC280BE" w14:textId="7DE836CC" w:rsidR="00A96309" w:rsidRPr="000260F9" w:rsidRDefault="000260F9" w:rsidP="001633F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1418" w:type="dxa"/>
            <w:shd w:val="clear" w:color="auto" w:fill="FFFFFF" w:themeFill="background1"/>
            <w:vAlign w:val="center"/>
          </w:tcPr>
          <w:p w14:paraId="09D1E48D" w14:textId="77777777" w:rsidR="00A96309" w:rsidRPr="000260F9" w:rsidRDefault="00A96309" w:rsidP="001633F2">
            <w:pPr>
              <w:ind w:left="0"/>
              <w:jc w:val="center"/>
              <w:rPr>
                <w:rFonts w:ascii="Calibri" w:hAnsi="Calibri"/>
                <w:sz w:val="20"/>
                <w:lang w:eastAsia="en-US"/>
              </w:rPr>
            </w:pPr>
            <w:r w:rsidRPr="000260F9">
              <w:rPr>
                <w:rFonts w:ascii="Calibri" w:hAnsi="Calibri"/>
                <w:sz w:val="20"/>
                <w:lang w:eastAsia="en-US"/>
              </w:rPr>
              <w:t>Goed</w:t>
            </w:r>
          </w:p>
        </w:tc>
        <w:tc>
          <w:tcPr>
            <w:tcW w:w="5238" w:type="dxa"/>
            <w:shd w:val="clear" w:color="auto" w:fill="FFFFFF" w:themeFill="background1"/>
            <w:vAlign w:val="center"/>
          </w:tcPr>
          <w:p w14:paraId="54399B6F" w14:textId="5BE3FCED" w:rsidR="00A96309" w:rsidRPr="000260F9" w:rsidRDefault="00A96309" w:rsidP="001633F2">
            <w:pPr>
              <w:ind w:left="0"/>
              <w:jc w:val="both"/>
              <w:rPr>
                <w:rFonts w:ascii="Calibri" w:hAnsi="Calibri"/>
                <w:spacing w:val="5"/>
                <w:sz w:val="20"/>
                <w:szCs w:val="24"/>
                <w:lang w:eastAsia="en-US"/>
              </w:rPr>
            </w:pPr>
            <w:r w:rsidRPr="000260F9">
              <w:rPr>
                <w:rFonts w:ascii="Calibri" w:hAnsi="Calibri"/>
                <w:sz w:val="20"/>
                <w:lang w:eastAsia="en-US"/>
              </w:rPr>
              <w:t xml:space="preserve">Het criterium is goed en realistisch uitgewerkt, geeft vertrouwen en getuigt van maatwerk. Verder getuigt de uitwerking van grote mate van inleving op de </w:t>
            </w:r>
            <w:r w:rsidR="00567CF5" w:rsidRPr="000260F9">
              <w:rPr>
                <w:rFonts w:ascii="Calibri" w:hAnsi="Calibri"/>
                <w:sz w:val="20"/>
                <w:lang w:eastAsia="en-US"/>
              </w:rPr>
              <w:t>Opdracht</w:t>
            </w:r>
            <w:r w:rsidRPr="000260F9">
              <w:rPr>
                <w:rFonts w:ascii="Calibri" w:hAnsi="Calibri"/>
                <w:sz w:val="20"/>
                <w:lang w:eastAsia="en-US"/>
              </w:rPr>
              <w:t>, probleemstelling en oplossingsrichting. De uitwerking draagt enigszins bij aan het bereiken van de genoemde doelstellingen.</w:t>
            </w:r>
          </w:p>
        </w:tc>
      </w:tr>
      <w:tr w:rsidR="00A96309" w:rsidRPr="000260F9" w14:paraId="3C965448" w14:textId="77777777" w:rsidTr="001633F2">
        <w:tc>
          <w:tcPr>
            <w:tcW w:w="567" w:type="dxa"/>
            <w:shd w:val="clear" w:color="auto" w:fill="365F91" w:themeFill="accent1" w:themeFillShade="BF"/>
            <w:vAlign w:val="center"/>
          </w:tcPr>
          <w:p w14:paraId="2683F1C5" w14:textId="01E7B372" w:rsidR="00A96309" w:rsidRPr="000260F9" w:rsidRDefault="000260F9" w:rsidP="001633F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418" w:type="dxa"/>
            <w:shd w:val="clear" w:color="auto" w:fill="FFFFFF" w:themeFill="background1"/>
            <w:vAlign w:val="center"/>
          </w:tcPr>
          <w:p w14:paraId="2EDEEB35" w14:textId="77777777" w:rsidR="00A96309" w:rsidRPr="000260F9" w:rsidRDefault="00A96309" w:rsidP="001633F2">
            <w:pPr>
              <w:ind w:left="0"/>
              <w:jc w:val="center"/>
              <w:rPr>
                <w:rFonts w:ascii="Calibri" w:hAnsi="Calibri"/>
                <w:sz w:val="20"/>
                <w:lang w:eastAsia="en-US"/>
              </w:rPr>
            </w:pPr>
            <w:r w:rsidRPr="000260F9">
              <w:rPr>
                <w:rFonts w:ascii="Calibri" w:hAnsi="Calibri"/>
                <w:sz w:val="20"/>
                <w:lang w:eastAsia="en-US"/>
              </w:rPr>
              <w:t>Neutraal</w:t>
            </w:r>
          </w:p>
        </w:tc>
        <w:tc>
          <w:tcPr>
            <w:tcW w:w="5238" w:type="dxa"/>
            <w:shd w:val="clear" w:color="auto" w:fill="FFFFFF" w:themeFill="background1"/>
          </w:tcPr>
          <w:p w14:paraId="38F22586" w14:textId="2863DD62" w:rsidR="00A96309" w:rsidRPr="000260F9" w:rsidRDefault="00A96309" w:rsidP="001633F2">
            <w:pPr>
              <w:ind w:left="0"/>
              <w:jc w:val="both"/>
              <w:rPr>
                <w:rFonts w:ascii="Calibri" w:hAnsi="Calibri"/>
                <w:spacing w:val="5"/>
                <w:sz w:val="20"/>
                <w:szCs w:val="24"/>
                <w:lang w:eastAsia="en-US"/>
              </w:rPr>
            </w:pPr>
            <w:r w:rsidRPr="000260F9">
              <w:rPr>
                <w:rFonts w:ascii="Calibri" w:hAnsi="Calibri"/>
                <w:sz w:val="20"/>
                <w:lang w:eastAsia="en-US"/>
              </w:rPr>
              <w:t xml:space="preserve">Het criterium is </w:t>
            </w:r>
            <w:r w:rsidR="000260F9">
              <w:rPr>
                <w:rFonts w:ascii="Calibri" w:hAnsi="Calibri"/>
                <w:sz w:val="20"/>
                <w:lang w:eastAsia="en-US"/>
              </w:rPr>
              <w:t xml:space="preserve">voldoende </w:t>
            </w:r>
            <w:r w:rsidRPr="000260F9">
              <w:rPr>
                <w:rFonts w:ascii="Calibri" w:hAnsi="Calibri"/>
                <w:sz w:val="20"/>
                <w:lang w:eastAsia="en-US"/>
              </w:rPr>
              <w:t xml:space="preserve">uitgewerkt, maar getuigt niet van maatwerk voor de </w:t>
            </w:r>
            <w:r w:rsidR="00567CF5" w:rsidRPr="000260F9">
              <w:rPr>
                <w:rFonts w:ascii="Calibri" w:hAnsi="Calibri"/>
                <w:sz w:val="20"/>
                <w:lang w:eastAsia="en-US"/>
              </w:rPr>
              <w:t>Opdracht</w:t>
            </w:r>
            <w:r w:rsidRPr="000260F9">
              <w:rPr>
                <w:rFonts w:ascii="Calibri" w:hAnsi="Calibri"/>
                <w:sz w:val="20"/>
                <w:lang w:eastAsia="en-US"/>
              </w:rPr>
              <w:t>gever en voegt nagenoeg niets toe aan het bereiken van de genoemde doelstellingen.</w:t>
            </w:r>
          </w:p>
        </w:tc>
      </w:tr>
      <w:tr w:rsidR="00A96309" w:rsidRPr="000260F9" w14:paraId="606B7BCD" w14:textId="77777777" w:rsidTr="001633F2">
        <w:tc>
          <w:tcPr>
            <w:tcW w:w="567" w:type="dxa"/>
            <w:shd w:val="clear" w:color="auto" w:fill="365F91" w:themeFill="accent1" w:themeFillShade="BF"/>
            <w:vAlign w:val="center"/>
          </w:tcPr>
          <w:p w14:paraId="6E2C1662" w14:textId="14E21857" w:rsidR="00A96309" w:rsidRPr="000260F9" w:rsidRDefault="000260F9" w:rsidP="001633F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1418" w:type="dxa"/>
            <w:shd w:val="clear" w:color="auto" w:fill="FFFFFF" w:themeFill="background1"/>
            <w:vAlign w:val="center"/>
          </w:tcPr>
          <w:p w14:paraId="2C63B1B4" w14:textId="77777777" w:rsidR="00A96309" w:rsidRPr="000260F9" w:rsidRDefault="00A96309" w:rsidP="001633F2">
            <w:pPr>
              <w:ind w:left="0"/>
              <w:jc w:val="center"/>
              <w:rPr>
                <w:rFonts w:ascii="Calibri" w:hAnsi="Calibri"/>
                <w:sz w:val="20"/>
                <w:lang w:eastAsia="en-US"/>
              </w:rPr>
            </w:pPr>
            <w:r w:rsidRPr="000260F9">
              <w:rPr>
                <w:rFonts w:ascii="Calibri" w:hAnsi="Calibri"/>
                <w:sz w:val="20"/>
                <w:lang w:eastAsia="en-US"/>
              </w:rPr>
              <w:t>Onvoldoende</w:t>
            </w:r>
          </w:p>
        </w:tc>
        <w:tc>
          <w:tcPr>
            <w:tcW w:w="5238" w:type="dxa"/>
            <w:shd w:val="clear" w:color="auto" w:fill="FFFFFF" w:themeFill="background1"/>
          </w:tcPr>
          <w:p w14:paraId="07A502DD" w14:textId="0A929497" w:rsidR="00A96309" w:rsidRPr="000260F9" w:rsidRDefault="00A96309" w:rsidP="001633F2">
            <w:pPr>
              <w:widowControl w:val="0"/>
              <w:spacing w:line="260" w:lineRule="atLeast"/>
              <w:ind w:left="0"/>
              <w:rPr>
                <w:rFonts w:ascii="Calibri" w:hAnsi="Calibri"/>
                <w:spacing w:val="5"/>
                <w:sz w:val="20"/>
                <w:szCs w:val="24"/>
                <w:lang w:eastAsia="en-US"/>
              </w:rPr>
            </w:pPr>
            <w:r w:rsidRPr="000260F9">
              <w:rPr>
                <w:rFonts w:ascii="Calibri" w:hAnsi="Calibri"/>
                <w:sz w:val="20"/>
                <w:lang w:eastAsia="en-US"/>
              </w:rPr>
              <w:t xml:space="preserve">Het criterium is onvoldoende uitgewerkt, geeft onvoldoende vertrouwen en getuigt niet van maatwerk. Verder getuigt de uitwerking van onvoldoende mate van inleving op de </w:t>
            </w:r>
            <w:r w:rsidR="00567CF5" w:rsidRPr="000260F9">
              <w:rPr>
                <w:rFonts w:ascii="Calibri" w:hAnsi="Calibri"/>
                <w:sz w:val="20"/>
                <w:lang w:eastAsia="en-US"/>
              </w:rPr>
              <w:t>Opdracht</w:t>
            </w:r>
            <w:r w:rsidRPr="000260F9">
              <w:rPr>
                <w:rFonts w:ascii="Calibri" w:hAnsi="Calibri"/>
                <w:sz w:val="20"/>
                <w:lang w:eastAsia="en-US"/>
              </w:rPr>
              <w:t>, probleemstelling en oplossingsrichting. De uitwerking draagt onvoldoende bij aan het bereiken van de genoemde doelstellingen.</w:t>
            </w:r>
          </w:p>
        </w:tc>
      </w:tr>
      <w:tr w:rsidR="00A96309" w:rsidRPr="003B5C7A" w14:paraId="3B69AC4D" w14:textId="77777777" w:rsidTr="001633F2">
        <w:tc>
          <w:tcPr>
            <w:tcW w:w="567" w:type="dxa"/>
            <w:shd w:val="clear" w:color="auto" w:fill="365F91" w:themeFill="accent1" w:themeFillShade="BF"/>
            <w:vAlign w:val="center"/>
          </w:tcPr>
          <w:p w14:paraId="16794510" w14:textId="77777777" w:rsidR="00A96309" w:rsidRPr="000260F9" w:rsidRDefault="00A96309" w:rsidP="001633F2">
            <w:pPr>
              <w:ind w:left="0"/>
              <w:jc w:val="center"/>
              <w:rPr>
                <w:rFonts w:ascii="Calibri" w:hAnsi="Calibri"/>
                <w:b/>
                <w:color w:val="FFFFFF" w:themeColor="background1"/>
                <w:sz w:val="32"/>
                <w:szCs w:val="32"/>
                <w:lang w:eastAsia="en-US"/>
              </w:rPr>
            </w:pPr>
            <w:r w:rsidRPr="000260F9">
              <w:rPr>
                <w:rFonts w:ascii="Calibri" w:hAnsi="Calibri"/>
                <w:b/>
                <w:color w:val="FFFFFF" w:themeColor="background1"/>
                <w:sz w:val="32"/>
                <w:szCs w:val="32"/>
                <w:lang w:eastAsia="en-US"/>
              </w:rPr>
              <w:t>0</w:t>
            </w:r>
          </w:p>
        </w:tc>
        <w:tc>
          <w:tcPr>
            <w:tcW w:w="1418" w:type="dxa"/>
            <w:shd w:val="clear" w:color="auto" w:fill="FFFFFF" w:themeFill="background1"/>
            <w:vAlign w:val="center"/>
          </w:tcPr>
          <w:p w14:paraId="455B2545" w14:textId="77777777" w:rsidR="00A96309" w:rsidRPr="000260F9" w:rsidRDefault="00A96309" w:rsidP="001633F2">
            <w:pPr>
              <w:ind w:left="0"/>
              <w:jc w:val="center"/>
              <w:rPr>
                <w:rFonts w:ascii="Calibri" w:hAnsi="Calibri"/>
                <w:sz w:val="20"/>
                <w:lang w:eastAsia="en-US"/>
              </w:rPr>
            </w:pPr>
            <w:r w:rsidRPr="000260F9">
              <w:rPr>
                <w:rFonts w:ascii="Calibri" w:hAnsi="Calibri"/>
                <w:sz w:val="20"/>
                <w:lang w:eastAsia="en-US"/>
              </w:rPr>
              <w:t>Slecht</w:t>
            </w:r>
          </w:p>
        </w:tc>
        <w:tc>
          <w:tcPr>
            <w:tcW w:w="5238" w:type="dxa"/>
            <w:shd w:val="clear" w:color="auto" w:fill="FFFFFF" w:themeFill="background1"/>
          </w:tcPr>
          <w:p w14:paraId="54B19338" w14:textId="77777777" w:rsidR="00A96309" w:rsidRPr="003B5C7A" w:rsidRDefault="00A96309" w:rsidP="001633F2">
            <w:pPr>
              <w:ind w:left="0"/>
              <w:jc w:val="both"/>
              <w:rPr>
                <w:rFonts w:ascii="Calibri" w:hAnsi="Calibri"/>
                <w:spacing w:val="5"/>
                <w:sz w:val="20"/>
                <w:szCs w:val="24"/>
                <w:lang w:eastAsia="en-US"/>
              </w:rPr>
            </w:pPr>
            <w:r w:rsidRPr="000260F9">
              <w:rPr>
                <w:rFonts w:ascii="Calibri" w:hAnsi="Calibri"/>
                <w:sz w:val="20"/>
                <w:lang w:eastAsia="en-US"/>
              </w:rPr>
              <w:t>Het criterium is niet opgenomen of slecht uitgewerkt. De geboden oplossing wordt niet concreet uitgewerkt.</w:t>
            </w:r>
          </w:p>
        </w:tc>
      </w:tr>
    </w:tbl>
    <w:p w14:paraId="5176A253" w14:textId="03DD8246" w:rsidR="00A96309" w:rsidRDefault="00A96309" w:rsidP="00864A08">
      <w:pPr>
        <w:jc w:val="both"/>
        <w:rPr>
          <w:rFonts w:ascii="Calibri" w:hAnsi="Calibri"/>
          <w:color w:val="000000" w:themeColor="text1"/>
          <w:sz w:val="20"/>
        </w:rPr>
      </w:pPr>
    </w:p>
    <w:p w14:paraId="63DB72D9" w14:textId="7034A361" w:rsidR="000260F9" w:rsidRPr="002A7B38" w:rsidRDefault="000260F9" w:rsidP="000260F9">
      <w:pPr>
        <w:jc w:val="center"/>
        <w:rPr>
          <w:rFonts w:ascii="Calibri" w:hAnsi="Calibri"/>
          <w:i/>
          <w:iCs/>
          <w:color w:val="000000" w:themeColor="text1"/>
          <w:sz w:val="20"/>
        </w:rPr>
      </w:pPr>
      <w:r w:rsidRPr="002A7B38">
        <w:rPr>
          <w:rFonts w:ascii="Calibri" w:hAnsi="Calibri"/>
          <w:i/>
          <w:iCs/>
          <w:color w:val="000000" w:themeColor="text1"/>
          <w:sz w:val="20"/>
        </w:rPr>
        <w:t>Er worden geen tussenliggende scores toegekend.</w:t>
      </w:r>
    </w:p>
    <w:p w14:paraId="2F489D71" w14:textId="3843B37E" w:rsidR="000260F9" w:rsidRDefault="000260F9" w:rsidP="002A7B38">
      <w:pPr>
        <w:ind w:left="0"/>
        <w:jc w:val="both"/>
        <w:rPr>
          <w:rFonts w:ascii="Calibri" w:hAnsi="Calibri"/>
          <w:color w:val="000000" w:themeColor="text1"/>
          <w:sz w:val="20"/>
        </w:rPr>
      </w:pPr>
    </w:p>
    <w:p w14:paraId="1849B73A" w14:textId="77777777" w:rsidR="0059581E" w:rsidRDefault="0059581E" w:rsidP="002A7B38">
      <w:pPr>
        <w:ind w:left="0"/>
        <w:jc w:val="both"/>
        <w:rPr>
          <w:rFonts w:ascii="Calibri" w:hAnsi="Calibri"/>
          <w:color w:val="000000" w:themeColor="text1"/>
          <w:sz w:val="20"/>
        </w:rPr>
      </w:pPr>
    </w:p>
    <w:p w14:paraId="4247FB33" w14:textId="6842D71D" w:rsidR="00D3042F" w:rsidRPr="000260F9" w:rsidRDefault="00D3042F" w:rsidP="00D3042F">
      <w:pPr>
        <w:jc w:val="both"/>
        <w:rPr>
          <w:rFonts w:ascii="Calibri" w:hAnsi="Calibri"/>
          <w:sz w:val="20"/>
          <w:lang w:eastAsia="en-US"/>
        </w:rPr>
      </w:pPr>
      <w:r w:rsidRPr="000260F9">
        <w:rPr>
          <w:rFonts w:ascii="Calibri" w:hAnsi="Calibri"/>
          <w:sz w:val="20"/>
          <w:lang w:eastAsia="en-US"/>
        </w:rPr>
        <w:t xml:space="preserve">Score </w:t>
      </w:r>
      <w:r w:rsidR="00B201D2" w:rsidRPr="000260F9">
        <w:rPr>
          <w:rFonts w:ascii="Calibri" w:hAnsi="Calibri"/>
          <w:sz w:val="20"/>
          <w:lang w:eastAsia="en-US"/>
        </w:rPr>
        <w:t>4</w:t>
      </w:r>
      <w:r w:rsidRPr="000260F9">
        <w:rPr>
          <w:rFonts w:ascii="Calibri" w:hAnsi="Calibri"/>
          <w:sz w:val="20"/>
          <w:lang w:eastAsia="en-US"/>
        </w:rPr>
        <w:tab/>
        <w:t xml:space="preserve">: </w:t>
      </w:r>
      <w:r w:rsidRPr="000260F9">
        <w:rPr>
          <w:rFonts w:ascii="Calibri" w:hAnsi="Calibri"/>
          <w:sz w:val="20"/>
          <w:lang w:eastAsia="en-US"/>
        </w:rPr>
        <w:tab/>
      </w:r>
      <w:r w:rsidR="00343E35" w:rsidRPr="000260F9">
        <w:rPr>
          <w:rFonts w:ascii="Calibri" w:hAnsi="Calibri"/>
          <w:sz w:val="20"/>
          <w:lang w:eastAsia="en-US"/>
        </w:rPr>
        <w:t xml:space="preserve">- (minus) </w:t>
      </w:r>
      <w:r w:rsidRPr="000260F9">
        <w:rPr>
          <w:rFonts w:ascii="Calibri" w:hAnsi="Calibri"/>
          <w:sz w:val="20"/>
          <w:lang w:eastAsia="en-US"/>
        </w:rPr>
        <w:t xml:space="preserve">100% </w:t>
      </w:r>
      <w:r w:rsidRPr="000260F9">
        <w:rPr>
          <w:rFonts w:ascii="Calibri" w:hAnsi="Calibri"/>
          <w:sz w:val="20"/>
          <w:lang w:eastAsia="en-US"/>
        </w:rPr>
        <w:tab/>
        <w:t xml:space="preserve">van de </w:t>
      </w:r>
      <w:r w:rsidR="001F77BD" w:rsidRPr="000260F9">
        <w:rPr>
          <w:rFonts w:ascii="Calibri" w:hAnsi="Calibri"/>
          <w:sz w:val="20"/>
          <w:lang w:eastAsia="en-US"/>
        </w:rPr>
        <w:t>m</w:t>
      </w:r>
      <w:r w:rsidRPr="000260F9">
        <w:rPr>
          <w:rFonts w:ascii="Calibri" w:hAnsi="Calibri"/>
          <w:sz w:val="20"/>
          <w:lang w:eastAsia="en-US"/>
        </w:rPr>
        <w:t>aximale fictieve meerwaarde</w:t>
      </w:r>
    </w:p>
    <w:p w14:paraId="5E7CB216" w14:textId="2E98A605" w:rsidR="00D3042F" w:rsidRPr="000260F9" w:rsidRDefault="00D3042F" w:rsidP="00D3042F">
      <w:pPr>
        <w:jc w:val="both"/>
        <w:rPr>
          <w:rFonts w:ascii="Calibri" w:hAnsi="Calibri"/>
          <w:sz w:val="20"/>
          <w:lang w:eastAsia="en-US"/>
        </w:rPr>
      </w:pPr>
      <w:r w:rsidRPr="000260F9">
        <w:rPr>
          <w:rFonts w:ascii="Calibri" w:hAnsi="Calibri"/>
          <w:sz w:val="20"/>
          <w:lang w:eastAsia="en-US"/>
        </w:rPr>
        <w:t xml:space="preserve">Score </w:t>
      </w:r>
      <w:r w:rsidR="00B201D2" w:rsidRPr="000260F9">
        <w:rPr>
          <w:rFonts w:ascii="Calibri" w:hAnsi="Calibri"/>
          <w:sz w:val="20"/>
          <w:lang w:eastAsia="en-US"/>
        </w:rPr>
        <w:t>3</w:t>
      </w:r>
      <w:r w:rsidRPr="000260F9">
        <w:rPr>
          <w:rFonts w:ascii="Calibri" w:hAnsi="Calibri"/>
          <w:sz w:val="20"/>
          <w:lang w:eastAsia="en-US"/>
        </w:rPr>
        <w:tab/>
        <w:t>:</w:t>
      </w:r>
      <w:r w:rsidRPr="000260F9">
        <w:rPr>
          <w:rFonts w:ascii="Calibri" w:hAnsi="Calibri"/>
          <w:sz w:val="20"/>
          <w:lang w:eastAsia="en-US"/>
        </w:rPr>
        <w:tab/>
      </w:r>
      <w:r w:rsidR="00343E35" w:rsidRPr="000260F9">
        <w:rPr>
          <w:rFonts w:ascii="Calibri" w:hAnsi="Calibri"/>
          <w:sz w:val="20"/>
          <w:lang w:eastAsia="en-US"/>
        </w:rPr>
        <w:t xml:space="preserve">- (minus)   </w:t>
      </w:r>
      <w:r w:rsidRPr="000260F9">
        <w:rPr>
          <w:rFonts w:ascii="Calibri" w:hAnsi="Calibri"/>
          <w:sz w:val="20"/>
          <w:lang w:eastAsia="en-US"/>
        </w:rPr>
        <w:t xml:space="preserve">50% </w:t>
      </w:r>
      <w:r w:rsidRPr="000260F9">
        <w:rPr>
          <w:rFonts w:ascii="Calibri" w:hAnsi="Calibri"/>
          <w:sz w:val="20"/>
          <w:lang w:eastAsia="en-US"/>
        </w:rPr>
        <w:tab/>
        <w:t>van de maximale fictieve meerwaarde</w:t>
      </w:r>
    </w:p>
    <w:p w14:paraId="70C8D8AC" w14:textId="3E596E06" w:rsidR="00D3042F" w:rsidRPr="000260F9" w:rsidRDefault="00D3042F" w:rsidP="00D3042F">
      <w:pPr>
        <w:jc w:val="both"/>
        <w:rPr>
          <w:rFonts w:ascii="Calibri" w:hAnsi="Calibri"/>
          <w:sz w:val="20"/>
          <w:lang w:eastAsia="en-US"/>
        </w:rPr>
      </w:pPr>
      <w:r w:rsidRPr="000260F9">
        <w:rPr>
          <w:rFonts w:ascii="Calibri" w:hAnsi="Calibri"/>
          <w:sz w:val="20"/>
          <w:lang w:eastAsia="en-US"/>
        </w:rPr>
        <w:t xml:space="preserve">Score </w:t>
      </w:r>
      <w:r w:rsidR="00B201D2" w:rsidRPr="000260F9">
        <w:rPr>
          <w:rFonts w:ascii="Calibri" w:hAnsi="Calibri"/>
          <w:sz w:val="20"/>
          <w:lang w:eastAsia="en-US"/>
        </w:rPr>
        <w:t>2</w:t>
      </w:r>
      <w:r w:rsidRPr="000260F9">
        <w:rPr>
          <w:rFonts w:ascii="Calibri" w:hAnsi="Calibri"/>
          <w:sz w:val="20"/>
          <w:lang w:eastAsia="en-US"/>
        </w:rPr>
        <w:tab/>
        <w:t xml:space="preserve">: </w:t>
      </w:r>
      <w:r w:rsidRPr="000260F9">
        <w:rPr>
          <w:rFonts w:ascii="Calibri" w:hAnsi="Calibri"/>
          <w:sz w:val="20"/>
          <w:lang w:eastAsia="en-US"/>
        </w:rPr>
        <w:tab/>
        <w:t xml:space="preserve">   </w:t>
      </w:r>
      <w:r w:rsidRPr="000260F9">
        <w:rPr>
          <w:rFonts w:ascii="Calibri" w:hAnsi="Calibri"/>
          <w:sz w:val="20"/>
          <w:lang w:eastAsia="en-US"/>
        </w:rPr>
        <w:tab/>
        <w:t xml:space="preserve">    0% </w:t>
      </w:r>
      <w:r w:rsidRPr="000260F9">
        <w:rPr>
          <w:rFonts w:ascii="Calibri" w:hAnsi="Calibri"/>
          <w:sz w:val="20"/>
          <w:lang w:eastAsia="en-US"/>
        </w:rPr>
        <w:tab/>
        <w:t>van de maximale fictieve meerwaarde</w:t>
      </w:r>
    </w:p>
    <w:p w14:paraId="642D20CA" w14:textId="1A5C3010" w:rsidR="00D3042F" w:rsidRPr="000260F9" w:rsidRDefault="00D3042F" w:rsidP="00D3042F">
      <w:pPr>
        <w:jc w:val="both"/>
        <w:rPr>
          <w:rFonts w:ascii="Calibri" w:hAnsi="Calibri"/>
          <w:sz w:val="20"/>
          <w:lang w:eastAsia="en-US"/>
        </w:rPr>
      </w:pPr>
      <w:r w:rsidRPr="000260F9">
        <w:rPr>
          <w:rFonts w:ascii="Calibri" w:hAnsi="Calibri"/>
          <w:sz w:val="20"/>
          <w:lang w:eastAsia="en-US"/>
        </w:rPr>
        <w:t xml:space="preserve">Score </w:t>
      </w:r>
      <w:r w:rsidR="00B201D2" w:rsidRPr="000260F9">
        <w:rPr>
          <w:rFonts w:ascii="Calibri" w:hAnsi="Calibri"/>
          <w:sz w:val="20"/>
          <w:lang w:eastAsia="en-US"/>
        </w:rPr>
        <w:t>1</w:t>
      </w:r>
      <w:r w:rsidRPr="000260F9">
        <w:rPr>
          <w:rFonts w:ascii="Calibri" w:hAnsi="Calibri"/>
          <w:sz w:val="20"/>
          <w:lang w:eastAsia="en-US"/>
        </w:rPr>
        <w:tab/>
        <w:t>:</w:t>
      </w:r>
      <w:r w:rsidRPr="000260F9">
        <w:rPr>
          <w:rFonts w:ascii="Calibri" w:hAnsi="Calibri"/>
          <w:sz w:val="20"/>
          <w:lang w:eastAsia="en-US"/>
        </w:rPr>
        <w:tab/>
      </w:r>
      <w:r w:rsidR="00343E35" w:rsidRPr="000260F9">
        <w:rPr>
          <w:rFonts w:ascii="Calibri" w:hAnsi="Calibri"/>
          <w:sz w:val="20"/>
          <w:lang w:eastAsia="en-US"/>
        </w:rPr>
        <w:t xml:space="preserve">+ (plus)  </w:t>
      </w:r>
      <w:r w:rsidR="00B201D2" w:rsidRPr="000260F9">
        <w:rPr>
          <w:rFonts w:ascii="Calibri" w:hAnsi="Calibri"/>
          <w:sz w:val="20"/>
          <w:lang w:eastAsia="en-US"/>
        </w:rPr>
        <w:t>50</w:t>
      </w:r>
      <w:r w:rsidRPr="000260F9">
        <w:rPr>
          <w:rFonts w:ascii="Calibri" w:hAnsi="Calibri"/>
          <w:sz w:val="20"/>
          <w:lang w:eastAsia="en-US"/>
        </w:rPr>
        <w:t xml:space="preserve"> % </w:t>
      </w:r>
      <w:r w:rsidRPr="000260F9">
        <w:rPr>
          <w:rFonts w:ascii="Calibri" w:hAnsi="Calibri"/>
          <w:sz w:val="20"/>
          <w:lang w:eastAsia="en-US"/>
        </w:rPr>
        <w:tab/>
        <w:t>van de maximale fictieve meerwaarde</w:t>
      </w:r>
    </w:p>
    <w:p w14:paraId="1649BB87" w14:textId="1F25C7C9" w:rsidR="00A96309" w:rsidRPr="000260F9" w:rsidRDefault="00A96309" w:rsidP="00D3042F">
      <w:pPr>
        <w:jc w:val="both"/>
        <w:rPr>
          <w:rFonts w:ascii="Calibri" w:hAnsi="Calibri"/>
          <w:sz w:val="20"/>
          <w:lang w:eastAsia="en-US"/>
        </w:rPr>
      </w:pPr>
      <w:r w:rsidRPr="000260F9">
        <w:rPr>
          <w:rFonts w:ascii="Calibri" w:hAnsi="Calibri"/>
          <w:sz w:val="20"/>
          <w:lang w:eastAsia="en-US"/>
        </w:rPr>
        <w:t>Score 0</w:t>
      </w:r>
      <w:r w:rsidRPr="000260F9">
        <w:rPr>
          <w:rFonts w:ascii="Calibri" w:hAnsi="Calibri"/>
          <w:sz w:val="20"/>
          <w:lang w:eastAsia="en-US"/>
        </w:rPr>
        <w:tab/>
        <w:t>:</w:t>
      </w:r>
      <w:r w:rsidRPr="000260F9">
        <w:rPr>
          <w:rFonts w:ascii="Calibri" w:hAnsi="Calibri"/>
          <w:sz w:val="20"/>
          <w:lang w:eastAsia="en-US"/>
        </w:rPr>
        <w:tab/>
      </w:r>
      <w:r w:rsidR="000260F9" w:rsidRPr="000260F9">
        <w:rPr>
          <w:rFonts w:ascii="Calibri" w:hAnsi="Calibri"/>
          <w:sz w:val="20"/>
          <w:lang w:eastAsia="en-US"/>
        </w:rPr>
        <w:t>uitsluiting</w:t>
      </w:r>
    </w:p>
    <w:p w14:paraId="3A33AAB0" w14:textId="77777777" w:rsidR="00D3042F" w:rsidRPr="000260F9" w:rsidRDefault="00D3042F" w:rsidP="00D3042F">
      <w:pPr>
        <w:jc w:val="both"/>
        <w:rPr>
          <w:rFonts w:ascii="Calibri" w:hAnsi="Calibri"/>
          <w:sz w:val="20"/>
          <w:lang w:eastAsia="en-US"/>
        </w:rPr>
      </w:pPr>
    </w:p>
    <w:tbl>
      <w:tblPr>
        <w:tblpPr w:leftFromText="141" w:rightFromText="141" w:vertAnchor="text" w:horzAnchor="margin" w:tblpXSpec="right" w:tblpY="182"/>
        <w:tblW w:w="5000" w:type="pct"/>
        <w:tblLayout w:type="fixed"/>
        <w:tblLook w:val="0000" w:firstRow="0" w:lastRow="0" w:firstColumn="0" w:lastColumn="0" w:noHBand="0" w:noVBand="0"/>
      </w:tblPr>
      <w:tblGrid>
        <w:gridCol w:w="2546"/>
        <w:gridCol w:w="1322"/>
        <w:gridCol w:w="1300"/>
        <w:gridCol w:w="1300"/>
        <w:gridCol w:w="1300"/>
        <w:gridCol w:w="1298"/>
      </w:tblGrid>
      <w:tr w:rsidR="00E904F1" w:rsidRPr="000260F9" w14:paraId="1292FD66" w14:textId="69D2FDBC" w:rsidTr="00E904F1">
        <w:trPr>
          <w:trHeight w:val="504"/>
        </w:trPr>
        <w:tc>
          <w:tcPr>
            <w:tcW w:w="1404" w:type="pct"/>
            <w:tcBorders>
              <w:top w:val="nil"/>
              <w:left w:val="nil"/>
              <w:bottom w:val="nil"/>
              <w:right w:val="nil"/>
            </w:tcBorders>
            <w:noWrap/>
            <w:vAlign w:val="center"/>
          </w:tcPr>
          <w:p w14:paraId="6B27F422" w14:textId="77777777" w:rsidR="00E904F1" w:rsidRPr="000260F9" w:rsidRDefault="00E904F1" w:rsidP="00B201D2">
            <w:pPr>
              <w:spacing w:line="260" w:lineRule="atLeast"/>
              <w:ind w:left="0"/>
              <w:jc w:val="right"/>
              <w:rPr>
                <w:rFonts w:asciiTheme="minorHAnsi" w:eastAsiaTheme="minorHAnsi" w:hAnsiTheme="minorHAnsi" w:cs="Calibri"/>
                <w:b/>
                <w:spacing w:val="0"/>
                <w:sz w:val="20"/>
                <w:lang w:eastAsia="en-US"/>
              </w:rPr>
            </w:pPr>
            <w:bookmarkStart w:id="172" w:name="_Hlk43295062"/>
          </w:p>
        </w:tc>
        <w:tc>
          <w:tcPr>
            <w:tcW w:w="1446"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CDA027" w14:textId="77777777" w:rsidR="00E904F1" w:rsidRPr="000260F9" w:rsidRDefault="00E904F1" w:rsidP="00B201D2">
            <w:pPr>
              <w:spacing w:line="260" w:lineRule="atLeast"/>
              <w:ind w:left="0"/>
              <w:jc w:val="center"/>
              <w:rPr>
                <w:rFonts w:asciiTheme="minorHAnsi" w:eastAsiaTheme="minorHAnsi" w:hAnsiTheme="minorHAnsi" w:cs="Calibri"/>
                <w:b/>
                <w:spacing w:val="0"/>
                <w:sz w:val="20"/>
                <w:lang w:eastAsia="en-US"/>
              </w:rPr>
            </w:pPr>
            <w:r w:rsidRPr="000260F9">
              <w:rPr>
                <w:rFonts w:asciiTheme="minorHAnsi" w:eastAsiaTheme="minorHAnsi" w:hAnsiTheme="minorHAnsi" w:cs="Calibri"/>
                <w:b/>
                <w:spacing w:val="0"/>
                <w:sz w:val="20"/>
                <w:lang w:eastAsia="en-US"/>
              </w:rPr>
              <w:t>Fictieve Aftrek</w:t>
            </w:r>
          </w:p>
        </w:tc>
        <w:tc>
          <w:tcPr>
            <w:tcW w:w="717" w:type="pct"/>
            <w:tcBorders>
              <w:top w:val="single" w:sz="4" w:space="0" w:color="auto"/>
              <w:left w:val="single" w:sz="4" w:space="0" w:color="auto"/>
              <w:bottom w:val="single" w:sz="4" w:space="0" w:color="auto"/>
              <w:right w:val="single" w:sz="4" w:space="0" w:color="auto"/>
            </w:tcBorders>
            <w:shd w:val="clear" w:color="auto" w:fill="FFFF00"/>
            <w:vAlign w:val="center"/>
          </w:tcPr>
          <w:p w14:paraId="4985F646" w14:textId="77777777" w:rsidR="00E904F1" w:rsidRPr="000260F9" w:rsidRDefault="00E904F1" w:rsidP="00B201D2">
            <w:pPr>
              <w:spacing w:line="260" w:lineRule="atLeast"/>
              <w:ind w:left="0"/>
              <w:jc w:val="center"/>
              <w:rPr>
                <w:rFonts w:asciiTheme="minorHAnsi" w:eastAsiaTheme="minorHAnsi" w:hAnsiTheme="minorHAnsi" w:cs="Calibri"/>
                <w:b/>
                <w:spacing w:val="0"/>
                <w:sz w:val="20"/>
                <w:lang w:eastAsia="en-US"/>
              </w:rPr>
            </w:pPr>
            <w:r w:rsidRPr="000260F9">
              <w:rPr>
                <w:rFonts w:asciiTheme="minorHAnsi" w:eastAsiaTheme="minorHAnsi" w:hAnsiTheme="minorHAnsi" w:cs="Calibri"/>
                <w:b/>
                <w:spacing w:val="0"/>
                <w:sz w:val="20"/>
                <w:lang w:eastAsia="en-US"/>
              </w:rPr>
              <w:t>Neutraal</w:t>
            </w:r>
          </w:p>
        </w:tc>
        <w:tc>
          <w:tcPr>
            <w:tcW w:w="1433" w:type="pct"/>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5E5D17BF" w14:textId="6C3050B5" w:rsidR="00E904F1" w:rsidRPr="000260F9" w:rsidRDefault="00E904F1" w:rsidP="00B201D2">
            <w:pPr>
              <w:spacing w:line="260" w:lineRule="atLeast"/>
              <w:ind w:left="0"/>
              <w:jc w:val="center"/>
              <w:rPr>
                <w:rFonts w:asciiTheme="minorHAnsi" w:eastAsiaTheme="minorHAnsi" w:hAnsiTheme="minorHAnsi" w:cs="Calibri"/>
                <w:b/>
                <w:spacing w:val="0"/>
                <w:sz w:val="20"/>
                <w:lang w:eastAsia="en-US"/>
              </w:rPr>
            </w:pPr>
            <w:r w:rsidRPr="000260F9">
              <w:rPr>
                <w:rFonts w:asciiTheme="minorHAnsi" w:eastAsiaTheme="minorHAnsi" w:hAnsiTheme="minorHAnsi" w:cs="Calibri"/>
                <w:b/>
                <w:spacing w:val="0"/>
                <w:sz w:val="20"/>
                <w:lang w:eastAsia="en-US"/>
              </w:rPr>
              <w:t>Fictieve bijtelling</w:t>
            </w:r>
          </w:p>
        </w:tc>
      </w:tr>
      <w:tr w:rsidR="00343E35" w:rsidRPr="000260F9" w14:paraId="69F4DBC0" w14:textId="3464DD4B" w:rsidTr="00E904F1">
        <w:trPr>
          <w:trHeight w:val="504"/>
        </w:trPr>
        <w:tc>
          <w:tcPr>
            <w:tcW w:w="1404" w:type="pct"/>
            <w:tcBorders>
              <w:top w:val="nil"/>
              <w:left w:val="nil"/>
              <w:bottom w:val="nil"/>
              <w:right w:val="nil"/>
            </w:tcBorders>
            <w:noWrap/>
            <w:vAlign w:val="center"/>
          </w:tcPr>
          <w:p w14:paraId="2C0FF1AC" w14:textId="77777777" w:rsidR="00343E35" w:rsidRPr="000260F9" w:rsidRDefault="00343E35" w:rsidP="00B201D2">
            <w:pPr>
              <w:spacing w:line="260" w:lineRule="atLeast"/>
              <w:ind w:left="0"/>
              <w:jc w:val="right"/>
              <w:rPr>
                <w:rFonts w:asciiTheme="minorHAnsi" w:eastAsiaTheme="minorHAnsi" w:hAnsiTheme="minorHAnsi" w:cs="Calibri"/>
                <w:b/>
                <w:spacing w:val="0"/>
                <w:sz w:val="20"/>
                <w:lang w:eastAsia="en-US"/>
              </w:rPr>
            </w:pPr>
            <w:r w:rsidRPr="000260F9">
              <w:rPr>
                <w:rFonts w:asciiTheme="minorHAnsi" w:eastAsiaTheme="minorHAnsi" w:hAnsiTheme="minorHAnsi" w:cs="Calibri"/>
                <w:b/>
                <w:spacing w:val="0"/>
                <w:sz w:val="20"/>
                <w:lang w:eastAsia="en-US"/>
              </w:rPr>
              <w:t xml:space="preserve">Beoordeling </w:t>
            </w:r>
            <w:r w:rsidRPr="000260F9">
              <w:rPr>
                <w:rFonts w:asciiTheme="minorHAnsi" w:eastAsiaTheme="minorHAnsi" w:hAnsiTheme="minorHAnsi" w:cs="Calibri"/>
                <w:b/>
                <w:spacing w:val="0"/>
                <w:sz w:val="20"/>
                <w:lang w:eastAsia="en-US"/>
              </w:rPr>
              <w:sym w:font="Wingdings" w:char="F0E0"/>
            </w:r>
          </w:p>
        </w:tc>
        <w:tc>
          <w:tcPr>
            <w:tcW w:w="729" w:type="pct"/>
            <w:tcBorders>
              <w:top w:val="single" w:sz="4" w:space="0" w:color="auto"/>
              <w:left w:val="single" w:sz="4" w:space="0" w:color="auto"/>
              <w:bottom w:val="single" w:sz="4" w:space="0" w:color="auto"/>
              <w:right w:val="single" w:sz="4" w:space="0" w:color="auto"/>
            </w:tcBorders>
            <w:shd w:val="clear" w:color="auto" w:fill="0070C0"/>
            <w:vAlign w:val="center"/>
          </w:tcPr>
          <w:p w14:paraId="7AB70F20" w14:textId="0C8D6314" w:rsidR="00343E35" w:rsidRPr="000260F9" w:rsidRDefault="00343E35" w:rsidP="00B201D2">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260F9">
              <w:rPr>
                <w:rFonts w:asciiTheme="minorHAnsi" w:eastAsiaTheme="minorHAnsi" w:hAnsiTheme="minorHAnsi" w:cs="Calibri"/>
                <w:b/>
                <w:color w:val="FFFFFF" w:themeColor="background1"/>
                <w:spacing w:val="0"/>
                <w:sz w:val="28"/>
                <w:szCs w:val="28"/>
                <w:lang w:eastAsia="en-US"/>
              </w:rPr>
              <w:t>4</w:t>
            </w:r>
          </w:p>
        </w:tc>
        <w:tc>
          <w:tcPr>
            <w:tcW w:w="717" w:type="pct"/>
            <w:tcBorders>
              <w:top w:val="single" w:sz="4" w:space="0" w:color="auto"/>
              <w:left w:val="single" w:sz="4" w:space="0" w:color="auto"/>
              <w:bottom w:val="single" w:sz="4" w:space="0" w:color="auto"/>
              <w:right w:val="single" w:sz="4" w:space="0" w:color="auto"/>
            </w:tcBorders>
            <w:shd w:val="clear" w:color="auto" w:fill="0070C0"/>
            <w:vAlign w:val="center"/>
          </w:tcPr>
          <w:p w14:paraId="5BCC2EF1" w14:textId="38751A44" w:rsidR="00343E35" w:rsidRPr="000260F9" w:rsidRDefault="00343E35" w:rsidP="00B201D2">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260F9">
              <w:rPr>
                <w:rFonts w:asciiTheme="minorHAnsi" w:eastAsiaTheme="minorHAnsi" w:hAnsiTheme="minorHAnsi" w:cs="Calibri"/>
                <w:b/>
                <w:color w:val="FFFFFF" w:themeColor="background1"/>
                <w:spacing w:val="0"/>
                <w:sz w:val="28"/>
                <w:szCs w:val="28"/>
                <w:lang w:eastAsia="en-US"/>
              </w:rPr>
              <w:t>3</w:t>
            </w:r>
          </w:p>
        </w:tc>
        <w:tc>
          <w:tcPr>
            <w:tcW w:w="717" w:type="pct"/>
            <w:tcBorders>
              <w:top w:val="single" w:sz="4" w:space="0" w:color="auto"/>
              <w:left w:val="single" w:sz="4" w:space="0" w:color="auto"/>
              <w:bottom w:val="single" w:sz="4" w:space="0" w:color="auto"/>
              <w:right w:val="single" w:sz="4" w:space="0" w:color="auto"/>
            </w:tcBorders>
            <w:shd w:val="clear" w:color="auto" w:fill="0070C0"/>
            <w:vAlign w:val="center"/>
          </w:tcPr>
          <w:p w14:paraId="4331B82E" w14:textId="0AFD5F3C" w:rsidR="00343E35" w:rsidRPr="000260F9" w:rsidRDefault="00343E35" w:rsidP="00B201D2">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260F9">
              <w:rPr>
                <w:rFonts w:asciiTheme="minorHAnsi" w:eastAsiaTheme="minorHAnsi" w:hAnsiTheme="minorHAnsi" w:cs="Calibri"/>
                <w:b/>
                <w:color w:val="FFFFFF" w:themeColor="background1"/>
                <w:spacing w:val="0"/>
                <w:sz w:val="28"/>
                <w:szCs w:val="28"/>
                <w:lang w:eastAsia="en-US"/>
              </w:rPr>
              <w:t>2</w:t>
            </w:r>
          </w:p>
        </w:tc>
        <w:tc>
          <w:tcPr>
            <w:tcW w:w="717" w:type="pct"/>
            <w:tcBorders>
              <w:top w:val="single" w:sz="4" w:space="0" w:color="auto"/>
              <w:left w:val="single" w:sz="4" w:space="0" w:color="auto"/>
              <w:bottom w:val="single" w:sz="4" w:space="0" w:color="auto"/>
              <w:right w:val="single" w:sz="4" w:space="0" w:color="auto"/>
            </w:tcBorders>
            <w:shd w:val="clear" w:color="auto" w:fill="0070C0"/>
            <w:noWrap/>
            <w:vAlign w:val="center"/>
          </w:tcPr>
          <w:p w14:paraId="65739460" w14:textId="3A657DB5" w:rsidR="00343E35" w:rsidRPr="000260F9" w:rsidRDefault="00343E35" w:rsidP="00B201D2">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260F9">
              <w:rPr>
                <w:rFonts w:asciiTheme="minorHAnsi" w:eastAsiaTheme="minorHAnsi" w:hAnsiTheme="minorHAnsi" w:cs="Calibri"/>
                <w:b/>
                <w:color w:val="FFFFFF" w:themeColor="background1"/>
                <w:spacing w:val="0"/>
                <w:sz w:val="28"/>
                <w:szCs w:val="28"/>
                <w:lang w:eastAsia="en-US"/>
              </w:rPr>
              <w:t>1</w:t>
            </w:r>
          </w:p>
        </w:tc>
        <w:tc>
          <w:tcPr>
            <w:tcW w:w="716" w:type="pct"/>
            <w:tcBorders>
              <w:top w:val="single" w:sz="4" w:space="0" w:color="auto"/>
              <w:left w:val="single" w:sz="4" w:space="0" w:color="auto"/>
              <w:bottom w:val="single" w:sz="4" w:space="0" w:color="auto"/>
              <w:right w:val="single" w:sz="4" w:space="0" w:color="auto"/>
            </w:tcBorders>
            <w:shd w:val="clear" w:color="auto" w:fill="0070C0"/>
          </w:tcPr>
          <w:p w14:paraId="1C8A5719" w14:textId="4ACA85BA" w:rsidR="00343E35" w:rsidRPr="000260F9" w:rsidRDefault="00E904F1" w:rsidP="00B201D2">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260F9">
              <w:rPr>
                <w:rFonts w:asciiTheme="minorHAnsi" w:eastAsiaTheme="minorHAnsi" w:hAnsiTheme="minorHAnsi" w:cs="Calibri"/>
                <w:b/>
                <w:color w:val="FFFFFF" w:themeColor="background1"/>
                <w:spacing w:val="0"/>
                <w:sz w:val="28"/>
                <w:szCs w:val="28"/>
                <w:lang w:eastAsia="en-US"/>
              </w:rPr>
              <w:t>0</w:t>
            </w:r>
          </w:p>
        </w:tc>
      </w:tr>
      <w:tr w:rsidR="00343E35" w:rsidRPr="000260F9" w14:paraId="1D1D147A" w14:textId="023C0D30" w:rsidTr="00E904F1">
        <w:trPr>
          <w:trHeight w:val="454"/>
        </w:trPr>
        <w:tc>
          <w:tcPr>
            <w:tcW w:w="1404" w:type="pct"/>
            <w:tcBorders>
              <w:top w:val="single" w:sz="4" w:space="0" w:color="auto"/>
              <w:left w:val="single" w:sz="4" w:space="0" w:color="auto"/>
              <w:bottom w:val="single" w:sz="4" w:space="0" w:color="auto"/>
              <w:right w:val="single" w:sz="4" w:space="0" w:color="auto"/>
            </w:tcBorders>
            <w:noWrap/>
            <w:vAlign w:val="center"/>
          </w:tcPr>
          <w:p w14:paraId="719F3E79" w14:textId="2A91198A" w:rsidR="00343E35" w:rsidRPr="000260F9" w:rsidRDefault="00343E35" w:rsidP="00B201D2">
            <w:pPr>
              <w:spacing w:line="260" w:lineRule="atLeast"/>
              <w:ind w:left="0"/>
              <w:rPr>
                <w:rFonts w:asciiTheme="minorHAnsi" w:eastAsiaTheme="minorHAnsi" w:hAnsiTheme="minorHAnsi" w:cs="Calibri"/>
                <w:b/>
                <w:spacing w:val="0"/>
                <w:sz w:val="20"/>
                <w:lang w:eastAsia="en-US"/>
              </w:rPr>
            </w:pPr>
            <w:r w:rsidRPr="000260F9">
              <w:rPr>
                <w:rFonts w:ascii="Calibri" w:hAnsi="Calibri"/>
                <w:b/>
                <w:sz w:val="20"/>
              </w:rPr>
              <w:t xml:space="preserve">SC.1   </w:t>
            </w:r>
            <w:r w:rsidRPr="000260F9">
              <w:t xml:space="preserve"> </w:t>
            </w:r>
            <w:r w:rsidRPr="000260F9">
              <w:rPr>
                <w:rFonts w:ascii="Calibri" w:hAnsi="Calibri"/>
                <w:b/>
                <w:sz w:val="20"/>
              </w:rPr>
              <w:t xml:space="preserve">Borging kwaliteit inspectiewerkzaamheden  </w:t>
            </w:r>
            <w:r w:rsidRPr="000260F9">
              <w:t xml:space="preserve"> </w:t>
            </w:r>
          </w:p>
        </w:tc>
        <w:tc>
          <w:tcPr>
            <w:tcW w:w="729" w:type="pct"/>
            <w:tcBorders>
              <w:top w:val="single" w:sz="4" w:space="0" w:color="auto"/>
              <w:left w:val="single" w:sz="4" w:space="0" w:color="auto"/>
              <w:bottom w:val="single" w:sz="4" w:space="0" w:color="auto"/>
              <w:right w:val="single" w:sz="4" w:space="0" w:color="auto"/>
            </w:tcBorders>
            <w:noWrap/>
            <w:vAlign w:val="center"/>
          </w:tcPr>
          <w:p w14:paraId="052C8D1D" w14:textId="736C48FE" w:rsidR="00343E35" w:rsidRPr="000260F9" w:rsidRDefault="00E904F1" w:rsidP="00B201D2">
            <w:pPr>
              <w:spacing w:line="260" w:lineRule="atLeast"/>
              <w:ind w:left="0"/>
              <w:jc w:val="center"/>
              <w:rPr>
                <w:rFonts w:asciiTheme="minorHAnsi" w:eastAsiaTheme="minorHAnsi" w:hAnsiTheme="minorHAnsi" w:cs="Calibri"/>
                <w:iCs/>
                <w:spacing w:val="0"/>
                <w:sz w:val="20"/>
                <w:lang w:eastAsia="en-US"/>
              </w:rPr>
            </w:pPr>
            <w:r w:rsidRPr="000260F9">
              <w:rPr>
                <w:rFonts w:asciiTheme="minorHAnsi" w:eastAsiaTheme="minorHAnsi" w:hAnsiTheme="minorHAnsi" w:cs="Calibri"/>
                <w:iCs/>
                <w:spacing w:val="0"/>
                <w:sz w:val="20"/>
                <w:lang w:eastAsia="en-US"/>
              </w:rPr>
              <w:t xml:space="preserve">- </w:t>
            </w:r>
            <w:r w:rsidR="00343E35" w:rsidRPr="000260F9">
              <w:rPr>
                <w:rFonts w:asciiTheme="minorHAnsi" w:eastAsiaTheme="minorHAnsi" w:hAnsiTheme="minorHAnsi" w:cs="Calibri"/>
                <w:iCs/>
                <w:spacing w:val="0"/>
                <w:sz w:val="20"/>
                <w:lang w:eastAsia="en-US"/>
              </w:rPr>
              <w:t xml:space="preserve">€ </w:t>
            </w:r>
            <w:r w:rsidR="000260F9" w:rsidRPr="000260F9">
              <w:rPr>
                <w:rFonts w:asciiTheme="minorHAnsi" w:eastAsiaTheme="minorHAnsi" w:hAnsiTheme="minorHAnsi" w:cs="Calibri"/>
                <w:iCs/>
                <w:spacing w:val="0"/>
                <w:sz w:val="20"/>
                <w:lang w:eastAsia="en-US"/>
              </w:rPr>
              <w:t>175</w:t>
            </w:r>
            <w:r w:rsidR="00343E35" w:rsidRPr="000260F9">
              <w:rPr>
                <w:rFonts w:asciiTheme="minorHAnsi" w:eastAsiaTheme="minorHAnsi" w:hAnsiTheme="minorHAnsi" w:cs="Calibri"/>
                <w:iCs/>
                <w:spacing w:val="0"/>
                <w:sz w:val="20"/>
                <w:lang w:eastAsia="en-US"/>
              </w:rPr>
              <w:t>.000,=</w:t>
            </w:r>
          </w:p>
        </w:tc>
        <w:tc>
          <w:tcPr>
            <w:tcW w:w="717" w:type="pct"/>
            <w:tcBorders>
              <w:top w:val="single" w:sz="4" w:space="0" w:color="auto"/>
              <w:left w:val="single" w:sz="4" w:space="0" w:color="auto"/>
              <w:bottom w:val="single" w:sz="4" w:space="0" w:color="auto"/>
              <w:right w:val="single" w:sz="4" w:space="0" w:color="auto"/>
            </w:tcBorders>
            <w:vAlign w:val="center"/>
          </w:tcPr>
          <w:p w14:paraId="192E4D68" w14:textId="014ED46B" w:rsidR="00343E35" w:rsidRPr="000260F9" w:rsidRDefault="00E904F1" w:rsidP="00B201D2">
            <w:pPr>
              <w:spacing w:line="260" w:lineRule="atLeast"/>
              <w:ind w:left="0"/>
              <w:jc w:val="center"/>
              <w:rPr>
                <w:rFonts w:asciiTheme="minorHAnsi" w:eastAsiaTheme="minorHAnsi" w:hAnsiTheme="minorHAnsi" w:cs="Calibri"/>
                <w:iCs/>
                <w:spacing w:val="0"/>
                <w:sz w:val="20"/>
                <w:lang w:eastAsia="en-US"/>
              </w:rPr>
            </w:pPr>
            <w:r w:rsidRPr="000260F9">
              <w:rPr>
                <w:rFonts w:asciiTheme="minorHAnsi" w:eastAsiaTheme="minorHAnsi" w:hAnsiTheme="minorHAnsi" w:cs="Calibri"/>
                <w:iCs/>
                <w:spacing w:val="0"/>
                <w:sz w:val="20"/>
                <w:lang w:eastAsia="en-US"/>
              </w:rPr>
              <w:t>-</w:t>
            </w:r>
            <w:r w:rsidR="00343E35" w:rsidRPr="000260F9">
              <w:rPr>
                <w:rFonts w:asciiTheme="minorHAnsi" w:eastAsiaTheme="minorHAnsi" w:hAnsiTheme="minorHAnsi" w:cs="Calibri"/>
                <w:iCs/>
                <w:spacing w:val="0"/>
                <w:sz w:val="20"/>
                <w:lang w:eastAsia="en-US"/>
              </w:rPr>
              <w:t xml:space="preserve">€ </w:t>
            </w:r>
            <w:r w:rsidR="000260F9" w:rsidRPr="000260F9">
              <w:rPr>
                <w:rFonts w:asciiTheme="minorHAnsi" w:eastAsiaTheme="minorHAnsi" w:hAnsiTheme="minorHAnsi" w:cs="Calibri"/>
                <w:iCs/>
                <w:spacing w:val="0"/>
                <w:sz w:val="20"/>
                <w:lang w:eastAsia="en-US"/>
              </w:rPr>
              <w:t>87.5</w:t>
            </w:r>
            <w:r w:rsidR="00343E35" w:rsidRPr="000260F9">
              <w:rPr>
                <w:rFonts w:asciiTheme="minorHAnsi" w:eastAsiaTheme="minorHAnsi" w:hAnsiTheme="minorHAnsi" w:cs="Calibri"/>
                <w:iCs/>
                <w:spacing w:val="0"/>
                <w:sz w:val="20"/>
                <w:lang w:eastAsia="en-US"/>
              </w:rPr>
              <w:t>00,=</w:t>
            </w:r>
          </w:p>
        </w:tc>
        <w:tc>
          <w:tcPr>
            <w:tcW w:w="717" w:type="pct"/>
            <w:tcBorders>
              <w:top w:val="single" w:sz="4" w:space="0" w:color="auto"/>
              <w:left w:val="single" w:sz="4" w:space="0" w:color="auto"/>
              <w:bottom w:val="single" w:sz="4" w:space="0" w:color="auto"/>
              <w:right w:val="single" w:sz="4" w:space="0" w:color="auto"/>
            </w:tcBorders>
            <w:vAlign w:val="center"/>
          </w:tcPr>
          <w:p w14:paraId="205C4748" w14:textId="77777777" w:rsidR="00343E35" w:rsidRPr="000260F9" w:rsidRDefault="00343E35" w:rsidP="00B201D2">
            <w:pPr>
              <w:spacing w:line="260" w:lineRule="atLeast"/>
              <w:ind w:left="0"/>
              <w:jc w:val="center"/>
              <w:rPr>
                <w:rFonts w:asciiTheme="minorHAnsi" w:eastAsiaTheme="minorHAnsi" w:hAnsiTheme="minorHAnsi" w:cs="Calibri"/>
                <w:spacing w:val="0"/>
                <w:sz w:val="20"/>
                <w:lang w:eastAsia="en-US"/>
              </w:rPr>
            </w:pPr>
            <w:r w:rsidRPr="000260F9">
              <w:rPr>
                <w:rFonts w:asciiTheme="minorHAnsi" w:eastAsiaTheme="minorHAnsi" w:hAnsiTheme="minorHAnsi" w:cs="Calibri"/>
                <w:spacing w:val="0"/>
                <w:sz w:val="20"/>
                <w:lang w:eastAsia="en-US"/>
              </w:rPr>
              <w:t>€ 0,=</w:t>
            </w:r>
          </w:p>
        </w:tc>
        <w:tc>
          <w:tcPr>
            <w:tcW w:w="717" w:type="pct"/>
            <w:tcBorders>
              <w:top w:val="single" w:sz="4" w:space="0" w:color="auto"/>
              <w:left w:val="single" w:sz="4" w:space="0" w:color="auto"/>
              <w:bottom w:val="single" w:sz="4" w:space="0" w:color="auto"/>
              <w:right w:val="single" w:sz="4" w:space="0" w:color="auto"/>
            </w:tcBorders>
            <w:noWrap/>
            <w:vAlign w:val="center"/>
          </w:tcPr>
          <w:p w14:paraId="0F2746FD" w14:textId="60F4F1D9" w:rsidR="00343E35" w:rsidRPr="000260F9" w:rsidRDefault="00343E35" w:rsidP="00B201D2">
            <w:pPr>
              <w:spacing w:line="260" w:lineRule="atLeast"/>
              <w:ind w:left="0"/>
              <w:jc w:val="center"/>
              <w:rPr>
                <w:rFonts w:asciiTheme="minorHAnsi" w:eastAsiaTheme="minorHAnsi" w:hAnsiTheme="minorHAnsi" w:cs="Calibri"/>
                <w:color w:val="FF0000"/>
                <w:spacing w:val="0"/>
                <w:sz w:val="20"/>
                <w:lang w:eastAsia="en-US"/>
              </w:rPr>
            </w:pPr>
            <w:r w:rsidRPr="000260F9">
              <w:rPr>
                <w:rFonts w:asciiTheme="minorHAnsi" w:eastAsiaTheme="minorHAnsi" w:hAnsiTheme="minorHAnsi" w:cs="Calibri"/>
                <w:color w:val="FF0000"/>
                <w:spacing w:val="0"/>
                <w:sz w:val="20"/>
                <w:lang w:eastAsia="en-US"/>
              </w:rPr>
              <w:t xml:space="preserve">€ </w:t>
            </w:r>
            <w:r w:rsidR="000260F9" w:rsidRPr="000260F9">
              <w:rPr>
                <w:rFonts w:asciiTheme="minorHAnsi" w:eastAsiaTheme="minorHAnsi" w:hAnsiTheme="minorHAnsi" w:cs="Calibri"/>
                <w:color w:val="FF0000"/>
                <w:spacing w:val="0"/>
                <w:sz w:val="20"/>
                <w:lang w:eastAsia="en-US"/>
              </w:rPr>
              <w:t>87.5</w:t>
            </w:r>
            <w:r w:rsidRPr="000260F9">
              <w:rPr>
                <w:rFonts w:asciiTheme="minorHAnsi" w:eastAsiaTheme="minorHAnsi" w:hAnsiTheme="minorHAnsi" w:cs="Calibri"/>
                <w:color w:val="FF0000"/>
                <w:spacing w:val="0"/>
                <w:sz w:val="20"/>
                <w:lang w:eastAsia="en-US"/>
              </w:rPr>
              <w:t>00,=</w:t>
            </w:r>
          </w:p>
        </w:tc>
        <w:tc>
          <w:tcPr>
            <w:tcW w:w="716" w:type="pct"/>
            <w:tcBorders>
              <w:top w:val="single" w:sz="4" w:space="0" w:color="auto"/>
              <w:left w:val="single" w:sz="4" w:space="0" w:color="auto"/>
              <w:bottom w:val="single" w:sz="4" w:space="0" w:color="auto"/>
              <w:right w:val="single" w:sz="4" w:space="0" w:color="auto"/>
            </w:tcBorders>
          </w:tcPr>
          <w:p w14:paraId="2AE6E3EC" w14:textId="77777777" w:rsidR="00E904F1" w:rsidRPr="000260F9" w:rsidRDefault="00E904F1" w:rsidP="00B201D2">
            <w:pPr>
              <w:spacing w:line="260" w:lineRule="atLeast"/>
              <w:ind w:left="0"/>
              <w:jc w:val="center"/>
              <w:rPr>
                <w:rFonts w:asciiTheme="minorHAnsi" w:eastAsiaTheme="minorHAnsi" w:hAnsiTheme="minorHAnsi" w:cs="Calibri"/>
                <w:color w:val="FF0000"/>
                <w:spacing w:val="0"/>
                <w:sz w:val="20"/>
                <w:lang w:eastAsia="en-US"/>
              </w:rPr>
            </w:pPr>
          </w:p>
          <w:p w14:paraId="516969F9" w14:textId="70A8980C" w:rsidR="00343E35" w:rsidRPr="000260F9" w:rsidRDefault="000260F9" w:rsidP="00B201D2">
            <w:pPr>
              <w:spacing w:line="260" w:lineRule="atLeast"/>
              <w:ind w:left="0"/>
              <w:jc w:val="center"/>
              <w:rPr>
                <w:rFonts w:asciiTheme="minorHAnsi" w:eastAsiaTheme="minorHAnsi" w:hAnsiTheme="minorHAnsi" w:cs="Calibri"/>
                <w:color w:val="FF0000"/>
                <w:spacing w:val="0"/>
                <w:sz w:val="20"/>
                <w:lang w:eastAsia="en-US"/>
              </w:rPr>
            </w:pPr>
            <w:r w:rsidRPr="000260F9">
              <w:rPr>
                <w:rFonts w:asciiTheme="minorHAnsi" w:eastAsiaTheme="minorHAnsi" w:hAnsiTheme="minorHAnsi" w:cs="Calibri"/>
                <w:color w:val="FF0000"/>
                <w:spacing w:val="0"/>
                <w:sz w:val="20"/>
                <w:lang w:eastAsia="en-US"/>
              </w:rPr>
              <w:t>uitsluiting</w:t>
            </w:r>
          </w:p>
          <w:p w14:paraId="54D29944" w14:textId="34E1B1A9" w:rsidR="00E904F1" w:rsidRPr="000260F9" w:rsidRDefault="00E904F1" w:rsidP="00B201D2">
            <w:pPr>
              <w:spacing w:line="260" w:lineRule="atLeast"/>
              <w:ind w:left="0"/>
              <w:jc w:val="center"/>
              <w:rPr>
                <w:rFonts w:asciiTheme="minorHAnsi" w:eastAsiaTheme="minorHAnsi" w:hAnsiTheme="minorHAnsi" w:cs="Calibri"/>
                <w:color w:val="FF0000"/>
                <w:spacing w:val="0"/>
                <w:sz w:val="20"/>
                <w:lang w:eastAsia="en-US"/>
              </w:rPr>
            </w:pPr>
          </w:p>
        </w:tc>
      </w:tr>
      <w:tr w:rsidR="00343E35" w:rsidRPr="00D3042F" w14:paraId="61E2ABFE" w14:textId="2E4EB3B4" w:rsidTr="00E904F1">
        <w:trPr>
          <w:trHeight w:val="454"/>
        </w:trPr>
        <w:tc>
          <w:tcPr>
            <w:tcW w:w="1404" w:type="pct"/>
            <w:tcBorders>
              <w:top w:val="single" w:sz="4" w:space="0" w:color="auto"/>
              <w:left w:val="single" w:sz="4" w:space="0" w:color="auto"/>
              <w:bottom w:val="single" w:sz="4" w:space="0" w:color="auto"/>
              <w:right w:val="single" w:sz="4" w:space="0" w:color="auto"/>
            </w:tcBorders>
            <w:noWrap/>
            <w:vAlign w:val="center"/>
          </w:tcPr>
          <w:p w14:paraId="7FA75260" w14:textId="680B1046" w:rsidR="00343E35" w:rsidRPr="000260F9" w:rsidRDefault="00343E35" w:rsidP="00B201D2">
            <w:pPr>
              <w:spacing w:line="260" w:lineRule="atLeast"/>
              <w:ind w:left="0"/>
              <w:rPr>
                <w:rFonts w:ascii="Calibri" w:hAnsi="Calibri"/>
                <w:b/>
                <w:sz w:val="20"/>
              </w:rPr>
            </w:pPr>
            <w:r w:rsidRPr="000260F9">
              <w:rPr>
                <w:rFonts w:ascii="Calibri" w:hAnsi="Calibri"/>
                <w:b/>
                <w:sz w:val="20"/>
              </w:rPr>
              <w:t xml:space="preserve">SC.2 </w:t>
            </w:r>
            <w:r w:rsidRPr="000260F9">
              <w:t xml:space="preserve"> </w:t>
            </w:r>
            <w:r w:rsidRPr="000260F9">
              <w:rPr>
                <w:rFonts w:ascii="Calibri" w:hAnsi="Calibri"/>
                <w:b/>
                <w:sz w:val="20"/>
              </w:rPr>
              <w:t>Borging kwaliteit herstelwerkzaamheden</w:t>
            </w:r>
          </w:p>
        </w:tc>
        <w:tc>
          <w:tcPr>
            <w:tcW w:w="729" w:type="pct"/>
            <w:tcBorders>
              <w:top w:val="single" w:sz="4" w:space="0" w:color="auto"/>
              <w:left w:val="single" w:sz="4" w:space="0" w:color="auto"/>
              <w:bottom w:val="single" w:sz="4" w:space="0" w:color="auto"/>
              <w:right w:val="single" w:sz="4" w:space="0" w:color="auto"/>
            </w:tcBorders>
            <w:noWrap/>
            <w:vAlign w:val="center"/>
          </w:tcPr>
          <w:p w14:paraId="511026B5" w14:textId="7FA787F1" w:rsidR="00343E35" w:rsidRPr="000260F9" w:rsidRDefault="00E904F1" w:rsidP="00B201D2">
            <w:pPr>
              <w:spacing w:line="260" w:lineRule="atLeast"/>
              <w:ind w:left="0"/>
              <w:jc w:val="center"/>
              <w:rPr>
                <w:rFonts w:asciiTheme="minorHAnsi" w:eastAsiaTheme="minorHAnsi" w:hAnsiTheme="minorHAnsi" w:cs="Calibri"/>
                <w:iCs/>
                <w:spacing w:val="0"/>
                <w:sz w:val="20"/>
                <w:lang w:eastAsia="en-US"/>
              </w:rPr>
            </w:pPr>
            <w:r w:rsidRPr="000260F9">
              <w:rPr>
                <w:rFonts w:asciiTheme="minorHAnsi" w:eastAsiaTheme="minorHAnsi" w:hAnsiTheme="minorHAnsi" w:cs="Calibri"/>
                <w:iCs/>
                <w:spacing w:val="0"/>
                <w:sz w:val="20"/>
                <w:lang w:eastAsia="en-US"/>
              </w:rPr>
              <w:t>-</w:t>
            </w:r>
            <w:r w:rsidR="00343E35" w:rsidRPr="000260F9">
              <w:rPr>
                <w:rFonts w:asciiTheme="minorHAnsi" w:eastAsiaTheme="minorHAnsi" w:hAnsiTheme="minorHAnsi" w:cs="Calibri"/>
                <w:iCs/>
                <w:spacing w:val="0"/>
                <w:sz w:val="20"/>
                <w:lang w:eastAsia="en-US"/>
              </w:rPr>
              <w:t xml:space="preserve">€ </w:t>
            </w:r>
            <w:r w:rsidR="000260F9" w:rsidRPr="000260F9">
              <w:rPr>
                <w:rFonts w:asciiTheme="minorHAnsi" w:eastAsiaTheme="minorHAnsi" w:hAnsiTheme="minorHAnsi" w:cs="Calibri"/>
                <w:iCs/>
                <w:spacing w:val="0"/>
                <w:sz w:val="20"/>
                <w:lang w:eastAsia="en-US"/>
              </w:rPr>
              <w:t>175</w:t>
            </w:r>
            <w:r w:rsidR="00343E35" w:rsidRPr="000260F9">
              <w:rPr>
                <w:rFonts w:asciiTheme="minorHAnsi" w:eastAsiaTheme="minorHAnsi" w:hAnsiTheme="minorHAnsi" w:cs="Calibri"/>
                <w:iCs/>
                <w:spacing w:val="0"/>
                <w:sz w:val="20"/>
                <w:lang w:eastAsia="en-US"/>
              </w:rPr>
              <w:t>.000,=</w:t>
            </w:r>
          </w:p>
        </w:tc>
        <w:tc>
          <w:tcPr>
            <w:tcW w:w="717" w:type="pct"/>
            <w:tcBorders>
              <w:top w:val="single" w:sz="4" w:space="0" w:color="auto"/>
              <w:left w:val="single" w:sz="4" w:space="0" w:color="auto"/>
              <w:bottom w:val="single" w:sz="4" w:space="0" w:color="auto"/>
              <w:right w:val="single" w:sz="4" w:space="0" w:color="auto"/>
            </w:tcBorders>
            <w:vAlign w:val="center"/>
          </w:tcPr>
          <w:p w14:paraId="73A9D514" w14:textId="5A846BA6" w:rsidR="00343E35" w:rsidRPr="000260F9" w:rsidRDefault="00E904F1" w:rsidP="00B201D2">
            <w:pPr>
              <w:spacing w:line="260" w:lineRule="atLeast"/>
              <w:ind w:left="0"/>
              <w:jc w:val="center"/>
              <w:rPr>
                <w:rFonts w:asciiTheme="minorHAnsi" w:eastAsiaTheme="minorHAnsi" w:hAnsiTheme="minorHAnsi" w:cs="Calibri"/>
                <w:iCs/>
                <w:spacing w:val="0"/>
                <w:sz w:val="20"/>
                <w:lang w:eastAsia="en-US"/>
              </w:rPr>
            </w:pPr>
            <w:r w:rsidRPr="000260F9">
              <w:rPr>
                <w:rFonts w:asciiTheme="minorHAnsi" w:eastAsiaTheme="minorHAnsi" w:hAnsiTheme="minorHAnsi" w:cs="Calibri"/>
                <w:iCs/>
                <w:spacing w:val="0"/>
                <w:sz w:val="20"/>
                <w:lang w:eastAsia="en-US"/>
              </w:rPr>
              <w:t>-</w:t>
            </w:r>
            <w:r w:rsidR="00343E35" w:rsidRPr="000260F9">
              <w:rPr>
                <w:rFonts w:asciiTheme="minorHAnsi" w:eastAsiaTheme="minorHAnsi" w:hAnsiTheme="minorHAnsi" w:cs="Calibri"/>
                <w:iCs/>
                <w:spacing w:val="0"/>
                <w:sz w:val="20"/>
                <w:lang w:eastAsia="en-US"/>
              </w:rPr>
              <w:t xml:space="preserve">€ </w:t>
            </w:r>
            <w:r w:rsidR="000260F9" w:rsidRPr="000260F9">
              <w:rPr>
                <w:rFonts w:asciiTheme="minorHAnsi" w:eastAsiaTheme="minorHAnsi" w:hAnsiTheme="minorHAnsi" w:cs="Calibri"/>
                <w:iCs/>
                <w:spacing w:val="0"/>
                <w:sz w:val="20"/>
                <w:lang w:eastAsia="en-US"/>
              </w:rPr>
              <w:t>87</w:t>
            </w:r>
            <w:r w:rsidR="00343E35" w:rsidRPr="000260F9">
              <w:rPr>
                <w:rFonts w:asciiTheme="minorHAnsi" w:eastAsiaTheme="minorHAnsi" w:hAnsiTheme="minorHAnsi" w:cs="Calibri"/>
                <w:iCs/>
                <w:spacing w:val="0"/>
                <w:sz w:val="20"/>
                <w:lang w:eastAsia="en-US"/>
              </w:rPr>
              <w:t>.</w:t>
            </w:r>
            <w:r w:rsidR="000260F9" w:rsidRPr="000260F9">
              <w:rPr>
                <w:rFonts w:asciiTheme="minorHAnsi" w:eastAsiaTheme="minorHAnsi" w:hAnsiTheme="minorHAnsi" w:cs="Calibri"/>
                <w:iCs/>
                <w:spacing w:val="0"/>
                <w:sz w:val="20"/>
                <w:lang w:eastAsia="en-US"/>
              </w:rPr>
              <w:t>5</w:t>
            </w:r>
            <w:r w:rsidR="00343E35" w:rsidRPr="000260F9">
              <w:rPr>
                <w:rFonts w:asciiTheme="minorHAnsi" w:eastAsiaTheme="minorHAnsi" w:hAnsiTheme="minorHAnsi" w:cs="Calibri"/>
                <w:iCs/>
                <w:spacing w:val="0"/>
                <w:sz w:val="20"/>
                <w:lang w:eastAsia="en-US"/>
              </w:rPr>
              <w:t>00,=</w:t>
            </w:r>
          </w:p>
        </w:tc>
        <w:tc>
          <w:tcPr>
            <w:tcW w:w="717" w:type="pct"/>
            <w:tcBorders>
              <w:top w:val="single" w:sz="4" w:space="0" w:color="auto"/>
              <w:left w:val="single" w:sz="4" w:space="0" w:color="auto"/>
              <w:bottom w:val="single" w:sz="4" w:space="0" w:color="auto"/>
              <w:right w:val="single" w:sz="4" w:space="0" w:color="auto"/>
            </w:tcBorders>
            <w:vAlign w:val="center"/>
          </w:tcPr>
          <w:p w14:paraId="55604C9C" w14:textId="77777777" w:rsidR="00343E35" w:rsidRPr="000260F9" w:rsidRDefault="00343E35" w:rsidP="00B201D2">
            <w:pPr>
              <w:spacing w:line="260" w:lineRule="atLeast"/>
              <w:ind w:left="0"/>
              <w:jc w:val="center"/>
              <w:rPr>
                <w:rFonts w:asciiTheme="minorHAnsi" w:eastAsiaTheme="minorHAnsi" w:hAnsiTheme="minorHAnsi" w:cs="Calibri"/>
                <w:spacing w:val="0"/>
                <w:sz w:val="20"/>
                <w:lang w:eastAsia="en-US"/>
              </w:rPr>
            </w:pPr>
            <w:r w:rsidRPr="000260F9">
              <w:rPr>
                <w:rFonts w:asciiTheme="minorHAnsi" w:eastAsiaTheme="minorHAnsi" w:hAnsiTheme="minorHAnsi" w:cs="Calibri"/>
                <w:spacing w:val="0"/>
                <w:sz w:val="20"/>
                <w:lang w:eastAsia="en-US"/>
              </w:rPr>
              <w:t>€ 0,=</w:t>
            </w:r>
          </w:p>
        </w:tc>
        <w:tc>
          <w:tcPr>
            <w:tcW w:w="717" w:type="pct"/>
            <w:tcBorders>
              <w:top w:val="single" w:sz="4" w:space="0" w:color="auto"/>
              <w:left w:val="single" w:sz="4" w:space="0" w:color="auto"/>
              <w:bottom w:val="single" w:sz="4" w:space="0" w:color="auto"/>
              <w:right w:val="single" w:sz="4" w:space="0" w:color="auto"/>
            </w:tcBorders>
            <w:noWrap/>
            <w:vAlign w:val="center"/>
          </w:tcPr>
          <w:p w14:paraId="6A67EFAF" w14:textId="38307B35" w:rsidR="00343E35" w:rsidRPr="000260F9" w:rsidRDefault="00343E35" w:rsidP="00B201D2">
            <w:pPr>
              <w:spacing w:line="260" w:lineRule="atLeast"/>
              <w:ind w:left="0"/>
              <w:jc w:val="center"/>
              <w:rPr>
                <w:rFonts w:asciiTheme="minorHAnsi" w:eastAsiaTheme="minorHAnsi" w:hAnsiTheme="minorHAnsi" w:cs="Calibri"/>
                <w:color w:val="FF0000"/>
                <w:spacing w:val="0"/>
                <w:sz w:val="20"/>
                <w:lang w:eastAsia="en-US"/>
              </w:rPr>
            </w:pPr>
            <w:r w:rsidRPr="000260F9">
              <w:rPr>
                <w:rFonts w:asciiTheme="minorHAnsi" w:eastAsiaTheme="minorHAnsi" w:hAnsiTheme="minorHAnsi" w:cs="Calibri"/>
                <w:color w:val="FF0000"/>
                <w:spacing w:val="0"/>
                <w:sz w:val="20"/>
                <w:lang w:eastAsia="en-US"/>
              </w:rPr>
              <w:t xml:space="preserve">€ </w:t>
            </w:r>
            <w:r w:rsidR="000260F9" w:rsidRPr="000260F9">
              <w:rPr>
                <w:rFonts w:asciiTheme="minorHAnsi" w:eastAsiaTheme="minorHAnsi" w:hAnsiTheme="minorHAnsi" w:cs="Calibri"/>
                <w:color w:val="FF0000"/>
                <w:spacing w:val="0"/>
                <w:sz w:val="20"/>
                <w:lang w:eastAsia="en-US"/>
              </w:rPr>
              <w:t>87.5</w:t>
            </w:r>
            <w:r w:rsidRPr="000260F9">
              <w:rPr>
                <w:rFonts w:asciiTheme="minorHAnsi" w:eastAsiaTheme="minorHAnsi" w:hAnsiTheme="minorHAnsi" w:cs="Calibri"/>
                <w:color w:val="FF0000"/>
                <w:spacing w:val="0"/>
                <w:sz w:val="20"/>
                <w:lang w:eastAsia="en-US"/>
              </w:rPr>
              <w:t>00,=</w:t>
            </w:r>
          </w:p>
        </w:tc>
        <w:tc>
          <w:tcPr>
            <w:tcW w:w="716" w:type="pct"/>
            <w:tcBorders>
              <w:top w:val="single" w:sz="4" w:space="0" w:color="auto"/>
              <w:left w:val="single" w:sz="4" w:space="0" w:color="auto"/>
              <w:bottom w:val="single" w:sz="4" w:space="0" w:color="auto"/>
              <w:right w:val="single" w:sz="4" w:space="0" w:color="auto"/>
            </w:tcBorders>
          </w:tcPr>
          <w:p w14:paraId="2F78B4F9" w14:textId="77777777" w:rsidR="00E904F1" w:rsidRPr="000260F9" w:rsidRDefault="00E904F1" w:rsidP="00B201D2">
            <w:pPr>
              <w:spacing w:line="260" w:lineRule="atLeast"/>
              <w:ind w:left="0"/>
              <w:jc w:val="center"/>
              <w:rPr>
                <w:rFonts w:asciiTheme="minorHAnsi" w:eastAsiaTheme="minorHAnsi" w:hAnsiTheme="minorHAnsi" w:cs="Calibri"/>
                <w:color w:val="FF0000"/>
                <w:spacing w:val="0"/>
                <w:sz w:val="20"/>
                <w:lang w:eastAsia="en-US"/>
              </w:rPr>
            </w:pPr>
          </w:p>
          <w:p w14:paraId="23A7C67C" w14:textId="45E5AD9E" w:rsidR="00343E35" w:rsidRPr="000260F9" w:rsidRDefault="000260F9" w:rsidP="00B201D2">
            <w:pPr>
              <w:spacing w:line="260" w:lineRule="atLeast"/>
              <w:ind w:left="0"/>
              <w:jc w:val="center"/>
              <w:rPr>
                <w:rFonts w:asciiTheme="minorHAnsi" w:eastAsiaTheme="minorHAnsi" w:hAnsiTheme="minorHAnsi" w:cs="Calibri"/>
                <w:color w:val="FF0000"/>
                <w:spacing w:val="0"/>
                <w:sz w:val="20"/>
                <w:lang w:eastAsia="en-US"/>
              </w:rPr>
            </w:pPr>
            <w:r w:rsidRPr="000260F9">
              <w:rPr>
                <w:rFonts w:asciiTheme="minorHAnsi" w:eastAsiaTheme="minorHAnsi" w:hAnsiTheme="minorHAnsi" w:cs="Calibri"/>
                <w:color w:val="FF0000"/>
                <w:spacing w:val="0"/>
                <w:sz w:val="20"/>
                <w:lang w:eastAsia="en-US"/>
              </w:rPr>
              <w:t>uitsluiting</w:t>
            </w:r>
          </w:p>
          <w:p w14:paraId="1C50BD62" w14:textId="76C2A102" w:rsidR="00E904F1" w:rsidRPr="000260F9" w:rsidRDefault="00E904F1" w:rsidP="00B201D2">
            <w:pPr>
              <w:spacing w:line="260" w:lineRule="atLeast"/>
              <w:ind w:left="0"/>
              <w:jc w:val="center"/>
              <w:rPr>
                <w:rFonts w:asciiTheme="minorHAnsi" w:eastAsiaTheme="minorHAnsi" w:hAnsiTheme="minorHAnsi" w:cs="Calibri"/>
                <w:color w:val="FF0000"/>
                <w:spacing w:val="0"/>
                <w:sz w:val="20"/>
                <w:lang w:eastAsia="en-US"/>
              </w:rPr>
            </w:pPr>
          </w:p>
        </w:tc>
      </w:tr>
      <w:bookmarkEnd w:id="172"/>
    </w:tbl>
    <w:p w14:paraId="120D7F43" w14:textId="77777777" w:rsidR="00B201D2" w:rsidRDefault="00B201D2" w:rsidP="00D3042F">
      <w:pPr>
        <w:jc w:val="both"/>
        <w:rPr>
          <w:rFonts w:ascii="Calibri" w:hAnsi="Calibri"/>
          <w:sz w:val="20"/>
          <w:highlight w:val="cyan"/>
          <w:lang w:eastAsia="en-US"/>
        </w:rPr>
      </w:pPr>
    </w:p>
    <w:p w14:paraId="5363D0A1" w14:textId="2CBA5DC5" w:rsidR="00D3042F" w:rsidRPr="006464FA" w:rsidRDefault="00D3042F" w:rsidP="00D3042F">
      <w:pPr>
        <w:jc w:val="both"/>
        <w:rPr>
          <w:rFonts w:ascii="Calibri" w:hAnsi="Calibri"/>
          <w:sz w:val="20"/>
        </w:rPr>
      </w:pPr>
      <w:r w:rsidRPr="00B201D2">
        <w:rPr>
          <w:rFonts w:ascii="Calibri" w:hAnsi="Calibri"/>
          <w:sz w:val="20"/>
          <w:lang w:eastAsia="en-US"/>
        </w:rPr>
        <w:t xml:space="preserve">Het resultaat van deze beoordeling is de vaststelling van de </w:t>
      </w:r>
      <w:r w:rsidRPr="00B201D2">
        <w:rPr>
          <w:rFonts w:ascii="Calibri" w:hAnsi="Calibri"/>
          <w:sz w:val="20"/>
        </w:rPr>
        <w:t>fictieve meerwaarde Criterium 1. Plan van Aanpak.</w:t>
      </w:r>
    </w:p>
    <w:p w14:paraId="202AC46C" w14:textId="3B8F1640" w:rsidR="00864A08" w:rsidRDefault="00864A08" w:rsidP="00864A08">
      <w:pPr>
        <w:jc w:val="both"/>
        <w:rPr>
          <w:rFonts w:ascii="Calibri" w:hAnsi="Calibri"/>
          <w:color w:val="000000" w:themeColor="text1"/>
          <w:sz w:val="20"/>
        </w:rPr>
      </w:pPr>
    </w:p>
    <w:p w14:paraId="7B555682" w14:textId="67D65C48" w:rsidR="00481932" w:rsidRDefault="00481932" w:rsidP="00864A08">
      <w:pPr>
        <w:jc w:val="both"/>
        <w:rPr>
          <w:rFonts w:ascii="Calibri" w:hAnsi="Calibri"/>
          <w:color w:val="000000" w:themeColor="text1"/>
          <w:sz w:val="20"/>
        </w:rPr>
      </w:pPr>
    </w:p>
    <w:p w14:paraId="259F243A" w14:textId="653D9863" w:rsidR="00481932" w:rsidRDefault="00481932" w:rsidP="00864A08">
      <w:pPr>
        <w:jc w:val="both"/>
        <w:rPr>
          <w:rFonts w:ascii="Calibri" w:hAnsi="Calibri"/>
          <w:color w:val="000000" w:themeColor="text1"/>
          <w:sz w:val="20"/>
        </w:rPr>
      </w:pPr>
    </w:p>
    <w:p w14:paraId="070C0D92" w14:textId="77777777" w:rsidR="00481932" w:rsidRDefault="00481932" w:rsidP="00864A08">
      <w:pPr>
        <w:jc w:val="both"/>
        <w:rPr>
          <w:rFonts w:ascii="Calibri" w:hAnsi="Calibri"/>
          <w:color w:val="000000" w:themeColor="text1"/>
          <w:sz w:val="20"/>
        </w:rPr>
      </w:pPr>
    </w:p>
    <w:p w14:paraId="09F9CC4F" w14:textId="45A73593" w:rsidR="00D3042F" w:rsidRPr="004A1AF9" w:rsidRDefault="00D3042F" w:rsidP="002A5858">
      <w:pPr>
        <w:pStyle w:val="Lijstalinea"/>
        <w:numPr>
          <w:ilvl w:val="2"/>
          <w:numId w:val="24"/>
        </w:numPr>
        <w:ind w:left="1985" w:hanging="567"/>
        <w:jc w:val="both"/>
        <w:rPr>
          <w:rFonts w:ascii="Calibri" w:hAnsi="Calibri"/>
          <w:sz w:val="20"/>
          <w:u w:val="single"/>
        </w:rPr>
      </w:pPr>
      <w:r w:rsidRPr="004A1AF9">
        <w:rPr>
          <w:rFonts w:ascii="Calibri" w:hAnsi="Calibri"/>
          <w:sz w:val="20"/>
          <w:u w:val="single"/>
        </w:rPr>
        <w:lastRenderedPageBreak/>
        <w:t>Vaststellen inschrijfsom aan de hand van het Inschrijfbiljet</w:t>
      </w:r>
    </w:p>
    <w:p w14:paraId="4F1F9A09" w14:textId="77777777" w:rsidR="00D3042F" w:rsidRPr="00D3042F" w:rsidRDefault="00D3042F" w:rsidP="00D3042F">
      <w:pPr>
        <w:jc w:val="both"/>
        <w:rPr>
          <w:rFonts w:asciiTheme="minorHAnsi" w:hAnsiTheme="minorHAnsi"/>
          <w:sz w:val="20"/>
          <w:lang w:eastAsia="en-US"/>
        </w:rPr>
      </w:pPr>
      <w:r w:rsidRPr="00D3042F">
        <w:rPr>
          <w:rFonts w:asciiTheme="minorHAnsi" w:hAnsiTheme="minorHAnsi"/>
          <w:sz w:val="20"/>
          <w:lang w:eastAsia="en-US"/>
        </w:rPr>
        <w:t>Na vaststelling van de totale fictieve meerwaarde aan de hand van de boordelingen van het Plan Aanpak worden de inschrijfbiljetten gecontroleerd en gecombineerd met de fictieve meerwaarde behaald op de kwaliteitscriteria.</w:t>
      </w:r>
    </w:p>
    <w:p w14:paraId="0A6532F9" w14:textId="77777777" w:rsidR="00D3042F" w:rsidRPr="00D3042F" w:rsidRDefault="00D3042F" w:rsidP="00D3042F">
      <w:pPr>
        <w:jc w:val="both"/>
        <w:rPr>
          <w:rFonts w:asciiTheme="minorHAnsi" w:hAnsiTheme="minorHAnsi"/>
          <w:sz w:val="20"/>
          <w:lang w:eastAsia="en-US"/>
        </w:rPr>
      </w:pPr>
    </w:p>
    <w:p w14:paraId="67613CEB" w14:textId="1EA8F7A3" w:rsidR="00D3042F" w:rsidRPr="004A1AF9" w:rsidRDefault="004A1AF9" w:rsidP="009B24C3">
      <w:pPr>
        <w:ind w:hanging="567"/>
        <w:jc w:val="both"/>
        <w:rPr>
          <w:rFonts w:ascii="Calibri" w:hAnsi="Calibri"/>
          <w:sz w:val="20"/>
          <w:u w:val="single"/>
        </w:rPr>
      </w:pPr>
      <w:r w:rsidRPr="004A1AF9">
        <w:rPr>
          <w:rFonts w:ascii="Calibri" w:hAnsi="Calibri"/>
          <w:sz w:val="20"/>
        </w:rPr>
        <w:t xml:space="preserve">6.2.4   </w:t>
      </w:r>
      <w:r w:rsidR="00D3042F" w:rsidRPr="004A1AF9">
        <w:rPr>
          <w:rFonts w:ascii="Calibri" w:hAnsi="Calibri"/>
          <w:sz w:val="20"/>
          <w:u w:val="single"/>
        </w:rPr>
        <w:t>Vaststellen inschrijving met de beste prijs-kwaliteit verhouding.</w:t>
      </w:r>
    </w:p>
    <w:p w14:paraId="186AE1A2" w14:textId="0ABC70F8" w:rsidR="00D3042F" w:rsidRPr="00D3042F" w:rsidRDefault="00D3042F" w:rsidP="00D3042F">
      <w:pPr>
        <w:jc w:val="both"/>
        <w:rPr>
          <w:rFonts w:asciiTheme="minorHAnsi" w:hAnsiTheme="minorHAnsi"/>
          <w:sz w:val="20"/>
          <w:lang w:eastAsia="en-US"/>
        </w:rPr>
      </w:pPr>
      <w:r w:rsidRPr="00D3042F">
        <w:rPr>
          <w:rFonts w:asciiTheme="minorHAnsi" w:hAnsiTheme="minorHAnsi"/>
          <w:sz w:val="20"/>
          <w:lang w:eastAsia="en-US"/>
        </w:rPr>
        <w:t xml:space="preserve">Door de inschrijfsom te verminderen met de totale behaalde fictieve meerwaarde wordt de </w:t>
      </w:r>
      <w:r w:rsidRPr="00D3042F">
        <w:rPr>
          <w:rFonts w:asciiTheme="minorHAnsi" w:hAnsiTheme="minorHAnsi"/>
          <w:i/>
          <w:sz w:val="20"/>
          <w:lang w:eastAsia="en-US"/>
        </w:rPr>
        <w:t xml:space="preserve">fictieve </w:t>
      </w:r>
      <w:r w:rsidR="00FC2276">
        <w:rPr>
          <w:rFonts w:asciiTheme="minorHAnsi" w:hAnsiTheme="minorHAnsi"/>
          <w:i/>
          <w:sz w:val="20"/>
          <w:lang w:eastAsia="en-US"/>
        </w:rPr>
        <w:t>inschrijfsom</w:t>
      </w:r>
      <w:r w:rsidRPr="00D3042F">
        <w:rPr>
          <w:rFonts w:asciiTheme="minorHAnsi" w:hAnsiTheme="minorHAnsi"/>
          <w:sz w:val="20"/>
          <w:lang w:eastAsia="en-US"/>
        </w:rPr>
        <w:t xml:space="preserve"> bepaald. De inschrijving met de laagste </w:t>
      </w:r>
      <w:r w:rsidRPr="00D3042F">
        <w:rPr>
          <w:rFonts w:asciiTheme="minorHAnsi" w:hAnsiTheme="minorHAnsi"/>
          <w:i/>
          <w:sz w:val="20"/>
          <w:lang w:eastAsia="en-US"/>
        </w:rPr>
        <w:t xml:space="preserve">fictieve </w:t>
      </w:r>
      <w:r w:rsidR="00FC2276">
        <w:rPr>
          <w:rFonts w:asciiTheme="minorHAnsi" w:hAnsiTheme="minorHAnsi"/>
          <w:i/>
          <w:sz w:val="20"/>
          <w:lang w:eastAsia="en-US"/>
        </w:rPr>
        <w:t>inschrijfsom</w:t>
      </w:r>
      <w:r w:rsidRPr="00D3042F">
        <w:rPr>
          <w:rFonts w:asciiTheme="minorHAnsi" w:hAnsiTheme="minorHAnsi"/>
          <w:sz w:val="20"/>
          <w:lang w:eastAsia="en-US"/>
        </w:rPr>
        <w:t xml:space="preserve"> is de economisch meest voordelige inschrijving op basis van de beste prijs-kwaliteit verhouding.</w:t>
      </w:r>
    </w:p>
    <w:p w14:paraId="6F4C77FA" w14:textId="13DC0920" w:rsidR="009030C9" w:rsidRPr="002219AF" w:rsidRDefault="00D3042F" w:rsidP="002219AF">
      <w:pPr>
        <w:jc w:val="both"/>
        <w:rPr>
          <w:rFonts w:asciiTheme="minorHAnsi" w:hAnsiTheme="minorHAnsi"/>
          <w:sz w:val="20"/>
          <w:lang w:eastAsia="en-US"/>
        </w:rPr>
      </w:pPr>
      <w:r w:rsidRPr="00D3042F">
        <w:rPr>
          <w:rFonts w:asciiTheme="minorHAnsi" w:hAnsiTheme="minorHAnsi"/>
          <w:sz w:val="20"/>
          <w:lang w:eastAsia="en-US"/>
        </w:rPr>
        <w:t>Indien twee of meer inschrijvingen een gelijke totaalscore hebben behaald, zal er een loting plaats vinden.</w:t>
      </w:r>
    </w:p>
    <w:p w14:paraId="136DA522" w14:textId="7B56D70E" w:rsidR="009250C3" w:rsidRDefault="009250C3" w:rsidP="00DD6083">
      <w:pPr>
        <w:ind w:left="0"/>
        <w:jc w:val="both"/>
        <w:rPr>
          <w:rFonts w:ascii="Calibri" w:hAnsi="Calibri"/>
          <w:sz w:val="20"/>
        </w:rPr>
      </w:pPr>
    </w:p>
    <w:p w14:paraId="4D852A66" w14:textId="77777777" w:rsidR="002219AF" w:rsidRPr="00E07759" w:rsidRDefault="002219AF" w:rsidP="00DD6083">
      <w:pPr>
        <w:ind w:left="0"/>
        <w:jc w:val="both"/>
        <w:rPr>
          <w:rFonts w:ascii="Calibri" w:hAnsi="Calibri"/>
          <w:sz w:val="20"/>
        </w:rPr>
      </w:pPr>
    </w:p>
    <w:p w14:paraId="7064D4BA" w14:textId="1DB14884" w:rsidR="009250C3" w:rsidRPr="00E12F6C" w:rsidRDefault="009250C3" w:rsidP="00424904">
      <w:pPr>
        <w:pStyle w:val="Kop2"/>
      </w:pPr>
      <w:bookmarkStart w:id="173" w:name="_Toc135210033"/>
      <w:bookmarkStart w:id="174" w:name="_Toc135210287"/>
      <w:bookmarkStart w:id="175" w:name="_Toc135210372"/>
      <w:bookmarkStart w:id="176" w:name="_Toc135210428"/>
      <w:bookmarkStart w:id="177" w:name="_Toc135213567"/>
      <w:bookmarkStart w:id="178" w:name="_Toc143313129"/>
      <w:bookmarkStart w:id="179" w:name="_Toc404621243"/>
      <w:bookmarkStart w:id="180" w:name="_Toc404622146"/>
      <w:bookmarkStart w:id="181" w:name="_Toc125974246"/>
      <w:r w:rsidRPr="00E12F6C">
        <w:t>Gunnen</w:t>
      </w:r>
      <w:bookmarkEnd w:id="173"/>
      <w:bookmarkEnd w:id="174"/>
      <w:bookmarkEnd w:id="175"/>
      <w:bookmarkEnd w:id="176"/>
      <w:bookmarkEnd w:id="177"/>
      <w:bookmarkEnd w:id="178"/>
      <w:r w:rsidRPr="00E12F6C">
        <w:t xml:space="preserve"> </w:t>
      </w:r>
      <w:r w:rsidR="00FD28F5">
        <w:t>overeenkomst</w:t>
      </w:r>
      <w:bookmarkEnd w:id="179"/>
      <w:bookmarkEnd w:id="180"/>
      <w:bookmarkEnd w:id="181"/>
    </w:p>
    <w:p w14:paraId="6741D96E" w14:textId="3B1ABF53" w:rsidR="009250C3" w:rsidRDefault="00C177B3" w:rsidP="00886F16">
      <w:pPr>
        <w:jc w:val="both"/>
        <w:rPr>
          <w:rFonts w:ascii="Calibri" w:hAnsi="Calibri"/>
          <w:sz w:val="20"/>
        </w:rPr>
      </w:pPr>
      <w:r>
        <w:rPr>
          <w:rFonts w:ascii="Calibri" w:hAnsi="Calibri"/>
          <w:sz w:val="20"/>
        </w:rPr>
        <w:t xml:space="preserve">De </w:t>
      </w:r>
      <w:r w:rsidR="00FE7B17">
        <w:rPr>
          <w:rFonts w:ascii="Calibri" w:hAnsi="Calibri"/>
          <w:sz w:val="20"/>
        </w:rPr>
        <w:t>Aanbestedende</w:t>
      </w:r>
      <w:r w:rsidR="00D95975">
        <w:rPr>
          <w:rFonts w:ascii="Calibri" w:hAnsi="Calibri"/>
          <w:sz w:val="20"/>
        </w:rPr>
        <w:t xml:space="preserv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A77989">
        <w:rPr>
          <w:rFonts w:ascii="Calibri" w:hAnsi="Calibri"/>
          <w:sz w:val="20"/>
        </w:rPr>
        <w:t>Inschrijver</w:t>
      </w:r>
      <w:r w:rsidR="009250C3" w:rsidRPr="00326903">
        <w:rPr>
          <w:rFonts w:ascii="Calibri" w:hAnsi="Calibri"/>
          <w:sz w:val="20"/>
        </w:rPr>
        <w:t xml:space="preserve"> over de voorgenomen gunning. Daarbij wordt de naam van de </w:t>
      </w:r>
      <w:r w:rsidR="00A77989">
        <w:rPr>
          <w:rFonts w:ascii="Calibri" w:hAnsi="Calibri"/>
          <w:sz w:val="20"/>
        </w:rPr>
        <w:t>Inschrijver</w:t>
      </w:r>
      <w:r>
        <w:rPr>
          <w:rFonts w:ascii="Calibri" w:hAnsi="Calibri"/>
          <w:sz w:val="20"/>
        </w:rPr>
        <w:t xml:space="preserve"> vermeldt waaraan de </w:t>
      </w:r>
      <w:r w:rsidR="00FE7B17">
        <w:rPr>
          <w:rFonts w:ascii="Calibri" w:hAnsi="Calibri"/>
          <w:sz w:val="20"/>
        </w:rPr>
        <w:t>Aanbestedende</w:t>
      </w:r>
      <w:r w:rsidR="00D95975">
        <w:rPr>
          <w:rFonts w:ascii="Calibri" w:hAnsi="Calibri"/>
          <w:sz w:val="20"/>
        </w:rPr>
        <w:t xml:space="preserve"> 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FE7B17">
        <w:rPr>
          <w:rFonts w:ascii="Calibri" w:hAnsi="Calibri"/>
          <w:sz w:val="20"/>
        </w:rPr>
        <w:t>Aanbestedende</w:t>
      </w:r>
      <w:r w:rsidR="00D95975">
        <w:rPr>
          <w:rFonts w:ascii="Calibri" w:hAnsi="Calibri"/>
          <w:sz w:val="20"/>
        </w:rPr>
        <w:t xml:space="preserve"> dienst</w:t>
      </w:r>
      <w:r w:rsidR="00EB5A91">
        <w:rPr>
          <w:rFonts w:ascii="Calibri" w:hAnsi="Calibri"/>
          <w:sz w:val="20"/>
        </w:rPr>
        <w:t xml:space="preserve"> kort</w:t>
      </w:r>
      <w:r w:rsidR="00EB5A91" w:rsidRPr="00BE0492">
        <w:rPr>
          <w:rFonts w:ascii="Calibri" w:hAnsi="Calibri"/>
          <w:sz w:val="20"/>
        </w:rPr>
        <w:t xml:space="preserve"> waarom die inschrijving als de</w:t>
      </w:r>
      <w:r w:rsidR="00EB5A91">
        <w:rPr>
          <w:rFonts w:ascii="Calibri" w:hAnsi="Calibri"/>
          <w:sz w:val="20"/>
        </w:rPr>
        <w:t xml:space="preserve"> economisch meest voordelige </w:t>
      </w:r>
      <w:r w:rsidR="00EB5A91" w:rsidRPr="00BE0492">
        <w:rPr>
          <w:rFonts w:ascii="Calibri" w:hAnsi="Calibri"/>
          <w:sz w:val="20"/>
        </w:rPr>
        <w:t xml:space="preserve"> inschrijving is beoordeeld </w:t>
      </w:r>
      <w:r w:rsidR="009250C3" w:rsidRPr="00326903">
        <w:rPr>
          <w:rFonts w:ascii="Calibri" w:hAnsi="Calibri"/>
          <w:sz w:val="20"/>
        </w:rPr>
        <w:t xml:space="preserve">(‘de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en relatieve voordelen van de uitgekozen inschrijving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FE7B17">
        <w:rPr>
          <w:rFonts w:ascii="Calibri" w:hAnsi="Calibri"/>
          <w:sz w:val="20"/>
        </w:rPr>
        <w:t>Aanbestedende</w:t>
      </w:r>
      <w:r w:rsidR="00D95975">
        <w:rPr>
          <w:rFonts w:ascii="Calibri" w:hAnsi="Calibri"/>
          <w:sz w:val="20"/>
        </w:rPr>
        <w:t xml:space="preserve"> dienst</w:t>
      </w:r>
      <w:r w:rsidR="009250C3" w:rsidRPr="00326903">
        <w:rPr>
          <w:rFonts w:ascii="Calibri" w:hAnsi="Calibri"/>
          <w:sz w:val="20"/>
        </w:rPr>
        <w:t xml:space="preserve"> neemt een periode van</w:t>
      </w:r>
      <w:r w:rsidR="00540DEE">
        <w:rPr>
          <w:rFonts w:ascii="Calibri" w:hAnsi="Calibri"/>
          <w:sz w:val="20"/>
        </w:rPr>
        <w:t xml:space="preserve"> </w:t>
      </w:r>
      <w:r w:rsidR="006B6026">
        <w:rPr>
          <w:rFonts w:ascii="Calibri" w:hAnsi="Calibri"/>
          <w:sz w:val="20"/>
        </w:rPr>
        <w:t>twintig</w:t>
      </w:r>
      <w:r w:rsidR="00A04DC9">
        <w:rPr>
          <w:rFonts w:ascii="Calibri" w:hAnsi="Calibri"/>
          <w:sz w:val="20"/>
        </w:rPr>
        <w:t xml:space="preserve"> (</w:t>
      </w:r>
      <w:r w:rsidR="006B6026">
        <w:rPr>
          <w:rFonts w:ascii="Calibri" w:hAnsi="Calibri"/>
          <w:sz w:val="20"/>
        </w:rPr>
        <w:t>20</w:t>
      </w:r>
      <w:r w:rsidR="00A04DC9">
        <w:rPr>
          <w:rFonts w:ascii="Calibri" w:hAnsi="Calibri"/>
          <w:sz w:val="20"/>
        </w:rPr>
        <w:t>)</w:t>
      </w:r>
      <w:r w:rsidR="00540DEE">
        <w:rPr>
          <w:rFonts w:ascii="Calibri" w:hAnsi="Calibri"/>
          <w:sz w:val="20"/>
        </w:rPr>
        <w:t xml:space="preserve"> </w:t>
      </w:r>
      <w:r w:rsidR="009250C3" w:rsidRPr="00326903">
        <w:rPr>
          <w:rFonts w:ascii="Calibri" w:hAnsi="Calibri"/>
          <w:sz w:val="20"/>
        </w:rPr>
        <w:t>dagen van bezwaar en beroep in acht alvorens over te gaan tot gunning</w:t>
      </w:r>
      <w:r w:rsidR="00540DEE">
        <w:rPr>
          <w:rFonts w:ascii="Calibri" w:hAnsi="Calibri"/>
          <w:sz w:val="20"/>
        </w:rPr>
        <w:t xml:space="preserve"> van de </w:t>
      </w:r>
      <w:r w:rsidR="00567CF5">
        <w:rPr>
          <w:rFonts w:ascii="Calibri" w:hAnsi="Calibri"/>
          <w:sz w:val="20"/>
        </w:rPr>
        <w:t>Opdracht</w:t>
      </w:r>
      <w:r w:rsidR="00540DEE">
        <w:rPr>
          <w:rFonts w:ascii="Calibri" w:hAnsi="Calibri"/>
          <w:sz w:val="20"/>
        </w:rPr>
        <w:t xml:space="preserve">. Indien binnen </w:t>
      </w:r>
      <w:r w:rsidR="006B6026">
        <w:rPr>
          <w:rFonts w:ascii="Calibri" w:hAnsi="Calibri"/>
          <w:sz w:val="20"/>
        </w:rPr>
        <w:t>twintig</w:t>
      </w:r>
      <w:r w:rsidR="00A04DC9">
        <w:rPr>
          <w:rFonts w:ascii="Calibri" w:hAnsi="Calibri"/>
          <w:sz w:val="20"/>
        </w:rPr>
        <w:t xml:space="preserve"> (</w:t>
      </w:r>
      <w:r w:rsidR="006B6026">
        <w:rPr>
          <w:rFonts w:ascii="Calibri" w:hAnsi="Calibri"/>
          <w:sz w:val="20"/>
        </w:rPr>
        <w:t>20</w:t>
      </w:r>
      <w:r w:rsidR="00A04DC9">
        <w:rPr>
          <w:rFonts w:ascii="Calibri" w:hAnsi="Calibri"/>
          <w:sz w:val="20"/>
        </w:rPr>
        <w:t>)</w:t>
      </w:r>
      <w:r w:rsidR="00540DEE">
        <w:rPr>
          <w:rFonts w:ascii="Calibri" w:hAnsi="Calibri"/>
          <w:sz w:val="20"/>
        </w:rPr>
        <w:t xml:space="preserve">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FE7B17">
        <w:rPr>
          <w:rFonts w:ascii="Calibri" w:hAnsi="Calibri"/>
          <w:sz w:val="20"/>
        </w:rPr>
        <w:t>Aanbestedende</w:t>
      </w:r>
      <w:r w:rsidR="00D95975">
        <w:rPr>
          <w:rFonts w:ascii="Calibri" w:hAnsi="Calibri"/>
          <w:sz w:val="20"/>
        </w:rPr>
        <w:t xml:space="preserve"> dienst</w:t>
      </w:r>
      <w:r>
        <w:rPr>
          <w:rFonts w:ascii="Calibri" w:hAnsi="Calibri"/>
          <w:sz w:val="20"/>
        </w:rPr>
        <w:t xml:space="preserve">, zal de </w:t>
      </w:r>
      <w:r w:rsidR="00FE7B17">
        <w:rPr>
          <w:rFonts w:ascii="Calibri" w:hAnsi="Calibri"/>
          <w:sz w:val="20"/>
        </w:rPr>
        <w:t>Aanbestedende</w:t>
      </w:r>
      <w:r w:rsidR="00D95975">
        <w:rPr>
          <w:rFonts w:ascii="Calibri" w:hAnsi="Calibri"/>
          <w:sz w:val="20"/>
        </w:rPr>
        <w:t xml:space="preserve"> dienst</w:t>
      </w:r>
      <w:r w:rsidR="009250C3" w:rsidRPr="00326903">
        <w:rPr>
          <w:rFonts w:ascii="Calibri" w:hAnsi="Calibri"/>
          <w:sz w:val="20"/>
        </w:rPr>
        <w:t xml:space="preserve"> niet overgaan tot het verlenen van de </w:t>
      </w:r>
      <w:r w:rsidR="00567CF5">
        <w:rPr>
          <w:rFonts w:ascii="Calibri" w:hAnsi="Calibri"/>
          <w:sz w:val="20"/>
        </w:rPr>
        <w:t>Opdracht</w:t>
      </w:r>
      <w:r w:rsidR="009250C3" w:rsidRPr="00326903">
        <w:rPr>
          <w:rFonts w:ascii="Calibri" w:hAnsi="Calibri"/>
          <w:sz w:val="20"/>
        </w:rPr>
        <w:t xml:space="preserve"> voordat in kort geding vonnis is gewezen. Indien </w:t>
      </w:r>
      <w:r w:rsidR="00A77989">
        <w:rPr>
          <w:rFonts w:ascii="Calibri" w:hAnsi="Calibri"/>
          <w:sz w:val="20"/>
        </w:rPr>
        <w:t>Inschrijver</w:t>
      </w:r>
      <w:r w:rsidR="009250C3" w:rsidRPr="00326903">
        <w:rPr>
          <w:rFonts w:ascii="Calibri" w:hAnsi="Calibri"/>
          <w:sz w:val="20"/>
        </w:rPr>
        <w:t xml:space="preserve">s niet binnen die termijn een procedure aanhangig gemaakt hebben, worden </w:t>
      </w:r>
      <w:r w:rsidR="00A77989">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w:t>
      </w:r>
      <w:r w:rsidR="00DF6DF8">
        <w:rPr>
          <w:rFonts w:ascii="Calibri" w:hAnsi="Calibri"/>
          <w:sz w:val="20"/>
        </w:rPr>
        <w:t xml:space="preserve">e standstill termijn van </w:t>
      </w:r>
      <w:r w:rsidR="006B6026">
        <w:rPr>
          <w:rFonts w:ascii="Calibri" w:hAnsi="Calibri"/>
          <w:sz w:val="20"/>
        </w:rPr>
        <w:t>twintig</w:t>
      </w:r>
      <w:r w:rsidR="00DF6DF8">
        <w:rPr>
          <w:rFonts w:ascii="Calibri" w:hAnsi="Calibri"/>
          <w:sz w:val="20"/>
        </w:rPr>
        <w:t xml:space="preserve"> (</w:t>
      </w:r>
      <w:r w:rsidR="006B6026">
        <w:rPr>
          <w:rFonts w:ascii="Calibri" w:hAnsi="Calibri"/>
          <w:sz w:val="20"/>
        </w:rPr>
        <w:t>20</w:t>
      </w:r>
      <w:r w:rsidR="00A04DC9">
        <w:rPr>
          <w:rFonts w:ascii="Calibri" w:hAnsi="Calibri"/>
          <w:sz w:val="20"/>
        </w:rPr>
        <w:t>)</w:t>
      </w:r>
      <w:r w:rsidR="00540DEE">
        <w:rPr>
          <w:rFonts w:ascii="Calibri" w:hAnsi="Calibri"/>
          <w:sz w:val="20"/>
        </w:rPr>
        <w:t xml:space="preserve"> d</w:t>
      </w:r>
      <w:r w:rsidR="009250C3">
        <w:rPr>
          <w:rFonts w:ascii="Calibri" w:hAnsi="Calibri"/>
          <w:sz w:val="20"/>
        </w:rPr>
        <w:t xml:space="preserve">agen dient te worden beschouwd als een vervaltermijn, waarna </w:t>
      </w:r>
      <w:r w:rsidR="00A77989">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71D80663" w14:textId="705469DA" w:rsidR="002219AF" w:rsidRDefault="002219AF" w:rsidP="008868BA">
      <w:pPr>
        <w:ind w:left="0"/>
        <w:jc w:val="both"/>
        <w:rPr>
          <w:rFonts w:ascii="Calibri" w:hAnsi="Calibri"/>
          <w:sz w:val="20"/>
        </w:rPr>
      </w:pPr>
    </w:p>
    <w:p w14:paraId="716DCA1A" w14:textId="77777777" w:rsidR="002219AF" w:rsidRDefault="002219AF" w:rsidP="00886F16">
      <w:pPr>
        <w:jc w:val="both"/>
        <w:rPr>
          <w:rFonts w:ascii="Calibri" w:hAnsi="Calibri"/>
          <w:sz w:val="20"/>
        </w:rPr>
      </w:pPr>
    </w:p>
    <w:p w14:paraId="5889F586" w14:textId="5558DCE2" w:rsidR="00F448F5" w:rsidRPr="008E1101" w:rsidRDefault="002B185D" w:rsidP="00424904">
      <w:pPr>
        <w:pStyle w:val="Kop2"/>
      </w:pPr>
      <w:bookmarkStart w:id="182" w:name="_Toc115101088"/>
      <w:bookmarkStart w:id="183" w:name="_Toc115361638"/>
      <w:bookmarkStart w:id="184" w:name="_Toc121235288"/>
      <w:bookmarkStart w:id="185" w:name="_Toc122082322"/>
      <w:bookmarkStart w:id="186" w:name="_Toc125974247"/>
      <w:r w:rsidRPr="002B185D">
        <w:t>Bibob-toets</w:t>
      </w:r>
      <w:bookmarkEnd w:id="182"/>
      <w:bookmarkEnd w:id="183"/>
      <w:bookmarkEnd w:id="184"/>
      <w:bookmarkEnd w:id="185"/>
      <w:bookmarkEnd w:id="186"/>
    </w:p>
    <w:p w14:paraId="53CD4D3E" w14:textId="4BB4E276" w:rsidR="002B185D" w:rsidRPr="002B185D" w:rsidRDefault="002B185D" w:rsidP="008868BA">
      <w:pPr>
        <w:jc w:val="both"/>
        <w:rPr>
          <w:rFonts w:ascii="Calibri" w:hAnsi="Calibri"/>
          <w:sz w:val="20"/>
        </w:rPr>
      </w:pPr>
      <w:r w:rsidRPr="002B185D">
        <w:rPr>
          <w:rFonts w:ascii="Calibri" w:hAnsi="Calibri"/>
          <w:sz w:val="20"/>
        </w:rPr>
        <w:t xml:space="preserve">Voorafgaand aan de definitieve gunning wordt door de </w:t>
      </w:r>
      <w:r w:rsidR="00FE7B17">
        <w:rPr>
          <w:rFonts w:ascii="Calibri" w:hAnsi="Calibri"/>
          <w:sz w:val="20"/>
        </w:rPr>
        <w:t>Aanbestedende</w:t>
      </w:r>
      <w:r w:rsidRPr="002B185D">
        <w:rPr>
          <w:rFonts w:ascii="Calibri" w:hAnsi="Calibri"/>
          <w:sz w:val="20"/>
        </w:rPr>
        <w:t xml:space="preserve"> dienst een Bibob-toets uitgevoerd betreffende </w:t>
      </w:r>
      <w:r w:rsidR="00A77989">
        <w:rPr>
          <w:rFonts w:ascii="Calibri" w:hAnsi="Calibri"/>
          <w:sz w:val="20"/>
        </w:rPr>
        <w:t>Inschrijver</w:t>
      </w:r>
      <w:r w:rsidRPr="002B185D">
        <w:rPr>
          <w:rFonts w:ascii="Calibri" w:hAnsi="Calibri"/>
          <w:sz w:val="20"/>
        </w:rPr>
        <w:t xml:space="preserve"> aan wie de </w:t>
      </w:r>
      <w:r w:rsidR="00567CF5">
        <w:rPr>
          <w:rFonts w:ascii="Calibri" w:hAnsi="Calibri"/>
          <w:sz w:val="20"/>
        </w:rPr>
        <w:t>Opdracht</w:t>
      </w:r>
      <w:r w:rsidRPr="002B185D">
        <w:rPr>
          <w:rFonts w:ascii="Calibri" w:hAnsi="Calibri"/>
          <w:sz w:val="20"/>
        </w:rPr>
        <w:t xml:space="preserve"> voorlopig wordt gegund. Dit is een integriteitsonderzoek op grond van de Wet Bevordering Integriteits-beoordelingen door het openbaar bestuur (Wet Bibob). </w:t>
      </w:r>
      <w:r w:rsidR="00567CF5">
        <w:rPr>
          <w:rFonts w:ascii="Calibri" w:hAnsi="Calibri"/>
          <w:sz w:val="20"/>
        </w:rPr>
        <w:t>Opdracht</w:t>
      </w:r>
      <w:r w:rsidRPr="002B185D">
        <w:rPr>
          <w:rFonts w:ascii="Calibri" w:hAnsi="Calibri"/>
          <w:sz w:val="20"/>
        </w:rPr>
        <w:t xml:space="preserve">gever wil hiermee voorkomen dat zij </w:t>
      </w:r>
      <w:r w:rsidR="00FD28F5">
        <w:rPr>
          <w:rFonts w:ascii="Calibri" w:hAnsi="Calibri"/>
          <w:sz w:val="20"/>
        </w:rPr>
        <w:t>overeenkomst</w:t>
      </w:r>
      <w:r w:rsidRPr="002B185D">
        <w:rPr>
          <w:rFonts w:ascii="Calibri" w:hAnsi="Calibri"/>
          <w:sz w:val="20"/>
        </w:rPr>
        <w:t xml:space="preserve">en aangaat waarmee criminele activiteiten worden gefinancierd of dat misbruik wordt maakt van een </w:t>
      </w:r>
      <w:r w:rsidR="00FD28F5">
        <w:rPr>
          <w:rFonts w:ascii="Calibri" w:hAnsi="Calibri"/>
          <w:sz w:val="20"/>
        </w:rPr>
        <w:t>overeenkomst</w:t>
      </w:r>
      <w:r w:rsidRPr="002B185D">
        <w:rPr>
          <w:rFonts w:ascii="Calibri" w:hAnsi="Calibri"/>
          <w:sz w:val="20"/>
        </w:rPr>
        <w:t>.</w:t>
      </w:r>
    </w:p>
    <w:p w14:paraId="0619290E" w14:textId="77777777" w:rsidR="002B185D" w:rsidRPr="002B185D" w:rsidRDefault="002B185D" w:rsidP="002B185D">
      <w:pPr>
        <w:jc w:val="both"/>
        <w:rPr>
          <w:rFonts w:ascii="Calibri" w:hAnsi="Calibri"/>
          <w:sz w:val="20"/>
        </w:rPr>
      </w:pPr>
    </w:p>
    <w:p w14:paraId="18666F12" w14:textId="15B0DE0D" w:rsidR="002B185D" w:rsidRDefault="002B185D" w:rsidP="002B185D">
      <w:pPr>
        <w:jc w:val="both"/>
        <w:rPr>
          <w:rFonts w:ascii="Calibri" w:hAnsi="Calibri"/>
          <w:sz w:val="20"/>
        </w:rPr>
      </w:pPr>
      <w:r w:rsidRPr="002B185D">
        <w:rPr>
          <w:rFonts w:ascii="Calibri" w:hAnsi="Calibri"/>
          <w:sz w:val="20"/>
        </w:rPr>
        <w:t xml:space="preserve">De </w:t>
      </w:r>
      <w:r w:rsidR="00A77989">
        <w:rPr>
          <w:rFonts w:ascii="Calibri" w:hAnsi="Calibri"/>
          <w:sz w:val="20"/>
        </w:rPr>
        <w:t>Inschrijver</w:t>
      </w:r>
      <w:r w:rsidRPr="002B185D">
        <w:rPr>
          <w:rFonts w:ascii="Calibri" w:hAnsi="Calibri"/>
          <w:sz w:val="20"/>
        </w:rPr>
        <w:t xml:space="preserve"> waarover de toets is uitgevoerd, wordt door de </w:t>
      </w:r>
      <w:r w:rsidR="00FE7B17">
        <w:rPr>
          <w:rFonts w:ascii="Calibri" w:hAnsi="Calibri"/>
          <w:sz w:val="20"/>
        </w:rPr>
        <w:t>Aanbestedende</w:t>
      </w:r>
      <w:r w:rsidRPr="002B185D">
        <w:rPr>
          <w:rFonts w:ascii="Calibri" w:hAnsi="Calibri"/>
          <w:sz w:val="20"/>
        </w:rPr>
        <w:t xml:space="preserve"> dienst over de inhoud van de toets geïnformeerd als de resultaten ertoe kunnen leiden dat de </w:t>
      </w:r>
      <w:r w:rsidR="00A77989">
        <w:rPr>
          <w:rFonts w:ascii="Calibri" w:hAnsi="Calibri"/>
          <w:sz w:val="20"/>
        </w:rPr>
        <w:t>Inschrijver</w:t>
      </w:r>
      <w:r w:rsidRPr="002B185D">
        <w:rPr>
          <w:rFonts w:ascii="Calibri" w:hAnsi="Calibri"/>
          <w:sz w:val="20"/>
        </w:rPr>
        <w:t xml:space="preserve"> wordt uitgesloten van (verdere) deelname aan de aanbesteding, de </w:t>
      </w:r>
      <w:r w:rsidR="00567CF5">
        <w:rPr>
          <w:rFonts w:ascii="Calibri" w:hAnsi="Calibri"/>
          <w:sz w:val="20"/>
        </w:rPr>
        <w:t>Opdracht</w:t>
      </w:r>
      <w:r w:rsidRPr="002B185D">
        <w:rPr>
          <w:rFonts w:ascii="Calibri" w:hAnsi="Calibri"/>
          <w:sz w:val="20"/>
        </w:rPr>
        <w:t xml:space="preserve"> niet aan de </w:t>
      </w:r>
      <w:r w:rsidR="00A77989">
        <w:rPr>
          <w:rFonts w:ascii="Calibri" w:hAnsi="Calibri"/>
          <w:sz w:val="20"/>
        </w:rPr>
        <w:t>Inschrijver</w:t>
      </w:r>
      <w:r w:rsidRPr="002B185D">
        <w:rPr>
          <w:rFonts w:ascii="Calibri" w:hAnsi="Calibri"/>
          <w:sz w:val="20"/>
        </w:rPr>
        <w:t xml:space="preserve"> gegund wordt, de </w:t>
      </w:r>
      <w:r w:rsidR="00FD28F5">
        <w:rPr>
          <w:rFonts w:ascii="Calibri" w:hAnsi="Calibri"/>
          <w:sz w:val="20"/>
        </w:rPr>
        <w:t>overeenkomst</w:t>
      </w:r>
      <w:r w:rsidRPr="002B185D">
        <w:rPr>
          <w:rFonts w:ascii="Calibri" w:hAnsi="Calibri"/>
          <w:sz w:val="20"/>
        </w:rPr>
        <w:t xml:space="preserve"> wordt ontbonden of de toestemming aan het inzetten van een </w:t>
      </w:r>
      <w:r w:rsidR="00A6543A">
        <w:rPr>
          <w:rFonts w:ascii="Calibri" w:hAnsi="Calibri"/>
          <w:sz w:val="20"/>
        </w:rPr>
        <w:t>Onderaannemer</w:t>
      </w:r>
      <w:r w:rsidRPr="002B185D">
        <w:rPr>
          <w:rFonts w:ascii="Calibri" w:hAnsi="Calibri"/>
          <w:sz w:val="20"/>
        </w:rPr>
        <w:t xml:space="preserve"> wordt geweigerd.</w:t>
      </w:r>
    </w:p>
    <w:p w14:paraId="021FF4FC" w14:textId="3698054B" w:rsidR="002B185D" w:rsidRDefault="002B185D" w:rsidP="00886F16">
      <w:pPr>
        <w:jc w:val="both"/>
        <w:rPr>
          <w:rFonts w:ascii="Calibri" w:hAnsi="Calibri"/>
          <w:sz w:val="20"/>
        </w:rPr>
      </w:pPr>
    </w:p>
    <w:p w14:paraId="010FEAC9" w14:textId="46471372" w:rsidR="00C37214" w:rsidRDefault="00C37214" w:rsidP="00886F16">
      <w:pPr>
        <w:jc w:val="both"/>
        <w:rPr>
          <w:rFonts w:ascii="Calibri" w:hAnsi="Calibri"/>
          <w:sz w:val="20"/>
        </w:rPr>
      </w:pPr>
    </w:p>
    <w:p w14:paraId="2FC1E3F7" w14:textId="3C53559E" w:rsidR="004A2085" w:rsidRDefault="004A2085" w:rsidP="00886F16">
      <w:pPr>
        <w:jc w:val="both"/>
        <w:rPr>
          <w:rFonts w:ascii="Calibri" w:hAnsi="Calibri"/>
          <w:sz w:val="20"/>
        </w:rPr>
      </w:pPr>
    </w:p>
    <w:p w14:paraId="640874E6" w14:textId="4F6EDF0F" w:rsidR="004A2085" w:rsidRDefault="004A2085" w:rsidP="00886F16">
      <w:pPr>
        <w:jc w:val="both"/>
        <w:rPr>
          <w:rFonts w:ascii="Calibri" w:hAnsi="Calibri"/>
          <w:sz w:val="20"/>
        </w:rPr>
      </w:pPr>
    </w:p>
    <w:p w14:paraId="6B7020DB" w14:textId="17A7954A" w:rsidR="004A2085" w:rsidRDefault="004A2085" w:rsidP="00886F16">
      <w:pPr>
        <w:jc w:val="both"/>
        <w:rPr>
          <w:rFonts w:ascii="Calibri" w:hAnsi="Calibri"/>
          <w:sz w:val="20"/>
        </w:rPr>
      </w:pPr>
    </w:p>
    <w:p w14:paraId="1316E884" w14:textId="77777777" w:rsidR="004A2085" w:rsidRDefault="004A2085" w:rsidP="00886F16">
      <w:pPr>
        <w:jc w:val="both"/>
        <w:rPr>
          <w:rFonts w:ascii="Calibri" w:hAnsi="Calibri"/>
          <w:sz w:val="20"/>
        </w:rPr>
      </w:pPr>
    </w:p>
    <w:p w14:paraId="5353D910" w14:textId="0895BC2C" w:rsidR="00F448F5" w:rsidRPr="000B7D53" w:rsidRDefault="002B185D" w:rsidP="000B7D53">
      <w:pPr>
        <w:pStyle w:val="Kop2"/>
      </w:pPr>
      <w:bookmarkStart w:id="187" w:name="_Toc121235289"/>
      <w:bookmarkStart w:id="188" w:name="_Toc122082323"/>
      <w:bookmarkStart w:id="189" w:name="_Toc125974248"/>
      <w:r w:rsidRPr="002B185D">
        <w:lastRenderedPageBreak/>
        <w:t>Onderaanneming</w:t>
      </w:r>
      <w:bookmarkEnd w:id="187"/>
      <w:bookmarkEnd w:id="188"/>
      <w:bookmarkEnd w:id="189"/>
    </w:p>
    <w:p w14:paraId="1E70CE6E" w14:textId="58688073" w:rsidR="002B185D" w:rsidRPr="002B185D" w:rsidRDefault="002B185D" w:rsidP="002B185D">
      <w:pPr>
        <w:jc w:val="both"/>
        <w:rPr>
          <w:rFonts w:ascii="Calibri" w:hAnsi="Calibri"/>
          <w:sz w:val="20"/>
        </w:rPr>
      </w:pPr>
      <w:r w:rsidRPr="002B185D">
        <w:rPr>
          <w:rFonts w:ascii="Calibri" w:hAnsi="Calibri"/>
          <w:sz w:val="20"/>
        </w:rPr>
        <w:t xml:space="preserve">De </w:t>
      </w:r>
      <w:r w:rsidR="00567CF5">
        <w:rPr>
          <w:rFonts w:ascii="Calibri" w:hAnsi="Calibri"/>
          <w:sz w:val="20"/>
        </w:rPr>
        <w:t>Opdracht</w:t>
      </w:r>
      <w:r w:rsidRPr="002B185D">
        <w:rPr>
          <w:rFonts w:ascii="Calibri" w:hAnsi="Calibri"/>
          <w:sz w:val="20"/>
        </w:rPr>
        <w:t xml:space="preserve"> wordt uitsluitend verleend aan een hoofdaannemer die voornemens is bij de uitvoering van de </w:t>
      </w:r>
      <w:r w:rsidR="00567CF5">
        <w:rPr>
          <w:rFonts w:ascii="Calibri" w:hAnsi="Calibri"/>
          <w:sz w:val="20"/>
        </w:rPr>
        <w:t>Opdracht</w:t>
      </w:r>
      <w:r w:rsidRPr="002B185D">
        <w:rPr>
          <w:rFonts w:ascii="Calibri" w:hAnsi="Calibri"/>
          <w:sz w:val="20"/>
        </w:rPr>
        <w:t xml:space="preserve"> </w:t>
      </w:r>
      <w:r w:rsidR="00A6543A">
        <w:rPr>
          <w:rFonts w:ascii="Calibri" w:hAnsi="Calibri"/>
          <w:sz w:val="20"/>
        </w:rPr>
        <w:t>Onderaannemer</w:t>
      </w:r>
      <w:r w:rsidRPr="002B185D">
        <w:rPr>
          <w:rFonts w:ascii="Calibri" w:hAnsi="Calibri"/>
          <w:sz w:val="20"/>
        </w:rPr>
        <w:t xml:space="preserve">s te betrekken op wie geen grond voor uitsluiting van toepassing is. </w:t>
      </w:r>
    </w:p>
    <w:p w14:paraId="4A558F30" w14:textId="7C8EA223" w:rsidR="002B185D" w:rsidRDefault="002B185D" w:rsidP="002B185D">
      <w:pPr>
        <w:jc w:val="both"/>
        <w:rPr>
          <w:rFonts w:ascii="Calibri" w:hAnsi="Calibri"/>
          <w:sz w:val="20"/>
        </w:rPr>
      </w:pPr>
      <w:r w:rsidRPr="002B185D">
        <w:rPr>
          <w:rFonts w:ascii="Calibri" w:hAnsi="Calibri"/>
          <w:sz w:val="20"/>
        </w:rPr>
        <w:t xml:space="preserve">Hiertoe dient de </w:t>
      </w:r>
      <w:r w:rsidR="00567CF5">
        <w:rPr>
          <w:rFonts w:ascii="Calibri" w:hAnsi="Calibri"/>
          <w:sz w:val="20"/>
        </w:rPr>
        <w:t>Opdracht</w:t>
      </w:r>
      <w:r w:rsidRPr="002B185D">
        <w:rPr>
          <w:rFonts w:ascii="Calibri" w:hAnsi="Calibri"/>
          <w:sz w:val="20"/>
        </w:rPr>
        <w:t xml:space="preserve">nemer van de beoogde </w:t>
      </w:r>
      <w:r w:rsidR="00A6543A">
        <w:rPr>
          <w:rFonts w:ascii="Calibri" w:hAnsi="Calibri"/>
          <w:sz w:val="20"/>
        </w:rPr>
        <w:t>Onderaannemer</w:t>
      </w:r>
      <w:r w:rsidRPr="002B185D">
        <w:rPr>
          <w:rFonts w:ascii="Calibri" w:hAnsi="Calibri"/>
          <w:sz w:val="20"/>
        </w:rPr>
        <w:t xml:space="preserve"> een door die </w:t>
      </w:r>
      <w:r w:rsidR="00A6543A">
        <w:rPr>
          <w:rFonts w:ascii="Calibri" w:hAnsi="Calibri"/>
          <w:sz w:val="20"/>
        </w:rPr>
        <w:t>Onderaannemer</w:t>
      </w:r>
      <w:r w:rsidRPr="002B185D">
        <w:rPr>
          <w:rFonts w:ascii="Calibri" w:hAnsi="Calibri"/>
          <w:sz w:val="20"/>
        </w:rPr>
        <w:t xml:space="preserve"> ingevuld UEA-formulier in te dienen voor de delen IIA, IIB, IIIA, IIIB, IIIC en VI van het UEA 2016.</w:t>
      </w:r>
    </w:p>
    <w:p w14:paraId="643F4686" w14:textId="11AB46CC" w:rsidR="00737B4F" w:rsidRDefault="00737B4F" w:rsidP="00886F16">
      <w:pPr>
        <w:jc w:val="both"/>
        <w:rPr>
          <w:rFonts w:ascii="Calibri" w:hAnsi="Calibri"/>
          <w:sz w:val="20"/>
        </w:rPr>
      </w:pPr>
    </w:p>
    <w:p w14:paraId="72C7B828" w14:textId="77777777" w:rsidR="00C37214" w:rsidRDefault="00C37214" w:rsidP="00886F16">
      <w:pPr>
        <w:jc w:val="both"/>
        <w:rPr>
          <w:rFonts w:ascii="Calibri" w:hAnsi="Calibri"/>
          <w:sz w:val="20"/>
        </w:rPr>
      </w:pPr>
    </w:p>
    <w:p w14:paraId="6A815C4B" w14:textId="1BEC9485" w:rsidR="009A50B0" w:rsidRPr="009A50B0" w:rsidRDefault="00567CF5" w:rsidP="00424904">
      <w:pPr>
        <w:pStyle w:val="Kop2"/>
      </w:pPr>
      <w:bookmarkStart w:id="190" w:name="_Toc125974249"/>
      <w:r>
        <w:t>Opdracht</w:t>
      </w:r>
      <w:bookmarkEnd w:id="190"/>
    </w:p>
    <w:p w14:paraId="7FBE8C5F" w14:textId="0BEFA3AC" w:rsidR="00737B4F" w:rsidRDefault="00B8045D" w:rsidP="00737B4F">
      <w:pPr>
        <w:jc w:val="both"/>
        <w:rPr>
          <w:rFonts w:ascii="Calibri" w:hAnsi="Calibri"/>
          <w:sz w:val="20"/>
        </w:rPr>
      </w:pPr>
      <w:r w:rsidRPr="00E07759">
        <w:rPr>
          <w:rFonts w:ascii="Calibri" w:hAnsi="Calibri"/>
          <w:sz w:val="20"/>
        </w:rPr>
        <w:t xml:space="preserve">De </w:t>
      </w:r>
      <w:r w:rsidR="00567CF5">
        <w:rPr>
          <w:rFonts w:ascii="Calibri" w:hAnsi="Calibri"/>
          <w:sz w:val="20"/>
        </w:rPr>
        <w:t>Opdracht</w:t>
      </w:r>
      <w:r w:rsidRPr="00E07759">
        <w:rPr>
          <w:rFonts w:ascii="Calibri" w:hAnsi="Calibri"/>
          <w:sz w:val="20"/>
        </w:rPr>
        <w:t xml:space="preserve"> </w:t>
      </w:r>
      <w:r w:rsidR="00164CD2">
        <w:rPr>
          <w:rFonts w:ascii="Calibri" w:hAnsi="Calibri"/>
          <w:sz w:val="20"/>
        </w:rPr>
        <w:t xml:space="preserve">wordt gegund </w:t>
      </w:r>
      <w:r w:rsidRPr="00E07759">
        <w:rPr>
          <w:rFonts w:ascii="Calibri" w:hAnsi="Calibri"/>
          <w:sz w:val="20"/>
        </w:rPr>
        <w:t xml:space="preserve">aan de </w:t>
      </w:r>
      <w:r w:rsidR="00A77989">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20525D">
        <w:rPr>
          <w:rFonts w:ascii="Calibri" w:hAnsi="Calibri"/>
          <w:sz w:val="20"/>
        </w:rPr>
        <w:t xml:space="preserve"> op basis van de beste prijs-kwaliteit verhouding</w:t>
      </w:r>
      <w:r w:rsidRPr="00E07759">
        <w:rPr>
          <w:rFonts w:ascii="Calibri" w:hAnsi="Calibri"/>
          <w:sz w:val="20"/>
        </w:rPr>
        <w:t xml:space="preserve"> heeft gedaan, mits de </w:t>
      </w:r>
      <w:r w:rsidR="00A77989">
        <w:rPr>
          <w:rFonts w:ascii="Calibri" w:hAnsi="Calibri"/>
          <w:sz w:val="20"/>
        </w:rPr>
        <w:t>Inschrijver</w:t>
      </w:r>
      <w:r w:rsidRPr="00E07759">
        <w:rPr>
          <w:rFonts w:ascii="Calibri" w:hAnsi="Calibri"/>
          <w:sz w:val="20"/>
        </w:rPr>
        <w:t xml:space="preserve"> een geldige inschrijving heeft gedaan en voldoet aan de in dit document gestelde eisen en voorwaarden en overigens niet behoeft te worden uitgesloten van </w:t>
      </w:r>
      <w:r w:rsidR="00567CF5">
        <w:rPr>
          <w:rFonts w:ascii="Calibri" w:hAnsi="Calibri"/>
          <w:sz w:val="20"/>
        </w:rPr>
        <w:t>Opdracht</w:t>
      </w:r>
      <w:r w:rsidRPr="00E07759">
        <w:rPr>
          <w:rFonts w:ascii="Calibri" w:hAnsi="Calibri"/>
          <w:sz w:val="20"/>
        </w:rPr>
        <w:t>verlening.</w:t>
      </w:r>
      <w:bookmarkStart w:id="191" w:name="_Toc223941279"/>
    </w:p>
    <w:p w14:paraId="54D5FA81" w14:textId="6F565A26" w:rsidR="00B0382C" w:rsidRPr="00B0382C" w:rsidRDefault="009D72D4" w:rsidP="009D72D4">
      <w:pPr>
        <w:spacing w:line="240" w:lineRule="auto"/>
        <w:ind w:left="0"/>
        <w:rPr>
          <w:rFonts w:ascii="Calibri" w:hAnsi="Calibri"/>
          <w:b/>
          <w:sz w:val="20"/>
        </w:rPr>
      </w:pPr>
      <w:r>
        <w:rPr>
          <w:rFonts w:ascii="Calibri" w:hAnsi="Calibri"/>
          <w:b/>
          <w:sz w:val="20"/>
        </w:rPr>
        <w:br w:type="page"/>
      </w:r>
    </w:p>
    <w:p w14:paraId="6EB601BD" w14:textId="77777777" w:rsidR="00D76176" w:rsidRDefault="00D76176" w:rsidP="008E1101">
      <w:pPr>
        <w:pStyle w:val="Kop1"/>
      </w:pPr>
      <w:bookmarkStart w:id="192" w:name="_Toc404621258"/>
      <w:bookmarkStart w:id="193" w:name="_Toc404622161"/>
      <w:bookmarkStart w:id="194" w:name="_Toc125974250"/>
      <w:r w:rsidRPr="00EC5B0F">
        <w:lastRenderedPageBreak/>
        <w:t>Overige voorwaarden en regelingen</w:t>
      </w:r>
      <w:bookmarkEnd w:id="191"/>
      <w:bookmarkEnd w:id="192"/>
      <w:bookmarkEnd w:id="193"/>
      <w:bookmarkEnd w:id="194"/>
    </w:p>
    <w:p w14:paraId="576D93EA" w14:textId="2A8177F6" w:rsidR="00531E1B" w:rsidRDefault="00531E1B" w:rsidP="00424904">
      <w:pPr>
        <w:pStyle w:val="Kop2"/>
        <w:numPr>
          <w:ilvl w:val="1"/>
          <w:numId w:val="44"/>
        </w:numPr>
      </w:pPr>
      <w:bookmarkStart w:id="195" w:name="_Toc529373330"/>
      <w:bookmarkStart w:id="196" w:name="_Toc125974251"/>
      <w:r>
        <w:t>Aanbestedingsdocumenten</w:t>
      </w:r>
      <w:bookmarkEnd w:id="195"/>
      <w:bookmarkEnd w:id="196"/>
    </w:p>
    <w:p w14:paraId="21D05359" w14:textId="305FAA47" w:rsidR="00531E1B" w:rsidRDefault="00531E1B" w:rsidP="00BF0C79">
      <w:pPr>
        <w:tabs>
          <w:tab w:val="left" w:pos="720"/>
        </w:tabs>
        <w:jc w:val="both"/>
        <w:rPr>
          <w:rFonts w:ascii="Calibri" w:hAnsi="Calibri" w:cs="Arial"/>
          <w:sz w:val="20"/>
        </w:rPr>
      </w:pPr>
      <w:r w:rsidRPr="001D109E">
        <w:rPr>
          <w:rFonts w:ascii="Calibri" w:hAnsi="Calibri" w:cs="Arial"/>
          <w:sz w:val="20"/>
        </w:rPr>
        <w:t xml:space="preserve">Het </w:t>
      </w:r>
      <w:r w:rsidR="00DC2C5D">
        <w:rPr>
          <w:rFonts w:ascii="Calibri" w:hAnsi="Calibri" w:cs="Arial"/>
          <w:sz w:val="20"/>
        </w:rPr>
        <w:t>A</w:t>
      </w:r>
      <w:r w:rsidRPr="001D109E">
        <w:rPr>
          <w:rFonts w:ascii="Calibri" w:hAnsi="Calibri" w:cs="Arial"/>
          <w:sz w:val="20"/>
        </w:rPr>
        <w:t xml:space="preserve">anbestedingsdossier is met grote zorg samengesteld. De </w:t>
      </w:r>
      <w:r w:rsidR="00FE7B17">
        <w:rPr>
          <w:rFonts w:ascii="Calibri" w:hAnsi="Calibri" w:cs="Arial"/>
          <w:sz w:val="20"/>
        </w:rPr>
        <w:t>Aanbestedende</w:t>
      </w:r>
      <w:r w:rsidRPr="001D109E">
        <w:rPr>
          <w:rFonts w:ascii="Calibri" w:hAnsi="Calibri" w:cs="Arial"/>
          <w:sz w:val="20"/>
        </w:rPr>
        <w:t xml:space="preserve"> </w:t>
      </w:r>
      <w:r w:rsidR="00FE7B17">
        <w:rPr>
          <w:rFonts w:ascii="Calibri" w:hAnsi="Calibri" w:cs="Arial"/>
          <w:sz w:val="20"/>
        </w:rPr>
        <w:t>d</w:t>
      </w:r>
      <w:r w:rsidRPr="001D109E">
        <w:rPr>
          <w:rFonts w:ascii="Calibri" w:hAnsi="Calibri" w:cs="Arial"/>
          <w:sz w:val="20"/>
        </w:rPr>
        <w:t xml:space="preserve">ienst verwacht van de </w:t>
      </w:r>
      <w:r w:rsidR="00A77989">
        <w:rPr>
          <w:rFonts w:ascii="Calibri" w:hAnsi="Calibri" w:cs="Arial"/>
          <w:sz w:val="20"/>
        </w:rPr>
        <w:t>Inschrijver</w:t>
      </w:r>
      <w:r w:rsidRPr="001D109E">
        <w:rPr>
          <w:rFonts w:ascii="Calibri" w:hAnsi="Calibri" w:cs="Arial"/>
          <w:sz w:val="20"/>
        </w:rPr>
        <w:t xml:space="preserve">s een proactieve houding. Dit betekent, dat de </w:t>
      </w:r>
      <w:r w:rsidR="00A77989">
        <w:rPr>
          <w:rFonts w:ascii="Calibri" w:hAnsi="Calibri" w:cs="Arial"/>
          <w:sz w:val="20"/>
        </w:rPr>
        <w:t>Inschrijver</w:t>
      </w:r>
      <w:r w:rsidRPr="001D109E">
        <w:rPr>
          <w:rFonts w:ascii="Calibri" w:hAnsi="Calibri" w:cs="Arial"/>
          <w:sz w:val="20"/>
        </w:rPr>
        <w:t xml:space="preserve"> verplicht is de </w:t>
      </w:r>
      <w:r w:rsidR="00FE7B17">
        <w:rPr>
          <w:rFonts w:ascii="Calibri" w:hAnsi="Calibri" w:cs="Arial"/>
          <w:sz w:val="20"/>
        </w:rPr>
        <w:t>Aanbestedende</w:t>
      </w:r>
      <w:r w:rsidRPr="001D109E">
        <w:rPr>
          <w:rFonts w:ascii="Calibri" w:hAnsi="Calibri" w:cs="Arial"/>
          <w:sz w:val="20"/>
        </w:rPr>
        <w:t xml:space="preserve"> </w:t>
      </w:r>
      <w:r w:rsidR="00FE7B17">
        <w:rPr>
          <w:rFonts w:ascii="Calibri" w:hAnsi="Calibri" w:cs="Arial"/>
          <w:sz w:val="20"/>
        </w:rPr>
        <w:t>d</w:t>
      </w:r>
      <w:r w:rsidRPr="001D109E">
        <w:rPr>
          <w:rFonts w:ascii="Calibri" w:hAnsi="Calibri" w:cs="Arial"/>
          <w:sz w:val="20"/>
        </w:rPr>
        <w:t xml:space="preserve">ienst - voorafgaand aan de datum van inschrijving - in kennis te stellen dan wel om opheldering te vragen in geval van fouten, omissies of tegenstrijdigheden in het </w:t>
      </w:r>
      <w:r w:rsidR="00DC2C5D">
        <w:rPr>
          <w:rFonts w:ascii="Calibri" w:hAnsi="Calibri" w:cs="Arial"/>
          <w:sz w:val="20"/>
        </w:rPr>
        <w:t>A</w:t>
      </w:r>
      <w:r w:rsidRPr="001D109E">
        <w:rPr>
          <w:rFonts w:ascii="Calibri" w:hAnsi="Calibri" w:cs="Arial"/>
          <w:sz w:val="20"/>
        </w:rPr>
        <w:t xml:space="preserve">anbestedingsdossier, zodat de </w:t>
      </w:r>
      <w:r w:rsidR="00FE7B17">
        <w:rPr>
          <w:rFonts w:ascii="Calibri" w:hAnsi="Calibri" w:cs="Arial"/>
          <w:sz w:val="20"/>
        </w:rPr>
        <w:t>Aanbestedende</w:t>
      </w:r>
      <w:r w:rsidRPr="001D109E">
        <w:rPr>
          <w:rFonts w:ascii="Calibri" w:hAnsi="Calibri" w:cs="Arial"/>
          <w:sz w:val="20"/>
        </w:rPr>
        <w:t xml:space="preserve"> Dienst eventuele fouten tijdig kan herstellen. De </w:t>
      </w:r>
      <w:r w:rsidR="00FE7B17">
        <w:rPr>
          <w:rFonts w:ascii="Calibri" w:hAnsi="Calibri" w:cs="Arial"/>
          <w:sz w:val="20"/>
        </w:rPr>
        <w:t>Aanbestedende</w:t>
      </w:r>
      <w:r w:rsidRPr="001D109E">
        <w:rPr>
          <w:rFonts w:ascii="Calibri" w:hAnsi="Calibri" w:cs="Arial"/>
          <w:sz w:val="20"/>
        </w:rPr>
        <w:t xml:space="preserve"> </w:t>
      </w:r>
      <w:r w:rsidR="00FE7B17">
        <w:rPr>
          <w:rFonts w:ascii="Calibri" w:hAnsi="Calibri" w:cs="Arial"/>
          <w:sz w:val="20"/>
        </w:rPr>
        <w:t>d</w:t>
      </w:r>
      <w:r w:rsidRPr="001D109E">
        <w:rPr>
          <w:rFonts w:ascii="Calibri" w:hAnsi="Calibri" w:cs="Arial"/>
          <w:sz w:val="20"/>
        </w:rPr>
        <w:t xml:space="preserve">ienst zal aan het uitblijven van klachten het vertrouwen ontlenen, dat de aanbesteding zonder bezwaar kan worden voortgezet en tot ontvangst van de inschrijvingen kan worden overgegaan. </w:t>
      </w:r>
      <w:r w:rsidR="00A77989">
        <w:rPr>
          <w:rFonts w:ascii="Calibri" w:hAnsi="Calibri" w:cs="Arial"/>
          <w:sz w:val="20"/>
        </w:rPr>
        <w:t>Inschrijver</w:t>
      </w:r>
      <w:r w:rsidRPr="001D109E">
        <w:rPr>
          <w:rFonts w:ascii="Calibri" w:hAnsi="Calibri" w:cs="Arial"/>
          <w:sz w:val="20"/>
        </w:rPr>
        <w:t xml:space="preserve">s, die voorafgaand aan de datum van inschrijving niet klagen over fouten, omissies of tegenstrijdigheden, doen afstand van hun recht om tegen die onregelmatigheden op te komen, althans zij verwerken dat recht. </w:t>
      </w:r>
    </w:p>
    <w:p w14:paraId="40A3ABD6" w14:textId="49C9339F" w:rsidR="00531E1B" w:rsidRDefault="00531E1B" w:rsidP="00D92569">
      <w:pPr>
        <w:tabs>
          <w:tab w:val="left" w:pos="720"/>
        </w:tabs>
        <w:ind w:left="0"/>
        <w:jc w:val="both"/>
        <w:rPr>
          <w:rFonts w:ascii="Calibri" w:hAnsi="Calibri" w:cs="Arial"/>
          <w:sz w:val="20"/>
        </w:rPr>
      </w:pPr>
    </w:p>
    <w:p w14:paraId="46CE2A09" w14:textId="77777777" w:rsidR="00322F4D" w:rsidRDefault="00322F4D" w:rsidP="00D92569">
      <w:pPr>
        <w:tabs>
          <w:tab w:val="left" w:pos="720"/>
        </w:tabs>
        <w:ind w:left="0"/>
        <w:jc w:val="both"/>
        <w:rPr>
          <w:rFonts w:ascii="Calibri" w:hAnsi="Calibri" w:cs="Arial"/>
          <w:sz w:val="20"/>
        </w:rPr>
      </w:pPr>
    </w:p>
    <w:p w14:paraId="7A5079D1" w14:textId="77777777" w:rsidR="00F46EB0" w:rsidRPr="005639EB" w:rsidRDefault="00F46EB0" w:rsidP="00F46EB0">
      <w:pPr>
        <w:pStyle w:val="Kop2"/>
      </w:pPr>
      <w:bookmarkStart w:id="197" w:name="_Toc120471063"/>
      <w:bookmarkStart w:id="198" w:name="_Hlk124322835"/>
      <w:bookmarkStart w:id="199" w:name="_Toc125974252"/>
      <w:r w:rsidRPr="005639EB">
        <w:t>Herzieningsclausule</w:t>
      </w:r>
      <w:bookmarkEnd w:id="197"/>
      <w:bookmarkEnd w:id="199"/>
    </w:p>
    <w:p w14:paraId="7C5E4B05" w14:textId="77777777" w:rsidR="00F46EB0" w:rsidRPr="00DA3452" w:rsidRDefault="00F46EB0" w:rsidP="00BF0C79">
      <w:pPr>
        <w:jc w:val="both"/>
        <w:rPr>
          <w:rFonts w:asciiTheme="minorHAnsi" w:hAnsiTheme="minorHAnsi"/>
          <w:sz w:val="20"/>
        </w:rPr>
      </w:pPr>
      <w:r w:rsidRPr="00DA3452">
        <w:rPr>
          <w:rFonts w:asciiTheme="minorHAnsi" w:hAnsiTheme="minorHAnsi"/>
          <w:sz w:val="20"/>
        </w:rPr>
        <w:t xml:space="preserve">De </w:t>
      </w:r>
      <w:r>
        <w:rPr>
          <w:rFonts w:asciiTheme="minorHAnsi" w:hAnsiTheme="minorHAnsi"/>
          <w:sz w:val="20"/>
        </w:rPr>
        <w:t>Opdracht</w:t>
      </w:r>
      <w:r w:rsidRPr="00DA3452">
        <w:rPr>
          <w:rFonts w:asciiTheme="minorHAnsi" w:hAnsiTheme="minorHAnsi"/>
          <w:sz w:val="20"/>
        </w:rPr>
        <w:t xml:space="preserve">gever kan binnen de </w:t>
      </w:r>
      <w:r>
        <w:rPr>
          <w:rFonts w:asciiTheme="minorHAnsi" w:hAnsiTheme="minorHAnsi"/>
          <w:sz w:val="20"/>
        </w:rPr>
        <w:t>overeenkomst</w:t>
      </w:r>
      <w:r w:rsidRPr="00DA3452">
        <w:rPr>
          <w:rFonts w:asciiTheme="minorHAnsi" w:hAnsiTheme="minorHAnsi"/>
          <w:sz w:val="20"/>
        </w:rPr>
        <w:t xml:space="preserve"> wijzigingen opdragen die voortvloeien uit de wijziging of aanpassing van (gemeentelijk) beleid of bijzondere omstandigheden.</w:t>
      </w:r>
    </w:p>
    <w:p w14:paraId="48710803" w14:textId="77777777" w:rsidR="00F46EB0" w:rsidRPr="00DA3452" w:rsidRDefault="00F46EB0" w:rsidP="00BF0C79">
      <w:pPr>
        <w:jc w:val="both"/>
        <w:rPr>
          <w:rFonts w:asciiTheme="minorHAnsi" w:hAnsiTheme="minorHAnsi"/>
          <w:sz w:val="20"/>
        </w:rPr>
      </w:pPr>
    </w:p>
    <w:p w14:paraId="334D250C" w14:textId="77777777" w:rsidR="00F46EB0" w:rsidRPr="00DA3452" w:rsidRDefault="00F46EB0" w:rsidP="00BF0C79">
      <w:pPr>
        <w:jc w:val="both"/>
        <w:rPr>
          <w:rFonts w:asciiTheme="minorHAnsi" w:hAnsiTheme="minorHAnsi"/>
          <w:sz w:val="20"/>
        </w:rPr>
      </w:pPr>
      <w:r w:rsidRPr="00DA3452">
        <w:rPr>
          <w:rFonts w:asciiTheme="minorHAnsi" w:hAnsiTheme="minorHAnsi"/>
          <w:sz w:val="20"/>
        </w:rPr>
        <w:t xml:space="preserve">Wijzigingen betreffen onderstaande (beleid-)wijzigingen en/of bijzondere omstandigheden: </w:t>
      </w:r>
    </w:p>
    <w:p w14:paraId="3192FB8D" w14:textId="77777777" w:rsidR="00F46EB0" w:rsidRPr="00C13AE6" w:rsidRDefault="00F46EB0" w:rsidP="00BF0C79">
      <w:pPr>
        <w:pStyle w:val="Lijstalinea"/>
        <w:ind w:left="1985"/>
        <w:jc w:val="both"/>
      </w:pPr>
    </w:p>
    <w:p w14:paraId="6EC920EB" w14:textId="194E802E" w:rsidR="00F46EB0" w:rsidRDefault="00F46EB0" w:rsidP="005E445A">
      <w:pPr>
        <w:pStyle w:val="Lijstalinea"/>
        <w:numPr>
          <w:ilvl w:val="0"/>
          <w:numId w:val="22"/>
        </w:numPr>
        <w:contextualSpacing/>
        <w:jc w:val="both"/>
        <w:rPr>
          <w:rFonts w:asciiTheme="minorHAnsi" w:hAnsiTheme="minorHAnsi" w:cstheme="minorHAnsi"/>
          <w:sz w:val="20"/>
        </w:rPr>
      </w:pPr>
      <w:r w:rsidRPr="00DA3452">
        <w:rPr>
          <w:rFonts w:asciiTheme="minorHAnsi" w:hAnsiTheme="minorHAnsi" w:cstheme="minorHAnsi"/>
          <w:sz w:val="20"/>
        </w:rPr>
        <w:t>het aanpassen van de onderhouds- en/of beeldkwaliteitsniveaus binnen het deelgebied, deelsystemen of objecten;</w:t>
      </w:r>
    </w:p>
    <w:p w14:paraId="07868A79" w14:textId="77777777" w:rsidR="005E445A" w:rsidRDefault="00F46EB0" w:rsidP="005E445A">
      <w:pPr>
        <w:pStyle w:val="Lijstalinea"/>
        <w:numPr>
          <w:ilvl w:val="0"/>
          <w:numId w:val="22"/>
        </w:numPr>
        <w:contextualSpacing/>
        <w:jc w:val="both"/>
        <w:rPr>
          <w:rFonts w:asciiTheme="minorHAnsi" w:hAnsiTheme="minorHAnsi" w:cstheme="minorHAnsi"/>
          <w:sz w:val="20"/>
        </w:rPr>
      </w:pPr>
      <w:r w:rsidRPr="005E445A">
        <w:rPr>
          <w:rFonts w:asciiTheme="minorHAnsi" w:hAnsiTheme="minorHAnsi" w:cstheme="minorHAnsi"/>
          <w:sz w:val="20"/>
        </w:rPr>
        <w:t>het (tijdelijk) toevoegen van werkzaamheden in het kader van beheer en onderhoud van objecten in de openbare ruimte;</w:t>
      </w:r>
    </w:p>
    <w:p w14:paraId="7A35ECC6" w14:textId="11192D5F" w:rsidR="00F46EB0" w:rsidRDefault="00F46EB0" w:rsidP="005E445A">
      <w:pPr>
        <w:pStyle w:val="Lijstalinea"/>
        <w:numPr>
          <w:ilvl w:val="0"/>
          <w:numId w:val="22"/>
        </w:numPr>
        <w:contextualSpacing/>
        <w:jc w:val="both"/>
        <w:rPr>
          <w:rFonts w:asciiTheme="minorHAnsi" w:hAnsiTheme="minorHAnsi" w:cstheme="minorHAnsi"/>
          <w:sz w:val="20"/>
        </w:rPr>
      </w:pPr>
      <w:r w:rsidRPr="005E445A">
        <w:rPr>
          <w:rFonts w:asciiTheme="minorHAnsi" w:hAnsiTheme="minorHAnsi" w:cstheme="minorHAnsi"/>
          <w:sz w:val="20"/>
        </w:rPr>
        <w:t>het incidenteel uitvoeren van werkzaamheden buiten de scope, die vanwege beperking van overlast of kosten het beste in samenhang kunnen worden uitgevoerd met de werkzaamheden binnen de scope;</w:t>
      </w:r>
    </w:p>
    <w:p w14:paraId="01C9552E" w14:textId="264D6A05" w:rsidR="00F46EB0" w:rsidRDefault="00F46EB0" w:rsidP="005E445A">
      <w:pPr>
        <w:pStyle w:val="Lijstalinea"/>
        <w:numPr>
          <w:ilvl w:val="0"/>
          <w:numId w:val="22"/>
        </w:numPr>
        <w:contextualSpacing/>
        <w:jc w:val="both"/>
        <w:rPr>
          <w:rFonts w:asciiTheme="minorHAnsi" w:hAnsiTheme="minorHAnsi" w:cstheme="minorHAnsi"/>
          <w:sz w:val="20"/>
        </w:rPr>
      </w:pPr>
      <w:r w:rsidRPr="005E445A">
        <w:rPr>
          <w:rFonts w:asciiTheme="minorHAnsi" w:hAnsiTheme="minorHAnsi" w:cstheme="minorHAnsi"/>
          <w:sz w:val="20"/>
        </w:rPr>
        <w:t>het uitvoeren van werkzaamheden die voortvloeien uit burgerinitiatieven;</w:t>
      </w:r>
    </w:p>
    <w:p w14:paraId="23D572E5" w14:textId="77777777" w:rsidR="00F46EB0" w:rsidRPr="005E445A" w:rsidRDefault="00F46EB0" w:rsidP="005E445A">
      <w:pPr>
        <w:pStyle w:val="Lijstalinea"/>
        <w:numPr>
          <w:ilvl w:val="0"/>
          <w:numId w:val="22"/>
        </w:numPr>
        <w:contextualSpacing/>
        <w:jc w:val="both"/>
        <w:rPr>
          <w:rFonts w:asciiTheme="minorHAnsi" w:hAnsiTheme="minorHAnsi" w:cstheme="minorHAnsi"/>
          <w:sz w:val="20"/>
        </w:rPr>
      </w:pPr>
      <w:r w:rsidRPr="005E445A">
        <w:rPr>
          <w:rFonts w:asciiTheme="minorHAnsi" w:hAnsiTheme="minorHAnsi" w:cstheme="minorHAnsi"/>
          <w:sz w:val="20"/>
        </w:rPr>
        <w:t>het uitvoeren van werkzaamheden in het kader van (een) calamiteit(en).</w:t>
      </w:r>
    </w:p>
    <w:p w14:paraId="4EA582F9" w14:textId="77777777" w:rsidR="00F46EB0" w:rsidRPr="009916D2" w:rsidRDefault="00F46EB0" w:rsidP="00BF0C79">
      <w:pPr>
        <w:pStyle w:val="Lijstalinea"/>
        <w:tabs>
          <w:tab w:val="left" w:pos="-1440"/>
        </w:tabs>
        <w:spacing w:line="240" w:lineRule="auto"/>
        <w:ind w:left="1985"/>
        <w:jc w:val="both"/>
        <w:rPr>
          <w:rFonts w:cstheme="minorHAnsi"/>
        </w:rPr>
      </w:pPr>
    </w:p>
    <w:p w14:paraId="3E9E7BC0" w14:textId="77777777" w:rsidR="00F46EB0" w:rsidRDefault="00F46EB0" w:rsidP="00BF0C79">
      <w:pPr>
        <w:jc w:val="both"/>
        <w:rPr>
          <w:rFonts w:asciiTheme="minorHAnsi" w:hAnsiTheme="minorHAnsi"/>
          <w:sz w:val="20"/>
        </w:rPr>
      </w:pPr>
      <w:r w:rsidRPr="00DA3452">
        <w:rPr>
          <w:rFonts w:asciiTheme="minorHAnsi" w:hAnsiTheme="minorHAnsi"/>
          <w:sz w:val="20"/>
        </w:rPr>
        <w:t xml:space="preserve">Verrekening vindt plaats op basis van een door de </w:t>
      </w:r>
      <w:r>
        <w:rPr>
          <w:rFonts w:asciiTheme="minorHAnsi" w:hAnsiTheme="minorHAnsi"/>
          <w:sz w:val="20"/>
        </w:rPr>
        <w:t>Opdracht</w:t>
      </w:r>
      <w:r w:rsidRPr="00DA3452">
        <w:rPr>
          <w:rFonts w:asciiTheme="minorHAnsi" w:hAnsiTheme="minorHAnsi"/>
          <w:sz w:val="20"/>
        </w:rPr>
        <w:t xml:space="preserve">gever geaccepteerde </w:t>
      </w:r>
      <w:r w:rsidRPr="005168EB">
        <w:rPr>
          <w:rFonts w:asciiTheme="minorHAnsi" w:hAnsiTheme="minorHAnsi"/>
          <w:sz w:val="20"/>
        </w:rPr>
        <w:t>gespecificeerde meerwerkofferte</w:t>
      </w:r>
      <w:r w:rsidRPr="00DA3452">
        <w:rPr>
          <w:rFonts w:asciiTheme="minorHAnsi" w:hAnsiTheme="minorHAnsi"/>
          <w:sz w:val="20"/>
        </w:rPr>
        <w:t xml:space="preserve"> die door de </w:t>
      </w:r>
      <w:r>
        <w:rPr>
          <w:rFonts w:asciiTheme="minorHAnsi" w:hAnsiTheme="minorHAnsi"/>
          <w:sz w:val="20"/>
        </w:rPr>
        <w:t>Opdracht</w:t>
      </w:r>
      <w:r w:rsidRPr="00DA3452">
        <w:rPr>
          <w:rFonts w:asciiTheme="minorHAnsi" w:hAnsiTheme="minorHAnsi"/>
          <w:sz w:val="20"/>
        </w:rPr>
        <w:t>nemer vooraf aan de uitvoering van de werkzaamheden  moet worden ingediend.</w:t>
      </w:r>
      <w:bookmarkEnd w:id="198"/>
    </w:p>
    <w:p w14:paraId="453D0090" w14:textId="6E2F7BD9" w:rsidR="00E6297D" w:rsidRDefault="00E6297D" w:rsidP="00FD2A20">
      <w:pPr>
        <w:ind w:left="0"/>
      </w:pPr>
    </w:p>
    <w:p w14:paraId="2EAF3935" w14:textId="77777777" w:rsidR="00322F4D" w:rsidRPr="00EF0EC3" w:rsidRDefault="00322F4D" w:rsidP="00FD2A20">
      <w:pPr>
        <w:ind w:left="0"/>
      </w:pPr>
    </w:p>
    <w:p w14:paraId="504B7F3C" w14:textId="77777777" w:rsidR="00D76176" w:rsidRPr="00675643" w:rsidRDefault="00D76176" w:rsidP="00424904">
      <w:pPr>
        <w:pStyle w:val="Kop2"/>
      </w:pPr>
      <w:bookmarkStart w:id="200" w:name="_Toc190579329"/>
      <w:bookmarkStart w:id="201" w:name="_Toc190579373"/>
      <w:bookmarkStart w:id="202" w:name="_Toc223941281"/>
      <w:bookmarkStart w:id="203" w:name="_Toc404621259"/>
      <w:bookmarkStart w:id="204" w:name="_Toc404622162"/>
      <w:bookmarkStart w:id="205" w:name="_Toc125974253"/>
      <w:r w:rsidRPr="00675643">
        <w:t>Tussentijdse beëindiging</w:t>
      </w:r>
      <w:bookmarkEnd w:id="200"/>
      <w:bookmarkEnd w:id="201"/>
      <w:bookmarkEnd w:id="202"/>
      <w:bookmarkEnd w:id="203"/>
      <w:bookmarkEnd w:id="204"/>
      <w:bookmarkEnd w:id="205"/>
    </w:p>
    <w:p w14:paraId="7B5D025A" w14:textId="6EF22F42" w:rsidR="000048EE" w:rsidRDefault="00C177B3" w:rsidP="00EF0EC3">
      <w:pPr>
        <w:jc w:val="both"/>
        <w:rPr>
          <w:rFonts w:ascii="Calibri" w:hAnsi="Calibri"/>
          <w:sz w:val="20"/>
          <w:lang w:eastAsia="en-US"/>
        </w:rPr>
      </w:pPr>
      <w:r>
        <w:rPr>
          <w:rFonts w:ascii="Calibri" w:hAnsi="Calibri"/>
          <w:sz w:val="20"/>
          <w:lang w:eastAsia="en-US"/>
        </w:rPr>
        <w:t xml:space="preserve">De </w:t>
      </w:r>
      <w:r w:rsidR="00FE7B17">
        <w:rPr>
          <w:rFonts w:ascii="Calibri" w:hAnsi="Calibri"/>
          <w:sz w:val="20"/>
          <w:lang w:eastAsia="en-US"/>
        </w:rPr>
        <w:t>Aanbestedende</w:t>
      </w:r>
      <w:r w:rsidR="00D95975">
        <w:rPr>
          <w:rFonts w:ascii="Calibri" w:hAnsi="Calibri"/>
          <w:sz w:val="20"/>
          <w:lang w:eastAsia="en-US"/>
        </w:rPr>
        <w:t xml:space="preserve"> dienst</w:t>
      </w:r>
      <w:r w:rsidR="00D76176" w:rsidRPr="00675643">
        <w:rPr>
          <w:rFonts w:ascii="Calibri" w:hAnsi="Calibri"/>
          <w:sz w:val="20"/>
          <w:lang w:eastAsia="en-US"/>
        </w:rPr>
        <w:t xml:space="preserve"> behoudt zich het recht voor de aanbestedingsprocedure met onmiddellijke ingang te staken. </w:t>
      </w:r>
    </w:p>
    <w:p w14:paraId="77CF844B" w14:textId="533CE5C4" w:rsidR="00893A15" w:rsidRDefault="00893A15" w:rsidP="00EF0EC3">
      <w:pPr>
        <w:jc w:val="both"/>
        <w:rPr>
          <w:rFonts w:ascii="Calibri" w:hAnsi="Calibri"/>
          <w:sz w:val="20"/>
          <w:lang w:eastAsia="en-US"/>
        </w:rPr>
      </w:pPr>
    </w:p>
    <w:p w14:paraId="62477581" w14:textId="77777777" w:rsidR="00322F4D" w:rsidRDefault="00322F4D" w:rsidP="00EF0EC3">
      <w:pPr>
        <w:jc w:val="both"/>
        <w:rPr>
          <w:rFonts w:ascii="Calibri" w:hAnsi="Calibri"/>
          <w:sz w:val="20"/>
          <w:lang w:eastAsia="en-US"/>
        </w:rPr>
      </w:pPr>
    </w:p>
    <w:p w14:paraId="3A668D9A" w14:textId="77777777" w:rsidR="00893A15" w:rsidRPr="00876314" w:rsidRDefault="00893A15" w:rsidP="00424904">
      <w:pPr>
        <w:pStyle w:val="Kop2"/>
      </w:pPr>
      <w:bookmarkStart w:id="206" w:name="_Toc125974254"/>
      <w:r w:rsidRPr="00876314">
        <w:t>Gestanddoeningstermijn</w:t>
      </w:r>
      <w:bookmarkEnd w:id="206"/>
    </w:p>
    <w:p w14:paraId="0B530D3D" w14:textId="5E81368D" w:rsidR="00893A15" w:rsidRDefault="00A77989" w:rsidP="00893A15">
      <w:pPr>
        <w:jc w:val="both"/>
        <w:rPr>
          <w:rFonts w:ascii="Calibri" w:hAnsi="Calibri"/>
          <w:sz w:val="20"/>
          <w:lang w:eastAsia="en-US"/>
        </w:rPr>
      </w:pPr>
      <w:r>
        <w:rPr>
          <w:rFonts w:ascii="Calibri" w:hAnsi="Calibri"/>
          <w:sz w:val="20"/>
          <w:lang w:eastAsia="en-US"/>
        </w:rPr>
        <w:t>Inschrijver</w:t>
      </w:r>
      <w:r w:rsidR="00893A15" w:rsidRPr="00876314">
        <w:rPr>
          <w:rFonts w:ascii="Calibri" w:hAnsi="Calibri"/>
          <w:sz w:val="20"/>
          <w:lang w:eastAsia="en-US"/>
        </w:rPr>
        <w:t xml:space="preserve"> </w:t>
      </w:r>
      <w:r w:rsidR="00893A15">
        <w:rPr>
          <w:rFonts w:ascii="Calibri" w:hAnsi="Calibri"/>
          <w:sz w:val="20"/>
          <w:lang w:eastAsia="en-US"/>
        </w:rPr>
        <w:t xml:space="preserve">dient </w:t>
      </w:r>
      <w:r w:rsidR="00893A15" w:rsidRPr="00876314">
        <w:rPr>
          <w:rFonts w:ascii="Calibri" w:hAnsi="Calibri"/>
          <w:sz w:val="20"/>
          <w:lang w:eastAsia="en-US"/>
        </w:rPr>
        <w:t>zijn inschr</w:t>
      </w:r>
      <w:r w:rsidR="00893A15">
        <w:rPr>
          <w:rFonts w:ascii="Calibri" w:hAnsi="Calibri"/>
          <w:sz w:val="20"/>
          <w:lang w:eastAsia="en-US"/>
        </w:rPr>
        <w:t xml:space="preserve">ijving gestand te doen </w:t>
      </w:r>
      <w:r w:rsidR="00893A15" w:rsidRPr="000330A6">
        <w:rPr>
          <w:rFonts w:ascii="Calibri" w:hAnsi="Calibri"/>
          <w:sz w:val="20"/>
          <w:lang w:eastAsia="en-US"/>
        </w:rPr>
        <w:t>gedurende twee (2) maanden na</w:t>
      </w:r>
      <w:r w:rsidR="00893A15" w:rsidRPr="00876314">
        <w:rPr>
          <w:rFonts w:ascii="Calibri" w:hAnsi="Calibri"/>
          <w:sz w:val="20"/>
          <w:lang w:eastAsia="en-US"/>
        </w:rPr>
        <w:t xml:space="preserve"> de dag waarop de inschrijving heeft plaatsgevonden.</w:t>
      </w:r>
    </w:p>
    <w:p w14:paraId="0C2F8ACC" w14:textId="7017D4D6" w:rsidR="00893A15" w:rsidRDefault="00893A15" w:rsidP="00893A15">
      <w:pPr>
        <w:jc w:val="both"/>
        <w:rPr>
          <w:rFonts w:ascii="Calibri" w:hAnsi="Calibri"/>
          <w:sz w:val="20"/>
        </w:rPr>
      </w:pPr>
    </w:p>
    <w:p w14:paraId="5D4D0635" w14:textId="14928B02" w:rsidR="00322F4D" w:rsidRDefault="00322F4D" w:rsidP="00893A15">
      <w:pPr>
        <w:jc w:val="both"/>
        <w:rPr>
          <w:rFonts w:ascii="Calibri" w:hAnsi="Calibri"/>
          <w:sz w:val="20"/>
        </w:rPr>
      </w:pPr>
    </w:p>
    <w:p w14:paraId="54EB906F" w14:textId="6C10E1D1" w:rsidR="00C1782C" w:rsidRDefault="00C1782C" w:rsidP="00893A15">
      <w:pPr>
        <w:jc w:val="both"/>
        <w:rPr>
          <w:rFonts w:ascii="Calibri" w:hAnsi="Calibri"/>
          <w:sz w:val="20"/>
        </w:rPr>
      </w:pPr>
    </w:p>
    <w:p w14:paraId="5EB3F38E" w14:textId="77777777" w:rsidR="00C1782C" w:rsidRPr="00876314" w:rsidRDefault="00C1782C" w:rsidP="00893A15">
      <w:pPr>
        <w:jc w:val="both"/>
        <w:rPr>
          <w:rFonts w:ascii="Calibri" w:hAnsi="Calibri"/>
          <w:sz w:val="20"/>
        </w:rPr>
      </w:pPr>
    </w:p>
    <w:p w14:paraId="16EC58FA" w14:textId="77777777" w:rsidR="00893A15" w:rsidRDefault="00893A15" w:rsidP="00424904">
      <w:pPr>
        <w:pStyle w:val="Kop2"/>
      </w:pPr>
      <w:bookmarkStart w:id="207" w:name="_Toc125974255"/>
      <w:r>
        <w:lastRenderedPageBreak/>
        <w:t>Varianten</w:t>
      </w:r>
      <w:bookmarkEnd w:id="207"/>
    </w:p>
    <w:p w14:paraId="4A69080C" w14:textId="66818F62" w:rsidR="00893A15" w:rsidRPr="00893A15" w:rsidRDefault="00893A15" w:rsidP="00893A15">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A77989">
        <w:rPr>
          <w:rFonts w:ascii="Calibri" w:hAnsi="Calibri" w:cs="Calibri"/>
          <w:spacing w:val="0"/>
          <w:sz w:val="20"/>
        </w:rPr>
        <w:t>Inschrijver</w:t>
      </w:r>
      <w:r>
        <w:rPr>
          <w:rFonts w:ascii="Calibri" w:hAnsi="Calibri" w:cs="Calibri"/>
          <w:spacing w:val="0"/>
          <w:sz w:val="20"/>
        </w:rPr>
        <w:t xml:space="preserve"> zijn niet toegestaan en worden niet geaccepteerd.</w:t>
      </w:r>
    </w:p>
    <w:p w14:paraId="3A302391" w14:textId="09F658A4" w:rsidR="005F528A" w:rsidRDefault="005F528A" w:rsidP="00EF0EC3">
      <w:pPr>
        <w:jc w:val="both"/>
        <w:rPr>
          <w:rFonts w:ascii="Calibri" w:hAnsi="Calibri"/>
          <w:sz w:val="20"/>
          <w:lang w:eastAsia="en-US"/>
        </w:rPr>
      </w:pPr>
    </w:p>
    <w:p w14:paraId="4AB33BFB" w14:textId="77777777" w:rsidR="00322F4D" w:rsidRDefault="00322F4D" w:rsidP="00EF0EC3">
      <w:pPr>
        <w:jc w:val="both"/>
        <w:rPr>
          <w:rFonts w:ascii="Calibri" w:hAnsi="Calibri"/>
          <w:sz w:val="20"/>
          <w:lang w:eastAsia="en-US"/>
        </w:rPr>
      </w:pPr>
    </w:p>
    <w:p w14:paraId="63D148AA" w14:textId="77777777" w:rsidR="00D76176" w:rsidRPr="00675643" w:rsidRDefault="00D76176" w:rsidP="00424904">
      <w:pPr>
        <w:pStyle w:val="Kop2"/>
        <w:rPr>
          <w:lang w:eastAsia="en-US"/>
        </w:rPr>
      </w:pPr>
      <w:bookmarkStart w:id="208" w:name="_Toc190579331"/>
      <w:bookmarkStart w:id="209" w:name="_Toc190579375"/>
      <w:bookmarkStart w:id="210" w:name="_Toc223941283"/>
      <w:bookmarkStart w:id="211" w:name="_Toc404621261"/>
      <w:bookmarkStart w:id="212" w:name="_Toc404622164"/>
      <w:bookmarkStart w:id="213" w:name="_Toc125974256"/>
      <w:r w:rsidRPr="00675643">
        <w:rPr>
          <w:lang w:eastAsia="en-US"/>
        </w:rPr>
        <w:t>Geschillenregeling</w:t>
      </w:r>
      <w:bookmarkEnd w:id="208"/>
      <w:bookmarkEnd w:id="209"/>
      <w:bookmarkEnd w:id="210"/>
      <w:bookmarkEnd w:id="211"/>
      <w:bookmarkEnd w:id="212"/>
      <w:r w:rsidR="007A33A2">
        <w:rPr>
          <w:lang w:eastAsia="en-US"/>
        </w:rPr>
        <w:t xml:space="preserve"> </w:t>
      </w:r>
      <w:r w:rsidR="00AD0CD7">
        <w:rPr>
          <w:lang w:eastAsia="en-US"/>
        </w:rPr>
        <w:t xml:space="preserve"> / Forumkeuze</w:t>
      </w:r>
      <w:bookmarkEnd w:id="213"/>
    </w:p>
    <w:p w14:paraId="0C498959" w14:textId="516E883C" w:rsidR="009D72D4" w:rsidRDefault="00B9747B" w:rsidP="00322F4D">
      <w:pPr>
        <w:jc w:val="both"/>
        <w:rPr>
          <w:rFonts w:ascii="Calibri" w:hAnsi="Calibri"/>
          <w:sz w:val="20"/>
        </w:rPr>
      </w:pPr>
      <w:r>
        <w:rPr>
          <w:rFonts w:ascii="Calibri" w:hAnsi="Calibri"/>
          <w:sz w:val="20"/>
        </w:rPr>
        <w:t>A</w:t>
      </w:r>
      <w:r w:rsidR="00D76176" w:rsidRPr="00675643">
        <w:rPr>
          <w:rFonts w:ascii="Calibri" w:hAnsi="Calibri"/>
          <w:sz w:val="20"/>
        </w:rPr>
        <w:t xml:space="preserve">lle geschillen in het kader van de onderhavige aanbestedingsprocedure </w:t>
      </w:r>
      <w:r>
        <w:rPr>
          <w:rFonts w:ascii="Calibri" w:hAnsi="Calibri"/>
          <w:sz w:val="20"/>
        </w:rPr>
        <w:t xml:space="preserve">dienen </w:t>
      </w:r>
      <w:r w:rsidR="00D76176" w:rsidRPr="00675643">
        <w:rPr>
          <w:rFonts w:ascii="Calibri" w:hAnsi="Calibri"/>
          <w:sz w:val="20"/>
        </w:rPr>
        <w:t xml:space="preserve">aanhangig te worden gemaakt bij de (voorzieningenrechter van de) </w:t>
      </w:r>
      <w:r w:rsidR="009C1E9D" w:rsidRPr="009C1E9D">
        <w:rPr>
          <w:rFonts w:ascii="Calibri" w:hAnsi="Calibri"/>
          <w:sz w:val="20"/>
        </w:rPr>
        <w:t>Rechtbank Zeeland-West-Brabant, locatie Breda</w:t>
      </w:r>
      <w:r w:rsidR="00D76176" w:rsidRPr="00675643">
        <w:rPr>
          <w:rFonts w:ascii="Calibri" w:hAnsi="Calibri"/>
          <w:sz w:val="20"/>
        </w:rPr>
        <w:t>. Een geschil wordt geacht aanhangig te zijn gemaakt door het uitbrengen van een dagvaarding.</w:t>
      </w:r>
    </w:p>
    <w:p w14:paraId="186D35E6" w14:textId="30B989B4" w:rsidR="0090025D" w:rsidRDefault="0090025D" w:rsidP="00322F4D">
      <w:pPr>
        <w:jc w:val="both"/>
        <w:rPr>
          <w:rFonts w:ascii="Calibri" w:hAnsi="Calibri"/>
          <w:sz w:val="20"/>
        </w:rPr>
      </w:pPr>
    </w:p>
    <w:p w14:paraId="58E48D5D" w14:textId="77777777" w:rsidR="0090025D" w:rsidRPr="00675643" w:rsidRDefault="0090025D" w:rsidP="00322F4D">
      <w:pPr>
        <w:jc w:val="both"/>
        <w:rPr>
          <w:rFonts w:ascii="Calibri" w:hAnsi="Calibri"/>
          <w:sz w:val="20"/>
        </w:rPr>
      </w:pPr>
    </w:p>
    <w:p w14:paraId="3CBAED8C" w14:textId="77777777" w:rsidR="00D76176" w:rsidRPr="00675643" w:rsidRDefault="00D76176" w:rsidP="00424904">
      <w:pPr>
        <w:pStyle w:val="Kop2"/>
      </w:pPr>
      <w:bookmarkStart w:id="214" w:name="_Toc223941286"/>
      <w:bookmarkStart w:id="215" w:name="_Toc404621262"/>
      <w:bookmarkStart w:id="216" w:name="_Toc404622165"/>
      <w:bookmarkStart w:id="217" w:name="_Toc125974257"/>
      <w:r w:rsidRPr="00675643">
        <w:t>Voertaal</w:t>
      </w:r>
      <w:bookmarkEnd w:id="214"/>
      <w:bookmarkEnd w:id="215"/>
      <w:bookmarkEnd w:id="216"/>
      <w:bookmarkEnd w:id="217"/>
    </w:p>
    <w:p w14:paraId="6A37F94F" w14:textId="2F10F30B" w:rsidR="005A025F" w:rsidRPr="005F75D0" w:rsidRDefault="00D76176" w:rsidP="005A025F">
      <w:pPr>
        <w:jc w:val="both"/>
        <w:rPr>
          <w:rFonts w:ascii="Calibri" w:hAnsi="Calibri"/>
          <w:sz w:val="20"/>
        </w:rPr>
      </w:pPr>
      <w:r w:rsidRPr="00675643">
        <w:rPr>
          <w:rFonts w:ascii="Calibri" w:hAnsi="Calibri"/>
          <w:sz w:val="20"/>
        </w:rPr>
        <w:t xml:space="preserve">De voertaal voor </w:t>
      </w:r>
      <w:r w:rsidR="006B6026">
        <w:rPr>
          <w:rFonts w:ascii="Calibri" w:hAnsi="Calibri"/>
          <w:sz w:val="20"/>
        </w:rPr>
        <w:t xml:space="preserve">de gehele </w:t>
      </w:r>
      <w:r w:rsidR="00567CF5">
        <w:rPr>
          <w:rFonts w:ascii="Calibri" w:hAnsi="Calibri"/>
          <w:sz w:val="20"/>
        </w:rPr>
        <w:t>Opdracht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006449A8" w14:textId="6406ED12" w:rsidR="00190D36" w:rsidRDefault="00190D36" w:rsidP="007104F1">
      <w:pPr>
        <w:jc w:val="both"/>
        <w:rPr>
          <w:rFonts w:ascii="Calibri" w:hAnsi="Calibri"/>
          <w:sz w:val="20"/>
        </w:rPr>
      </w:pPr>
    </w:p>
    <w:p w14:paraId="78C1C5BE" w14:textId="77777777" w:rsidR="00322F4D" w:rsidRDefault="00322F4D" w:rsidP="007104F1">
      <w:pPr>
        <w:jc w:val="both"/>
        <w:rPr>
          <w:rFonts w:ascii="Calibri" w:hAnsi="Calibri"/>
          <w:sz w:val="20"/>
        </w:rPr>
      </w:pPr>
    </w:p>
    <w:p w14:paraId="226A7279" w14:textId="77777777" w:rsidR="00190D36" w:rsidRDefault="00190D36" w:rsidP="00424904">
      <w:pPr>
        <w:pStyle w:val="Kop2"/>
      </w:pPr>
      <w:bookmarkStart w:id="218" w:name="_Toc125974258"/>
      <w:r>
        <w:t>Elektronische veiling</w:t>
      </w:r>
      <w:bookmarkEnd w:id="218"/>
    </w:p>
    <w:p w14:paraId="1DAD430F" w14:textId="403A75C2" w:rsidR="00B9747B" w:rsidRDefault="00190D36" w:rsidP="006B01AF">
      <w:pPr>
        <w:rPr>
          <w:rFonts w:ascii="Calibri" w:hAnsi="Calibri" w:cs="Calibri"/>
          <w:spacing w:val="0"/>
          <w:sz w:val="20"/>
        </w:rPr>
      </w:pPr>
      <w:r>
        <w:rPr>
          <w:rFonts w:ascii="Calibri" w:hAnsi="Calibri" w:cs="Calibri"/>
          <w:spacing w:val="0"/>
          <w:sz w:val="20"/>
        </w:rPr>
        <w:t>Er wordt geen gebruik gemaakt van een elektronische veiling</w:t>
      </w:r>
      <w:r w:rsidR="00B9747B">
        <w:rPr>
          <w:rFonts w:ascii="Calibri" w:hAnsi="Calibri" w:cs="Calibri"/>
          <w:spacing w:val="0"/>
          <w:sz w:val="20"/>
        </w:rPr>
        <w:t>.</w:t>
      </w:r>
    </w:p>
    <w:p w14:paraId="5E8EBDCD" w14:textId="66E955D4" w:rsidR="00B9747B" w:rsidRDefault="00B9747B" w:rsidP="00190D36">
      <w:pPr>
        <w:rPr>
          <w:rFonts w:ascii="Calibri" w:hAnsi="Calibri" w:cs="Calibri"/>
          <w:spacing w:val="0"/>
          <w:sz w:val="20"/>
        </w:rPr>
      </w:pPr>
    </w:p>
    <w:p w14:paraId="208E9D3B" w14:textId="77777777" w:rsidR="00322F4D" w:rsidRDefault="00322F4D" w:rsidP="00190D36">
      <w:pPr>
        <w:rPr>
          <w:rFonts w:ascii="Calibri" w:hAnsi="Calibri" w:cs="Calibri"/>
          <w:spacing w:val="0"/>
          <w:sz w:val="20"/>
        </w:rPr>
      </w:pPr>
    </w:p>
    <w:p w14:paraId="206EE164" w14:textId="77777777" w:rsidR="00B32564" w:rsidRDefault="00B32564" w:rsidP="00424904">
      <w:pPr>
        <w:pStyle w:val="Kop2"/>
      </w:pPr>
      <w:bookmarkStart w:id="219" w:name="_Toc125974259"/>
      <w:r w:rsidRPr="00B32564">
        <w:t>Inschrijfkostenvergoeding</w:t>
      </w:r>
      <w:bookmarkEnd w:id="219"/>
    </w:p>
    <w:p w14:paraId="58C971AC" w14:textId="62753689" w:rsidR="00B32564" w:rsidRPr="006135A3" w:rsidRDefault="00A77989" w:rsidP="006135A3">
      <w:pPr>
        <w:jc w:val="both"/>
        <w:rPr>
          <w:rFonts w:ascii="Calibri" w:hAnsi="Calibri"/>
          <w:sz w:val="20"/>
          <w:lang w:eastAsia="en-US"/>
        </w:rPr>
      </w:pPr>
      <w:r>
        <w:rPr>
          <w:rFonts w:ascii="Calibri" w:hAnsi="Calibri"/>
          <w:sz w:val="20"/>
          <w:lang w:eastAsia="en-US"/>
        </w:rPr>
        <w:t>Inschrijver</w:t>
      </w:r>
      <w:r w:rsidR="00F41C82">
        <w:rPr>
          <w:rFonts w:ascii="Calibri" w:hAnsi="Calibri"/>
          <w:sz w:val="20"/>
          <w:lang w:eastAsia="en-US"/>
        </w:rPr>
        <w:t>s ontvangen voor het doen van een aa</w:t>
      </w:r>
      <w:r w:rsidR="00A04DC9">
        <w:rPr>
          <w:rFonts w:ascii="Calibri" w:hAnsi="Calibri"/>
          <w:sz w:val="20"/>
          <w:lang w:eastAsia="en-US"/>
        </w:rPr>
        <w:t xml:space="preserve">nbieding </w:t>
      </w:r>
      <w:r w:rsidR="00322BC4">
        <w:rPr>
          <w:rFonts w:ascii="Calibri" w:hAnsi="Calibri"/>
          <w:sz w:val="20"/>
          <w:lang w:eastAsia="en-US"/>
        </w:rPr>
        <w:t>g</w:t>
      </w:r>
      <w:r w:rsidR="00A04DC9">
        <w:rPr>
          <w:rFonts w:ascii="Calibri" w:hAnsi="Calibri"/>
          <w:sz w:val="20"/>
          <w:lang w:eastAsia="en-US"/>
        </w:rPr>
        <w:t>een vergoeding</w:t>
      </w:r>
      <w:r w:rsidR="00322BC4">
        <w:rPr>
          <w:rFonts w:ascii="Calibri" w:hAnsi="Calibri"/>
          <w:sz w:val="20"/>
          <w:lang w:eastAsia="en-US"/>
        </w:rPr>
        <w:t>.</w:t>
      </w:r>
    </w:p>
    <w:p w14:paraId="431AC41A" w14:textId="7F34A25C" w:rsidR="00870197" w:rsidRDefault="00870197" w:rsidP="005B5949">
      <w:pPr>
        <w:jc w:val="both"/>
        <w:rPr>
          <w:rFonts w:ascii="Calibri" w:hAnsi="Calibri"/>
          <w:sz w:val="20"/>
        </w:rPr>
      </w:pPr>
    </w:p>
    <w:p w14:paraId="21459624" w14:textId="77777777" w:rsidR="00322F4D" w:rsidRDefault="00322F4D" w:rsidP="005B5949">
      <w:pPr>
        <w:jc w:val="both"/>
        <w:rPr>
          <w:rFonts w:ascii="Calibri" w:hAnsi="Calibri"/>
          <w:sz w:val="20"/>
        </w:rPr>
      </w:pPr>
    </w:p>
    <w:p w14:paraId="74E1F382" w14:textId="77777777" w:rsidR="00870197" w:rsidRPr="00870197" w:rsidRDefault="00870197" w:rsidP="00424904">
      <w:pPr>
        <w:pStyle w:val="Kop2"/>
      </w:pPr>
      <w:bookmarkStart w:id="220" w:name="_Toc404621265"/>
      <w:bookmarkStart w:id="221" w:name="_Toc404622168"/>
      <w:bookmarkStart w:id="222" w:name="_Toc125974260"/>
      <w:r w:rsidRPr="00870197">
        <w:t>Klachtenprocedure</w:t>
      </w:r>
      <w:bookmarkEnd w:id="220"/>
      <w:bookmarkEnd w:id="221"/>
      <w:bookmarkEnd w:id="222"/>
    </w:p>
    <w:p w14:paraId="1B47A8CE" w14:textId="505045E4" w:rsidR="00870197" w:rsidRPr="00870197" w:rsidRDefault="00870197" w:rsidP="00870197">
      <w:pPr>
        <w:jc w:val="both"/>
        <w:rPr>
          <w:rFonts w:ascii="Calibri" w:hAnsi="Calibri"/>
          <w:sz w:val="20"/>
        </w:rPr>
      </w:pPr>
      <w:r w:rsidRPr="00870197">
        <w:rPr>
          <w:rFonts w:ascii="Calibri" w:hAnsi="Calibri"/>
          <w:sz w:val="20"/>
        </w:rPr>
        <w:t xml:space="preserve">Ondanks dat de </w:t>
      </w:r>
      <w:r w:rsidR="00FE7B17">
        <w:rPr>
          <w:rFonts w:ascii="Calibri" w:hAnsi="Calibri"/>
          <w:sz w:val="20"/>
        </w:rPr>
        <w:t>Aanbestedende</w:t>
      </w:r>
      <w:r w:rsidRPr="00870197">
        <w:rPr>
          <w:rFonts w:ascii="Calibri" w:hAnsi="Calibri"/>
          <w:sz w:val="20"/>
        </w:rPr>
        <w:t xml:space="preserve"> dienst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FE7B17">
        <w:rPr>
          <w:rFonts w:ascii="Calibri" w:hAnsi="Calibri"/>
          <w:sz w:val="20"/>
        </w:rPr>
        <w:t>Aanbestedende</w:t>
      </w:r>
      <w:r w:rsidRPr="00870197">
        <w:rPr>
          <w:rFonts w:ascii="Calibri" w:hAnsi="Calibri"/>
          <w:sz w:val="20"/>
        </w:rPr>
        <w:t xml:space="preserve"> dienst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wordt verwezen naar paragraaf 3.4 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2723B3F0" w14:textId="112F4FFE" w:rsidR="00870197" w:rsidRPr="008E1101" w:rsidRDefault="00870197" w:rsidP="008E1101">
      <w:pPr>
        <w:pStyle w:val="Lijstalinea"/>
        <w:numPr>
          <w:ilvl w:val="0"/>
          <w:numId w:val="45"/>
        </w:numPr>
        <w:ind w:left="2552" w:hanging="567"/>
        <w:jc w:val="both"/>
        <w:rPr>
          <w:rFonts w:ascii="Calibri" w:hAnsi="Calibri"/>
          <w:sz w:val="20"/>
        </w:rPr>
      </w:pPr>
      <w:r w:rsidRPr="008E1101">
        <w:rPr>
          <w:rFonts w:ascii="Calibri" w:hAnsi="Calibri"/>
          <w:sz w:val="20"/>
        </w:rPr>
        <w:t>Een klacht dient aan de volgende voorwaarden te voldoen:</w:t>
      </w:r>
    </w:p>
    <w:p w14:paraId="1FBAD482" w14:textId="41343F8F" w:rsidR="00870197" w:rsidRPr="008E1101" w:rsidRDefault="00870197" w:rsidP="001953FA">
      <w:pPr>
        <w:pStyle w:val="Lijstalinea"/>
        <w:numPr>
          <w:ilvl w:val="0"/>
          <w:numId w:val="46"/>
        </w:numPr>
        <w:ind w:left="3119" w:hanging="425"/>
        <w:jc w:val="both"/>
        <w:rPr>
          <w:rFonts w:ascii="Calibri" w:hAnsi="Calibri"/>
          <w:sz w:val="20"/>
        </w:rPr>
      </w:pPr>
      <w:r w:rsidRPr="008E1101">
        <w:rPr>
          <w:rFonts w:ascii="Calibri" w:hAnsi="Calibri"/>
          <w:sz w:val="20"/>
        </w:rPr>
        <w:t>De klacht dient schriftelijk via bovengenoemd e-mailadres ingediend te worden.</w:t>
      </w:r>
    </w:p>
    <w:p w14:paraId="5D773C4B" w14:textId="018C86D9" w:rsidR="00870197" w:rsidRPr="008E1101" w:rsidRDefault="00870197" w:rsidP="001953FA">
      <w:pPr>
        <w:pStyle w:val="Lijstalinea"/>
        <w:numPr>
          <w:ilvl w:val="0"/>
          <w:numId w:val="46"/>
        </w:numPr>
        <w:ind w:left="3119" w:hanging="425"/>
        <w:jc w:val="both"/>
        <w:rPr>
          <w:rFonts w:ascii="Calibri" w:hAnsi="Calibri"/>
          <w:sz w:val="20"/>
        </w:rPr>
      </w:pPr>
      <w:r w:rsidRPr="008E1101">
        <w:rPr>
          <w:rFonts w:ascii="Calibri" w:hAnsi="Calibri"/>
          <w:sz w:val="20"/>
        </w:rPr>
        <w:t>De klacht moet zijn voorzien van dagtekening, naam en adres van de ondernemer</w:t>
      </w:r>
      <w:r w:rsidR="00967E0F" w:rsidRPr="008E1101">
        <w:rPr>
          <w:rFonts w:ascii="Calibri" w:hAnsi="Calibri"/>
          <w:sz w:val="20"/>
        </w:rPr>
        <w:t xml:space="preserve"> </w:t>
      </w:r>
      <w:r w:rsidRPr="008E1101">
        <w:rPr>
          <w:rFonts w:ascii="Calibri" w:hAnsi="Calibri"/>
          <w:sz w:val="20"/>
        </w:rPr>
        <w:t>(of branchevereniging) en de aanduiding van de aanbesteding. Het is niet mogelijk</w:t>
      </w:r>
      <w:r w:rsidR="00967E0F" w:rsidRPr="008E1101">
        <w:rPr>
          <w:rFonts w:ascii="Calibri" w:hAnsi="Calibri"/>
          <w:sz w:val="20"/>
        </w:rPr>
        <w:t xml:space="preserve"> </w:t>
      </w:r>
      <w:r w:rsidRPr="008E1101">
        <w:rPr>
          <w:rFonts w:ascii="Calibri" w:hAnsi="Calibri"/>
          <w:sz w:val="20"/>
        </w:rPr>
        <w:t>om anoniem te klagen.</w:t>
      </w:r>
    </w:p>
    <w:p w14:paraId="4250E482" w14:textId="35BD88B3" w:rsidR="00870197" w:rsidRPr="008E1101" w:rsidRDefault="00870197" w:rsidP="001953FA">
      <w:pPr>
        <w:pStyle w:val="Lijstalinea"/>
        <w:numPr>
          <w:ilvl w:val="0"/>
          <w:numId w:val="46"/>
        </w:numPr>
        <w:ind w:left="3119" w:hanging="425"/>
        <w:jc w:val="both"/>
        <w:rPr>
          <w:rFonts w:ascii="Calibri" w:hAnsi="Calibri"/>
          <w:sz w:val="20"/>
        </w:rPr>
      </w:pPr>
      <w:r w:rsidRPr="008E1101">
        <w:rPr>
          <w:rFonts w:ascii="Calibri" w:hAnsi="Calibri"/>
          <w:sz w:val="20"/>
        </w:rPr>
        <w:t>De klager dient expliciet te vermelden dat het om een klacht gaat. Daarbij dient</w:t>
      </w:r>
      <w:r w:rsidR="00967E0F" w:rsidRPr="008E1101">
        <w:rPr>
          <w:rFonts w:ascii="Calibri" w:hAnsi="Calibri"/>
          <w:sz w:val="20"/>
        </w:rPr>
        <w:t xml:space="preserve"> </w:t>
      </w:r>
      <w:r w:rsidRPr="008E1101">
        <w:rPr>
          <w:rFonts w:ascii="Calibri" w:hAnsi="Calibri"/>
          <w:sz w:val="20"/>
        </w:rPr>
        <w:t>klager zelf aan te geven hoe het knelpunt volgens hem opgelost kan worden.</w:t>
      </w:r>
    </w:p>
    <w:p w14:paraId="345B3235" w14:textId="43AE5005" w:rsidR="00870197" w:rsidRPr="008E1101" w:rsidRDefault="00870197" w:rsidP="001953FA">
      <w:pPr>
        <w:pStyle w:val="Lijstalinea"/>
        <w:numPr>
          <w:ilvl w:val="0"/>
          <w:numId w:val="46"/>
        </w:numPr>
        <w:ind w:left="3119" w:hanging="425"/>
        <w:jc w:val="both"/>
        <w:rPr>
          <w:rFonts w:ascii="Calibri" w:hAnsi="Calibri"/>
          <w:sz w:val="20"/>
        </w:rPr>
      </w:pPr>
      <w:r w:rsidRPr="008E1101">
        <w:rPr>
          <w:rFonts w:ascii="Calibri" w:hAnsi="Calibri"/>
          <w:sz w:val="20"/>
        </w:rPr>
        <w:t xml:space="preserve">De </w:t>
      </w:r>
      <w:r w:rsidR="00FE7B17" w:rsidRPr="008E1101">
        <w:rPr>
          <w:rFonts w:ascii="Calibri" w:hAnsi="Calibri"/>
          <w:sz w:val="20"/>
        </w:rPr>
        <w:t>Aanbestedende</w:t>
      </w:r>
      <w:r w:rsidRPr="008E1101">
        <w:rPr>
          <w:rFonts w:ascii="Calibri" w:hAnsi="Calibri"/>
          <w:sz w:val="20"/>
        </w:rPr>
        <w:t xml:space="preserve"> dienst gaat ervan uit dat klachten die via bovengenoemd emailadres</w:t>
      </w:r>
      <w:r w:rsidR="00967E0F" w:rsidRPr="008E1101">
        <w:rPr>
          <w:rFonts w:ascii="Calibri" w:hAnsi="Calibri"/>
          <w:sz w:val="20"/>
        </w:rPr>
        <w:t xml:space="preserve"> </w:t>
      </w:r>
      <w:r w:rsidRPr="008E1101">
        <w:rPr>
          <w:rFonts w:ascii="Calibri" w:hAnsi="Calibri"/>
          <w:sz w:val="20"/>
        </w:rPr>
        <w:t>ingediend worden, behandeld moeten worden conform de klachtenprocedure</w:t>
      </w:r>
      <w:r w:rsidR="00967E0F" w:rsidRPr="008E1101">
        <w:rPr>
          <w:rFonts w:ascii="Calibri" w:hAnsi="Calibri"/>
          <w:sz w:val="20"/>
        </w:rPr>
        <w:t xml:space="preserve"> </w:t>
      </w:r>
      <w:r w:rsidRPr="008E1101">
        <w:rPr>
          <w:rFonts w:ascii="Calibri" w:hAnsi="Calibri"/>
          <w:sz w:val="20"/>
        </w:rPr>
        <w:t>zoals hier beschreven. Mocht klager willen dat niet deze klachtenprocedure maar</w:t>
      </w:r>
      <w:r w:rsidR="00967E0F" w:rsidRPr="008E1101">
        <w:rPr>
          <w:rFonts w:ascii="Calibri" w:hAnsi="Calibri"/>
          <w:sz w:val="20"/>
        </w:rPr>
        <w:t xml:space="preserve"> </w:t>
      </w:r>
      <w:r w:rsidRPr="008E1101">
        <w:rPr>
          <w:rFonts w:ascii="Calibri" w:hAnsi="Calibri"/>
          <w:sz w:val="20"/>
        </w:rPr>
        <w:t xml:space="preserve">de </w:t>
      </w:r>
      <w:r w:rsidRPr="008E1101">
        <w:rPr>
          <w:rFonts w:ascii="Calibri" w:hAnsi="Calibri"/>
          <w:sz w:val="20"/>
        </w:rPr>
        <w:lastRenderedPageBreak/>
        <w:t xml:space="preserve">klachtenprocedure in de zin van titel 9.1 van de </w:t>
      </w:r>
      <w:proofErr w:type="spellStart"/>
      <w:r w:rsidRPr="008E1101">
        <w:rPr>
          <w:rFonts w:ascii="Calibri" w:hAnsi="Calibri"/>
          <w:sz w:val="20"/>
        </w:rPr>
        <w:t>Awb</w:t>
      </w:r>
      <w:proofErr w:type="spellEnd"/>
      <w:r w:rsidRPr="008E1101">
        <w:rPr>
          <w:rFonts w:ascii="Calibri" w:hAnsi="Calibri"/>
          <w:sz w:val="20"/>
        </w:rPr>
        <w:t xml:space="preserve"> wordt gevolgd, dan dient</w:t>
      </w:r>
      <w:r w:rsidR="00967E0F" w:rsidRPr="008E1101">
        <w:rPr>
          <w:rFonts w:ascii="Calibri" w:hAnsi="Calibri"/>
          <w:sz w:val="20"/>
        </w:rPr>
        <w:t xml:space="preserve"> </w:t>
      </w:r>
      <w:r w:rsidRPr="008E1101">
        <w:rPr>
          <w:rFonts w:ascii="Calibri" w:hAnsi="Calibri"/>
          <w:sz w:val="20"/>
        </w:rPr>
        <w:t>hij dit expliciet te vermelden bij indiening van de klacht.</w:t>
      </w:r>
      <w:r w:rsidR="00967E0F" w:rsidRPr="008E1101">
        <w:rPr>
          <w:rFonts w:ascii="Calibri" w:hAnsi="Calibri"/>
          <w:sz w:val="20"/>
        </w:rPr>
        <w:t xml:space="preserve"> </w:t>
      </w:r>
      <w:r w:rsidRPr="008E1101">
        <w:rPr>
          <w:rFonts w:ascii="Calibri" w:hAnsi="Calibri"/>
          <w:sz w:val="20"/>
        </w:rPr>
        <w:t>Klachten die op andere wijze dan hierboven benoemd worden ingediend, worden</w:t>
      </w:r>
      <w:r w:rsidR="00967E0F" w:rsidRPr="008E1101">
        <w:rPr>
          <w:rFonts w:ascii="Calibri" w:hAnsi="Calibri"/>
          <w:sz w:val="20"/>
        </w:rPr>
        <w:t xml:space="preserve"> </w:t>
      </w:r>
      <w:r w:rsidRPr="008E1101">
        <w:rPr>
          <w:rFonts w:ascii="Calibri" w:hAnsi="Calibri"/>
          <w:sz w:val="20"/>
        </w:rPr>
        <w:t>niet in behandeling genomen. Hetzelfde geldt voor klachten die slechts gericht zijn</w:t>
      </w:r>
      <w:r w:rsidR="00967E0F" w:rsidRPr="008E1101">
        <w:rPr>
          <w:rFonts w:ascii="Calibri" w:hAnsi="Calibri"/>
          <w:sz w:val="20"/>
        </w:rPr>
        <w:t xml:space="preserve"> </w:t>
      </w:r>
      <w:r w:rsidRPr="008E1101">
        <w:rPr>
          <w:rFonts w:ascii="Calibri" w:hAnsi="Calibri"/>
          <w:sz w:val="20"/>
        </w:rPr>
        <w:t>op frustratie van de aanbestedingsprocedure.</w:t>
      </w:r>
    </w:p>
    <w:p w14:paraId="29A1F312" w14:textId="6DBEBBA4" w:rsidR="00870197" w:rsidRPr="00870197" w:rsidRDefault="00870197" w:rsidP="008E1101">
      <w:pPr>
        <w:pStyle w:val="Lijstalinea"/>
        <w:numPr>
          <w:ilvl w:val="0"/>
          <w:numId w:val="45"/>
        </w:numPr>
        <w:ind w:left="2552" w:hanging="567"/>
        <w:jc w:val="both"/>
        <w:rPr>
          <w:rFonts w:ascii="Calibri" w:hAnsi="Calibri"/>
          <w:sz w:val="20"/>
        </w:rPr>
      </w:pP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FE7B17">
        <w:rPr>
          <w:rFonts w:ascii="Calibri" w:hAnsi="Calibri"/>
          <w:sz w:val="20"/>
        </w:rPr>
        <w:t>Aanbestedende</w:t>
      </w:r>
      <w:r w:rsidRPr="00870197">
        <w:rPr>
          <w:rFonts w:ascii="Calibri" w:hAnsi="Calibri"/>
          <w:sz w:val="20"/>
        </w:rPr>
        <w:t xml:space="preserve"> dienst.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44F6CEE2" w14:textId="09A47334" w:rsidR="00870197" w:rsidRPr="00870197" w:rsidRDefault="00870197" w:rsidP="003B66CF">
      <w:pPr>
        <w:pStyle w:val="Lijstalinea"/>
        <w:numPr>
          <w:ilvl w:val="0"/>
          <w:numId w:val="45"/>
        </w:numPr>
        <w:ind w:left="2552" w:hanging="567"/>
        <w:jc w:val="both"/>
        <w:rPr>
          <w:rFonts w:ascii="Calibri" w:hAnsi="Calibri"/>
          <w:sz w:val="20"/>
        </w:rPr>
      </w:pP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4B6B89AB" w14:textId="351A6508" w:rsidR="00870197" w:rsidRPr="00870197" w:rsidRDefault="00870197" w:rsidP="003B66CF">
      <w:pPr>
        <w:pStyle w:val="Lijstalinea"/>
        <w:ind w:left="2552"/>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 xml:space="preserve">klacht in een </w:t>
      </w:r>
      <w:r w:rsidR="00A6543A">
        <w:rPr>
          <w:rFonts w:ascii="Calibri" w:hAnsi="Calibri"/>
          <w:sz w:val="20"/>
        </w:rPr>
        <w:t>Nota van Inlichtingen</w:t>
      </w:r>
      <w:r w:rsidRPr="00870197">
        <w:rPr>
          <w:rFonts w:ascii="Calibri" w:hAnsi="Calibri"/>
          <w:sz w:val="20"/>
        </w:rPr>
        <w:t xml:space="preserve">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A77989">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 xml:space="preserve">van een antwoord (of het ontbreken daarvan) in de </w:t>
      </w:r>
      <w:r w:rsidR="00A6543A">
        <w:rPr>
          <w:rFonts w:ascii="Calibri" w:hAnsi="Calibri"/>
          <w:sz w:val="20"/>
        </w:rPr>
        <w:t>Nota van Inlichtingen</w:t>
      </w:r>
      <w:r w:rsidRPr="00870197">
        <w:rPr>
          <w:rFonts w:ascii="Calibri" w:hAnsi="Calibri"/>
          <w:sz w:val="20"/>
        </w:rPr>
        <w:t>, wordt</w:t>
      </w:r>
      <w:r w:rsidR="00967E0F">
        <w:rPr>
          <w:rFonts w:ascii="Calibri" w:hAnsi="Calibri"/>
          <w:sz w:val="20"/>
        </w:rPr>
        <w:t xml:space="preserve"> </w:t>
      </w:r>
      <w:r w:rsidRPr="00870197">
        <w:rPr>
          <w:rFonts w:ascii="Calibri" w:hAnsi="Calibri"/>
          <w:sz w:val="20"/>
        </w:rPr>
        <w:t xml:space="preserve">zorgvuldig onderzocht of het antwoord op de klacht wederom in een </w:t>
      </w:r>
      <w:r w:rsidR="00A6543A">
        <w:rPr>
          <w:rFonts w:ascii="Calibri" w:hAnsi="Calibri"/>
          <w:sz w:val="20"/>
        </w:rPr>
        <w:t>Nota van Inlichtingen</w:t>
      </w:r>
      <w:r w:rsidRPr="00870197">
        <w:rPr>
          <w:rFonts w:ascii="Calibri" w:hAnsi="Calibri"/>
          <w:sz w:val="20"/>
        </w:rPr>
        <w:t xml:space="preserve">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A77989">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778D4F97" w14:textId="2A1D8443" w:rsidR="00870197" w:rsidRPr="00870197" w:rsidRDefault="00870197" w:rsidP="003B66CF">
      <w:pPr>
        <w:pStyle w:val="Lijstalinea"/>
        <w:numPr>
          <w:ilvl w:val="0"/>
          <w:numId w:val="45"/>
        </w:numPr>
        <w:ind w:left="2552" w:hanging="567"/>
        <w:jc w:val="both"/>
        <w:rPr>
          <w:rFonts w:ascii="Calibri" w:hAnsi="Calibri"/>
          <w:sz w:val="20"/>
        </w:rPr>
      </w:pPr>
      <w:r w:rsidRPr="00870197">
        <w:rPr>
          <w:rFonts w:ascii="Calibri" w:hAnsi="Calibri"/>
          <w:sz w:val="20"/>
        </w:rPr>
        <w:t xml:space="preserve">Indien de klacht zich niet leent voor beantwoording in de </w:t>
      </w:r>
      <w:r w:rsidR="00A6543A">
        <w:rPr>
          <w:rFonts w:ascii="Calibri" w:hAnsi="Calibri"/>
          <w:sz w:val="20"/>
        </w:rPr>
        <w:t>Nota van Inlichtingen</w:t>
      </w:r>
      <w:r w:rsidRPr="00870197">
        <w:rPr>
          <w:rFonts w:ascii="Calibri" w:hAnsi="Calibri"/>
          <w:sz w:val="20"/>
        </w:rPr>
        <w:t>,</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FE7B17">
        <w:rPr>
          <w:rFonts w:ascii="Calibri" w:hAnsi="Calibri"/>
          <w:sz w:val="20"/>
        </w:rPr>
        <w:t>Aanbestedende</w:t>
      </w:r>
      <w:r w:rsidRPr="00870197">
        <w:rPr>
          <w:rFonts w:ascii="Calibri" w:hAnsi="Calibri"/>
          <w:sz w:val="20"/>
        </w:rPr>
        <w:t xml:space="preserve"> dienst moet nemen bij</w:t>
      </w:r>
      <w:r w:rsidR="00967E0F">
        <w:rPr>
          <w:rFonts w:ascii="Calibri" w:hAnsi="Calibri"/>
          <w:sz w:val="20"/>
        </w:rPr>
        <w:t xml:space="preserve"> </w:t>
      </w:r>
      <w:r w:rsidRPr="00870197">
        <w:rPr>
          <w:rFonts w:ascii="Calibri" w:hAnsi="Calibri"/>
          <w:sz w:val="20"/>
        </w:rPr>
        <w:t xml:space="preserve">toewijzing, zullen, zo nodig, aan alle </w:t>
      </w:r>
      <w:r w:rsidR="00A77989">
        <w:rPr>
          <w:rFonts w:ascii="Calibri" w:hAnsi="Calibri"/>
          <w:sz w:val="20"/>
        </w:rPr>
        <w:t>Inschrijver</w:t>
      </w:r>
      <w:r w:rsidRPr="00870197">
        <w:rPr>
          <w:rFonts w:ascii="Calibri" w:hAnsi="Calibri"/>
          <w:sz w:val="20"/>
        </w:rPr>
        <w:t>s worden medegedeeld.</w:t>
      </w:r>
    </w:p>
    <w:p w14:paraId="03335855" w14:textId="51AC720B" w:rsidR="00870197" w:rsidRPr="00870197" w:rsidRDefault="00870197" w:rsidP="003B66CF">
      <w:pPr>
        <w:pStyle w:val="Lijstalinea"/>
        <w:numPr>
          <w:ilvl w:val="0"/>
          <w:numId w:val="45"/>
        </w:numPr>
        <w:ind w:left="2552" w:hanging="567"/>
        <w:jc w:val="both"/>
        <w:rPr>
          <w:rFonts w:ascii="Calibri" w:hAnsi="Calibri"/>
          <w:sz w:val="20"/>
        </w:rPr>
      </w:pPr>
      <w:r w:rsidRPr="00870197">
        <w:rPr>
          <w:rFonts w:ascii="Calibri" w:hAnsi="Calibri"/>
          <w:sz w:val="20"/>
        </w:rPr>
        <w:t>Een klacht kan op verzoek van de klager of op eigen initiatief door de</w:t>
      </w:r>
      <w:r w:rsidR="00967E0F">
        <w:rPr>
          <w:rFonts w:ascii="Calibri" w:hAnsi="Calibri"/>
          <w:sz w:val="20"/>
        </w:rPr>
        <w:t xml:space="preserve"> </w:t>
      </w:r>
      <w:r w:rsidR="00FE7B17">
        <w:rPr>
          <w:rFonts w:ascii="Calibri" w:hAnsi="Calibri"/>
          <w:sz w:val="20"/>
        </w:rPr>
        <w:t>Aanbestedende</w:t>
      </w:r>
      <w:r w:rsidRPr="00870197">
        <w:rPr>
          <w:rFonts w:ascii="Calibri" w:hAnsi="Calibri"/>
          <w:sz w:val="20"/>
        </w:rPr>
        <w:t xml:space="preserve"> dienst worden voorgelegd aan de Commissie van</w:t>
      </w:r>
      <w:r w:rsidR="00967E0F">
        <w:rPr>
          <w:rFonts w:ascii="Calibri" w:hAnsi="Calibri"/>
          <w:sz w:val="20"/>
        </w:rPr>
        <w:t xml:space="preserve"> </w:t>
      </w:r>
      <w:r w:rsidRPr="00870197">
        <w:rPr>
          <w:rFonts w:ascii="Calibri" w:hAnsi="Calibri"/>
          <w:sz w:val="20"/>
        </w:rPr>
        <w:t>Aanbestedingsexperts.</w:t>
      </w:r>
    </w:p>
    <w:p w14:paraId="63D06DBF" w14:textId="7A5512E4" w:rsidR="00870197" w:rsidRDefault="00870197" w:rsidP="003B66CF">
      <w:pPr>
        <w:pStyle w:val="Lijstalinea"/>
        <w:numPr>
          <w:ilvl w:val="0"/>
          <w:numId w:val="45"/>
        </w:numPr>
        <w:ind w:left="2552" w:hanging="567"/>
        <w:jc w:val="both"/>
        <w:rPr>
          <w:rFonts w:ascii="Calibri" w:hAnsi="Calibri"/>
          <w:sz w:val="20"/>
        </w:rPr>
      </w:pP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FE7B17">
        <w:rPr>
          <w:rFonts w:ascii="Calibri" w:hAnsi="Calibri"/>
          <w:sz w:val="20"/>
        </w:rPr>
        <w:t>Aanbestedende</w:t>
      </w:r>
      <w:r w:rsidRPr="00870197">
        <w:rPr>
          <w:rFonts w:ascii="Calibri" w:hAnsi="Calibri"/>
          <w:sz w:val="20"/>
        </w:rPr>
        <w:t xml:space="preserve"> dienst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4E0F336C" w14:textId="63B5BFF3" w:rsidR="005E6884" w:rsidRPr="003B66CF" w:rsidRDefault="00065912" w:rsidP="003B66CF">
      <w:pPr>
        <w:pStyle w:val="Lijstalinea"/>
        <w:ind w:left="2552"/>
        <w:jc w:val="both"/>
        <w:rPr>
          <w:rFonts w:ascii="Calibri" w:hAnsi="Calibri"/>
          <w:sz w:val="20"/>
        </w:rPr>
      </w:pPr>
      <w:r w:rsidRPr="003B66CF">
        <w:rPr>
          <w:rFonts w:ascii="Calibri" w:hAnsi="Calibri"/>
          <w:sz w:val="20"/>
        </w:rPr>
        <w:t xml:space="preserve">Tegen het oordeel van het klachtenmeldpunt staat geen bezwaar of beroep open bij de </w:t>
      </w:r>
      <w:r w:rsidR="00FE7B17" w:rsidRPr="003B66CF">
        <w:rPr>
          <w:rFonts w:ascii="Calibri" w:hAnsi="Calibri"/>
          <w:sz w:val="20"/>
        </w:rPr>
        <w:t>Aanbestedende</w:t>
      </w:r>
      <w:r w:rsidRPr="003B66CF">
        <w:rPr>
          <w:rFonts w:ascii="Calibri" w:hAnsi="Calibri"/>
          <w:sz w:val="20"/>
        </w:rPr>
        <w:t xml:space="preserve"> dienst.</w:t>
      </w:r>
    </w:p>
    <w:p w14:paraId="38348A74" w14:textId="77777777" w:rsidR="005E6884" w:rsidRPr="005E6884" w:rsidRDefault="005E6884" w:rsidP="005E6884">
      <w:pPr>
        <w:tabs>
          <w:tab w:val="left" w:pos="2552"/>
        </w:tabs>
        <w:suppressAutoHyphens/>
        <w:jc w:val="both"/>
        <w:rPr>
          <w:spacing w:val="0"/>
          <w:szCs w:val="17"/>
        </w:rPr>
      </w:pPr>
    </w:p>
    <w:p w14:paraId="5F92EDCC" w14:textId="2CC7860E" w:rsidR="004A5B85" w:rsidRPr="00877B42" w:rsidRDefault="004A5B85">
      <w:pPr>
        <w:spacing w:line="240" w:lineRule="auto"/>
        <w:ind w:left="0"/>
        <w:rPr>
          <w:rFonts w:ascii="Calibri" w:hAnsi="Calibri"/>
          <w:b/>
          <w:snapToGrid w:val="0"/>
          <w:spacing w:val="0"/>
          <w:sz w:val="20"/>
          <w:u w:val="single"/>
        </w:rPr>
      </w:pPr>
      <w:r>
        <w:br w:type="page"/>
      </w:r>
    </w:p>
    <w:p w14:paraId="6FA48134" w14:textId="139CE9C3" w:rsidR="00A725BC" w:rsidRPr="00E07A0B" w:rsidRDefault="00A725BC" w:rsidP="006E6707">
      <w:pPr>
        <w:keepNext/>
        <w:spacing w:after="480"/>
        <w:ind w:left="1701"/>
        <w:outlineLvl w:val="0"/>
        <w:rPr>
          <w:rFonts w:asciiTheme="minorHAnsi" w:hAnsiTheme="minorHAnsi" w:cstheme="minorHAnsi"/>
          <w:b/>
          <w:snapToGrid w:val="0"/>
          <w:spacing w:val="0"/>
          <w:sz w:val="28"/>
          <w:szCs w:val="28"/>
        </w:rPr>
      </w:pPr>
      <w:bookmarkStart w:id="223" w:name="_Toc125974261"/>
      <w:r w:rsidRPr="00E07A0B">
        <w:rPr>
          <w:rFonts w:asciiTheme="minorHAnsi" w:hAnsiTheme="minorHAnsi" w:cstheme="minorHAnsi"/>
          <w:b/>
          <w:snapToGrid w:val="0"/>
          <w:spacing w:val="0"/>
          <w:sz w:val="28"/>
          <w:szCs w:val="28"/>
        </w:rPr>
        <w:lastRenderedPageBreak/>
        <w:t xml:space="preserve">Bijlage - </w:t>
      </w:r>
      <w:r w:rsidR="00877B42" w:rsidRPr="00E07A0B">
        <w:rPr>
          <w:rFonts w:asciiTheme="minorHAnsi" w:hAnsiTheme="minorHAnsi" w:cstheme="minorHAnsi"/>
          <w:b/>
          <w:snapToGrid w:val="0"/>
          <w:spacing w:val="0"/>
          <w:sz w:val="28"/>
          <w:szCs w:val="28"/>
        </w:rPr>
        <w:t>1</w:t>
      </w:r>
      <w:r w:rsidRPr="00E07A0B">
        <w:rPr>
          <w:rFonts w:asciiTheme="minorHAnsi" w:hAnsiTheme="minorHAnsi" w:cstheme="minorHAnsi"/>
          <w:b/>
          <w:snapToGrid w:val="0"/>
          <w:spacing w:val="0"/>
          <w:sz w:val="28"/>
          <w:szCs w:val="28"/>
        </w:rPr>
        <w:t xml:space="preserve"> - </w:t>
      </w:r>
      <w:r w:rsidR="00B63009" w:rsidRPr="00E07A0B">
        <w:rPr>
          <w:rFonts w:asciiTheme="minorHAnsi" w:hAnsiTheme="minorHAnsi" w:cstheme="minorHAnsi"/>
          <w:b/>
          <w:snapToGrid w:val="0"/>
          <w:spacing w:val="0"/>
          <w:sz w:val="28"/>
          <w:szCs w:val="28"/>
        </w:rPr>
        <w:t>Eigen verklaring (UEA 2016)</w:t>
      </w:r>
      <w:bookmarkEnd w:id="223"/>
      <w:r w:rsidRPr="00E07A0B">
        <w:rPr>
          <w:rFonts w:asciiTheme="minorHAnsi" w:hAnsiTheme="minorHAnsi" w:cstheme="minorHAnsi"/>
          <w:b/>
          <w:snapToGrid w:val="0"/>
          <w:spacing w:val="0"/>
          <w:sz w:val="28"/>
          <w:szCs w:val="28"/>
        </w:rPr>
        <w:t xml:space="preserve"> </w:t>
      </w:r>
    </w:p>
    <w:p w14:paraId="60F8AB82" w14:textId="79233F61" w:rsidR="004A5B85" w:rsidRDefault="00B63009" w:rsidP="004A5B85">
      <w:pPr>
        <w:ind w:left="0"/>
        <w:jc w:val="both"/>
        <w:rPr>
          <w:rFonts w:asciiTheme="minorHAnsi" w:hAnsiTheme="minorHAnsi"/>
          <w:sz w:val="20"/>
        </w:rPr>
      </w:pPr>
      <w:bookmarkStart w:id="224" w:name="_Hlk124937412"/>
      <w:r w:rsidRPr="00B63009">
        <w:rPr>
          <w:rFonts w:asciiTheme="minorHAnsi" w:hAnsiTheme="minorHAnsi"/>
          <w:sz w:val="20"/>
        </w:rPr>
        <w:t>De Eigenverklaring is als een separate bijlage aan de</w:t>
      </w:r>
      <w:r w:rsidR="004A5B85">
        <w:rPr>
          <w:rFonts w:asciiTheme="minorHAnsi" w:hAnsiTheme="minorHAnsi"/>
          <w:sz w:val="20"/>
        </w:rPr>
        <w:t xml:space="preserve"> aanbestedingsdocumenten toegevoegd.</w:t>
      </w:r>
    </w:p>
    <w:bookmarkEnd w:id="224"/>
    <w:p w14:paraId="58435FA0" w14:textId="5B198E72" w:rsidR="004A5B85" w:rsidRDefault="004A5B85">
      <w:pPr>
        <w:spacing w:line="240" w:lineRule="auto"/>
        <w:ind w:left="0"/>
        <w:rPr>
          <w:rFonts w:asciiTheme="minorHAnsi" w:hAnsiTheme="minorHAnsi"/>
          <w:sz w:val="20"/>
        </w:rPr>
      </w:pPr>
      <w:r>
        <w:rPr>
          <w:rFonts w:asciiTheme="minorHAnsi" w:hAnsiTheme="minorHAnsi"/>
          <w:sz w:val="20"/>
        </w:rPr>
        <w:br w:type="page"/>
      </w:r>
    </w:p>
    <w:p w14:paraId="478033A8" w14:textId="489096B7" w:rsidR="005F1A4C" w:rsidRPr="00493C22" w:rsidRDefault="005F1A4C" w:rsidP="006E6707">
      <w:pPr>
        <w:keepNext/>
        <w:spacing w:after="480"/>
        <w:ind w:left="1701"/>
        <w:outlineLvl w:val="0"/>
        <w:rPr>
          <w:rFonts w:asciiTheme="minorHAnsi" w:hAnsiTheme="minorHAnsi" w:cstheme="minorHAnsi"/>
          <w:b/>
          <w:snapToGrid w:val="0"/>
          <w:spacing w:val="0"/>
          <w:sz w:val="28"/>
          <w:szCs w:val="28"/>
        </w:rPr>
      </w:pPr>
      <w:bookmarkStart w:id="225" w:name="_Toc121235302"/>
      <w:bookmarkStart w:id="226" w:name="_Toc122082337"/>
      <w:bookmarkStart w:id="227" w:name="_Toc125974262"/>
      <w:r w:rsidRPr="00493C22">
        <w:rPr>
          <w:rFonts w:asciiTheme="minorHAnsi" w:hAnsiTheme="minorHAnsi" w:cstheme="minorHAnsi"/>
          <w:b/>
          <w:snapToGrid w:val="0"/>
          <w:spacing w:val="0"/>
          <w:sz w:val="28"/>
          <w:szCs w:val="28"/>
        </w:rPr>
        <w:lastRenderedPageBreak/>
        <w:t xml:space="preserve">Bijlage - </w:t>
      </w:r>
      <w:r w:rsidR="00877B42" w:rsidRPr="00493C22">
        <w:rPr>
          <w:rFonts w:asciiTheme="minorHAnsi" w:hAnsiTheme="minorHAnsi" w:cstheme="minorHAnsi"/>
          <w:b/>
          <w:snapToGrid w:val="0"/>
          <w:spacing w:val="0"/>
          <w:sz w:val="28"/>
          <w:szCs w:val="28"/>
        </w:rPr>
        <w:t>2</w:t>
      </w:r>
      <w:r w:rsidRPr="00493C22">
        <w:rPr>
          <w:rFonts w:asciiTheme="minorHAnsi" w:hAnsiTheme="minorHAnsi" w:cstheme="minorHAnsi"/>
          <w:b/>
          <w:snapToGrid w:val="0"/>
          <w:spacing w:val="0"/>
          <w:sz w:val="28"/>
          <w:szCs w:val="28"/>
        </w:rPr>
        <w:t xml:space="preserve"> - Verklaring van geen-Russische betrokkenheid</w:t>
      </w:r>
      <w:bookmarkEnd w:id="225"/>
      <w:bookmarkEnd w:id="226"/>
      <w:bookmarkEnd w:id="227"/>
      <w:r w:rsidRPr="00493C22">
        <w:rPr>
          <w:rFonts w:asciiTheme="minorHAnsi" w:hAnsiTheme="minorHAnsi" w:cstheme="minorHAnsi"/>
          <w:b/>
          <w:snapToGrid w:val="0"/>
          <w:spacing w:val="0"/>
          <w:sz w:val="28"/>
          <w:szCs w:val="28"/>
        </w:rPr>
        <w:t xml:space="preserve"> </w:t>
      </w:r>
    </w:p>
    <w:p w14:paraId="1C4A9E82" w14:textId="77777777" w:rsidR="005F1A4C" w:rsidRDefault="005F1A4C" w:rsidP="005F1A4C">
      <w:pPr>
        <w:ind w:left="0"/>
        <w:jc w:val="center"/>
        <w:rPr>
          <w:rFonts w:asciiTheme="minorHAnsi" w:eastAsiaTheme="minorHAnsi" w:hAnsiTheme="minorHAnsi" w:cstheme="minorHAnsi"/>
          <w:spacing w:val="0"/>
          <w:sz w:val="20"/>
          <w:szCs w:val="22"/>
          <w:lang w:eastAsia="en-US"/>
        </w:rPr>
      </w:pPr>
      <w:r w:rsidRPr="006C5DA5">
        <w:rPr>
          <w:rFonts w:asciiTheme="minorHAnsi" w:eastAsiaTheme="minorHAnsi" w:hAnsiTheme="minorHAnsi" w:cstheme="minorHAnsi"/>
          <w:spacing w:val="0"/>
          <w:sz w:val="20"/>
          <w:szCs w:val="22"/>
          <w:lang w:eastAsia="en-US"/>
        </w:rPr>
        <w:t>Inzake de aanbesteding conform de Europese openbare procedure betreffende het project:</w:t>
      </w:r>
    </w:p>
    <w:p w14:paraId="75AF98F8" w14:textId="77777777" w:rsidR="005F1A4C" w:rsidRPr="006C5DA5" w:rsidRDefault="005F1A4C" w:rsidP="005F1A4C">
      <w:pPr>
        <w:ind w:left="0"/>
        <w:jc w:val="center"/>
        <w:rPr>
          <w:rFonts w:asciiTheme="minorHAnsi" w:eastAsiaTheme="minorHAnsi" w:hAnsiTheme="minorHAnsi" w:cstheme="minorHAnsi"/>
          <w:spacing w:val="0"/>
          <w:sz w:val="20"/>
          <w:szCs w:val="22"/>
          <w:lang w:eastAsia="en-US"/>
        </w:rPr>
      </w:pPr>
    </w:p>
    <w:p w14:paraId="121A5F73" w14:textId="62B0CBAC" w:rsidR="005F1A4C" w:rsidRPr="009B0876" w:rsidRDefault="005F1A4C" w:rsidP="00565F73">
      <w:pPr>
        <w:rPr>
          <w:rFonts w:ascii="Calibri" w:hAnsi="Calibri"/>
          <w:b/>
          <w:sz w:val="24"/>
          <w:szCs w:val="24"/>
        </w:rPr>
      </w:pPr>
      <w:r w:rsidRPr="005F1A4C">
        <w:rPr>
          <w:rFonts w:ascii="Calibri" w:hAnsi="Calibri"/>
          <w:b/>
          <w:sz w:val="24"/>
          <w:szCs w:val="24"/>
        </w:rPr>
        <w:t>Inspectie en onderhoud culturele kunstwerken</w:t>
      </w:r>
    </w:p>
    <w:p w14:paraId="18CC6F69" w14:textId="0BE9BB10" w:rsidR="005F1A4C" w:rsidRDefault="005F1A4C" w:rsidP="004A304A">
      <w:pPr>
        <w:rPr>
          <w:rFonts w:ascii="Calibri" w:hAnsi="Calibri"/>
          <w:b/>
          <w:sz w:val="24"/>
          <w:szCs w:val="24"/>
        </w:rPr>
      </w:pPr>
    </w:p>
    <w:p w14:paraId="75DABE32" w14:textId="77777777" w:rsidR="005F1A4C" w:rsidRDefault="005F1A4C" w:rsidP="005F1A4C">
      <w:pPr>
        <w:rPr>
          <w:rFonts w:asciiTheme="minorHAnsi" w:eastAsiaTheme="minorHAnsi" w:hAnsiTheme="minorHAnsi" w:cstheme="minorHAnsi"/>
          <w:spacing w:val="0"/>
          <w:sz w:val="20"/>
          <w:szCs w:val="22"/>
          <w:lang w:eastAsia="en-US"/>
        </w:rPr>
      </w:pPr>
    </w:p>
    <w:p w14:paraId="63BF8710" w14:textId="0BB32B41" w:rsidR="005F1A4C" w:rsidRPr="00B12B11" w:rsidRDefault="005F1A4C" w:rsidP="00527EBD">
      <w:pPr>
        <w:ind w:left="567"/>
        <w:rPr>
          <w:rFonts w:asciiTheme="minorHAnsi" w:eastAsiaTheme="minorHAnsi" w:hAnsiTheme="minorHAnsi" w:cstheme="minorHAnsi"/>
          <w:b/>
          <w:bCs/>
          <w:spacing w:val="0"/>
          <w:sz w:val="20"/>
          <w:lang w:eastAsia="en-US"/>
        </w:rPr>
      </w:pPr>
      <w:r w:rsidRPr="00B12B11">
        <w:rPr>
          <w:rFonts w:asciiTheme="minorHAnsi" w:eastAsiaTheme="minorHAnsi" w:hAnsiTheme="minorHAnsi" w:cstheme="minorHAnsi"/>
          <w:b/>
          <w:bCs/>
          <w:spacing w:val="0"/>
          <w:sz w:val="20"/>
          <w:lang w:eastAsia="en-US"/>
        </w:rPr>
        <w:t xml:space="preserve">Verklaring van geen-Russische betrokkenheid; Door </w:t>
      </w:r>
      <w:r w:rsidR="00A77989">
        <w:rPr>
          <w:rFonts w:asciiTheme="minorHAnsi" w:eastAsiaTheme="minorHAnsi" w:hAnsiTheme="minorHAnsi" w:cstheme="minorHAnsi"/>
          <w:b/>
          <w:bCs/>
          <w:spacing w:val="0"/>
          <w:sz w:val="20"/>
          <w:lang w:eastAsia="en-US"/>
        </w:rPr>
        <w:t>Inschrijver</w:t>
      </w:r>
      <w:r w:rsidRPr="00B12B11">
        <w:rPr>
          <w:rFonts w:asciiTheme="minorHAnsi" w:eastAsiaTheme="minorHAnsi" w:hAnsiTheme="minorHAnsi" w:cstheme="minorHAnsi"/>
          <w:b/>
          <w:bCs/>
          <w:spacing w:val="0"/>
          <w:sz w:val="20"/>
          <w:lang w:eastAsia="en-US"/>
        </w:rPr>
        <w:t xml:space="preserve"> af te geven bij Europese aanbestedingen</w:t>
      </w:r>
    </w:p>
    <w:p w14:paraId="45AD573D" w14:textId="77777777" w:rsidR="005F1A4C" w:rsidRDefault="005F1A4C" w:rsidP="005F1A4C">
      <w:pPr>
        <w:spacing w:line="240" w:lineRule="auto"/>
        <w:ind w:left="0"/>
        <w:jc w:val="both"/>
        <w:rPr>
          <w:rFonts w:asciiTheme="minorHAnsi" w:hAnsiTheme="minorHAnsi" w:cstheme="minorHAnsi"/>
          <w:color w:val="343434"/>
          <w:spacing w:val="0"/>
          <w:sz w:val="20"/>
        </w:rPr>
      </w:pPr>
    </w:p>
    <w:p w14:paraId="25F8A49D" w14:textId="1C2CCB74"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Hierbij verklaart ondergetekende naar eer en geweten dat er geen sprake is van Russische betrokkenheid bij de uitvoering van deze </w:t>
      </w:r>
      <w:r w:rsidR="00FD28F5">
        <w:rPr>
          <w:rFonts w:asciiTheme="minorHAnsi" w:hAnsiTheme="minorHAnsi" w:cstheme="minorHAnsi"/>
          <w:color w:val="343434"/>
          <w:spacing w:val="0"/>
          <w:sz w:val="20"/>
        </w:rPr>
        <w:t>overeenkomst</w:t>
      </w:r>
      <w:r w:rsidRPr="00014068">
        <w:rPr>
          <w:rFonts w:asciiTheme="minorHAnsi" w:hAnsiTheme="minorHAnsi" w:cstheme="minorHAnsi"/>
          <w:color w:val="343434"/>
          <w:spacing w:val="0"/>
          <w:sz w:val="20"/>
        </w:rPr>
        <w:t xml:space="preserve"> die de drempels van artikel 5 </w:t>
      </w:r>
      <w:proofErr w:type="spellStart"/>
      <w:r w:rsidRPr="00014068">
        <w:rPr>
          <w:rFonts w:asciiTheme="minorHAnsi" w:hAnsiTheme="minorHAnsi" w:cstheme="minorHAnsi"/>
          <w:color w:val="343434"/>
          <w:spacing w:val="0"/>
          <w:sz w:val="20"/>
        </w:rPr>
        <w:t>duodecies</w:t>
      </w:r>
      <w:proofErr w:type="spellEnd"/>
      <w:r w:rsidRPr="00014068">
        <w:rPr>
          <w:rFonts w:asciiTheme="minorHAnsi" w:hAnsiTheme="minorHAnsi" w:cstheme="minorHAns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ECFF2A0" w14:textId="77777777" w:rsidR="005F1A4C" w:rsidRPr="00014068" w:rsidRDefault="005F1A4C" w:rsidP="00527EBD">
      <w:pPr>
        <w:spacing w:line="240" w:lineRule="auto"/>
        <w:ind w:left="567"/>
        <w:rPr>
          <w:rFonts w:asciiTheme="minorHAnsi" w:hAnsiTheme="minorHAnsi" w:cstheme="minorHAnsi"/>
          <w:color w:val="343434"/>
          <w:spacing w:val="0"/>
          <w:sz w:val="20"/>
        </w:rPr>
      </w:pPr>
    </w:p>
    <w:p w14:paraId="1A9BCAEE"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Ondertekende verklaart in het bijzonder dat:</w:t>
      </w:r>
    </w:p>
    <w:p w14:paraId="65C4C807"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geen Russische nationaliteit</w:t>
      </w:r>
      <w:r w:rsidRPr="00014068">
        <w:rPr>
          <w:rFonts w:asciiTheme="minorHAnsi" w:hAnsiTheme="minorHAnsi" w:cstheme="minorHAnsi"/>
          <w:color w:val="343434"/>
          <w:spacing w:val="0"/>
          <w:sz w:val="20"/>
        </w:rPr>
        <w:t xml:space="preserve"> heeft en/of </w:t>
      </w:r>
      <w:r w:rsidRPr="00014068">
        <w:rPr>
          <w:rFonts w:asciiTheme="minorHAnsi" w:hAnsiTheme="minorHAnsi" w:cstheme="minorHAnsi"/>
          <w:color w:val="343434"/>
          <w:spacing w:val="0"/>
          <w:sz w:val="20"/>
          <w:u w:val="single"/>
        </w:rPr>
        <w:t>niet in Rusland gevestigd is</w:t>
      </w:r>
      <w:r w:rsidRPr="00014068">
        <w:rPr>
          <w:rFonts w:asciiTheme="minorHAnsi" w:hAnsiTheme="minorHAnsi" w:cstheme="minorHAnsi"/>
          <w:color w:val="343434"/>
          <w:spacing w:val="0"/>
          <w:sz w:val="20"/>
        </w:rPr>
        <w:t>;</w:t>
      </w:r>
    </w:p>
    <w:p w14:paraId="493A9DE4"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p>
    <w:p w14:paraId="68C81C80"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niet voor meer dan 50% eigendom is van een (rechts)persoon</w:t>
      </w:r>
      <w:r w:rsidRPr="00014068">
        <w:rPr>
          <w:rFonts w:asciiTheme="minorHAnsi" w:hAnsiTheme="minorHAnsi" w:cstheme="minorHAnsi"/>
          <w:color w:val="343434"/>
          <w:spacing w:val="0"/>
          <w:sz w:val="20"/>
        </w:rPr>
        <w:t xml:space="preserve"> zoals onder a) genoemd; </w:t>
      </w:r>
    </w:p>
    <w:p w14:paraId="5FFA512F"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p>
    <w:p w14:paraId="21096D7D"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c) ondergetekende en/of de organisatie die door ondergetekende wordt vertegenwoordigd een (rechts)persoon (natuurlijke persoon, bedrijf, entiteit of orgaan) is </w:t>
      </w:r>
      <w:r w:rsidRPr="00014068">
        <w:rPr>
          <w:rFonts w:asciiTheme="minorHAnsi" w:hAnsiTheme="minorHAnsi" w:cstheme="minorHAnsi"/>
          <w:color w:val="343434"/>
          <w:spacing w:val="0"/>
          <w:sz w:val="20"/>
          <w:u w:val="single"/>
        </w:rPr>
        <w:t>die niet handelt in belang en/of op aanwijzing van een partij</w:t>
      </w:r>
      <w:r w:rsidRPr="00014068">
        <w:rPr>
          <w:rFonts w:asciiTheme="minorHAnsi" w:hAnsiTheme="minorHAnsi" w:cstheme="minorHAnsi"/>
          <w:color w:val="343434"/>
          <w:spacing w:val="0"/>
          <w:sz w:val="20"/>
        </w:rPr>
        <w:t>, zoals bedoeld onder a) en b);</w:t>
      </w:r>
    </w:p>
    <w:p w14:paraId="01BA2018" w14:textId="77777777" w:rsidR="005F1A4C" w:rsidRPr="00014068" w:rsidRDefault="005F1A4C" w:rsidP="00527EBD">
      <w:pPr>
        <w:spacing w:line="240" w:lineRule="auto"/>
        <w:ind w:left="567"/>
        <w:jc w:val="both"/>
        <w:rPr>
          <w:rFonts w:asciiTheme="minorHAnsi" w:hAnsiTheme="minorHAnsi" w:cstheme="minorHAnsi"/>
          <w:color w:val="343434"/>
          <w:spacing w:val="0"/>
          <w:sz w:val="20"/>
        </w:rPr>
      </w:pPr>
    </w:p>
    <w:p w14:paraId="5C6DD75D" w14:textId="150505B8" w:rsidR="005F1A4C" w:rsidRPr="00014068" w:rsidRDefault="005F1A4C" w:rsidP="00527EBD">
      <w:pPr>
        <w:spacing w:line="240" w:lineRule="auto"/>
        <w:ind w:left="567"/>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d) er door de organisatie die door ondergetekende wordt vertegenwoordigd voor de uitvoering van deze </w:t>
      </w:r>
      <w:r w:rsidR="00FD28F5">
        <w:rPr>
          <w:rFonts w:asciiTheme="minorHAnsi" w:hAnsiTheme="minorHAnsi" w:cstheme="minorHAnsi"/>
          <w:color w:val="343434"/>
          <w:spacing w:val="0"/>
          <w:sz w:val="20"/>
        </w:rPr>
        <w:t>overeenkomst</w:t>
      </w:r>
      <w:r w:rsidRPr="00014068">
        <w:rPr>
          <w:rFonts w:asciiTheme="minorHAnsi" w:hAnsiTheme="minorHAnsi" w:cstheme="minorHAnsi"/>
          <w:color w:val="343434"/>
          <w:spacing w:val="0"/>
          <w:sz w:val="20"/>
        </w:rPr>
        <w:t xml:space="preserve"> </w:t>
      </w:r>
      <w:r w:rsidRPr="00014068">
        <w:rPr>
          <w:rFonts w:asciiTheme="minorHAnsi" w:hAnsiTheme="minorHAnsi" w:cstheme="minorHAnsi"/>
          <w:color w:val="343434"/>
          <w:spacing w:val="0"/>
          <w:sz w:val="20"/>
          <w:u w:val="single"/>
        </w:rPr>
        <w:t xml:space="preserve">geen </w:t>
      </w:r>
      <w:r w:rsidR="00A6543A">
        <w:rPr>
          <w:rFonts w:asciiTheme="minorHAnsi" w:hAnsiTheme="minorHAnsi" w:cstheme="minorHAnsi"/>
          <w:color w:val="343434"/>
          <w:spacing w:val="0"/>
          <w:sz w:val="20"/>
          <w:u w:val="single"/>
        </w:rPr>
        <w:t>Onderaannemer</w:t>
      </w:r>
      <w:r w:rsidRPr="00014068">
        <w:rPr>
          <w:rFonts w:asciiTheme="minorHAnsi" w:hAnsiTheme="minorHAnsi" w:cstheme="minorHAnsi"/>
          <w:color w:val="343434"/>
          <w:spacing w:val="0"/>
          <w:sz w:val="20"/>
          <w:u w:val="single"/>
        </w:rPr>
        <w:t>s, leveranciers of ondernemingen die een aandeel hebben van meer dan 10% van de contractwaarde worden ingeroepen waarbij zich een situatie als onder a) t/m c) voordoet</w:t>
      </w:r>
      <w:r w:rsidRPr="00014068">
        <w:rPr>
          <w:rFonts w:asciiTheme="minorHAnsi" w:hAnsiTheme="minorHAnsi" w:cstheme="minorHAnsi"/>
          <w:color w:val="343434"/>
          <w:spacing w:val="0"/>
          <w:sz w:val="20"/>
        </w:rPr>
        <w:t>.</w:t>
      </w:r>
    </w:p>
    <w:p w14:paraId="7CEBEFCA" w14:textId="77777777" w:rsidR="005F1A4C" w:rsidRPr="00014068" w:rsidRDefault="005F1A4C" w:rsidP="00527EBD">
      <w:pPr>
        <w:spacing w:line="240" w:lineRule="auto"/>
        <w:ind w:left="567"/>
        <w:rPr>
          <w:rFonts w:asciiTheme="minorHAnsi" w:hAnsiTheme="minorHAnsi" w:cstheme="minorHAnsi"/>
          <w:color w:val="343434"/>
          <w:spacing w:val="0"/>
          <w:sz w:val="20"/>
        </w:rPr>
      </w:pPr>
    </w:p>
    <w:p w14:paraId="025B0389"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Aldus naar waarheid ondertekend op  d.d. …………………………… (datum), te </w:t>
      </w:r>
    </w:p>
    <w:p w14:paraId="78A348A7"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p>
    <w:p w14:paraId="2B271D1E"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(plaats),</w:t>
      </w:r>
    </w:p>
    <w:p w14:paraId="1694C86A"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p>
    <w:p w14:paraId="64D94D0B"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p>
    <w:p w14:paraId="7F6D8438"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door ………………………………………………………… (naam tekenbevoegde functionaris)</w:t>
      </w:r>
    </w:p>
    <w:p w14:paraId="277667C2"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p>
    <w:p w14:paraId="04774A6F"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in de functie van …………………………………………………….. </w:t>
      </w:r>
    </w:p>
    <w:p w14:paraId="6F6F2657"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p>
    <w:p w14:paraId="161EC348" w14:textId="77777777" w:rsidR="005F1A4C" w:rsidRPr="00014068" w:rsidRDefault="005F1A4C" w:rsidP="00527EBD">
      <w:pPr>
        <w:tabs>
          <w:tab w:val="left" w:pos="0"/>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bij ……………………………………………(organisatie/bedrijf), </w:t>
      </w:r>
    </w:p>
    <w:p w14:paraId="35365562" w14:textId="77777777" w:rsidR="005F1A4C" w:rsidRPr="00014068" w:rsidRDefault="005F1A4C" w:rsidP="00527EBD">
      <w:pPr>
        <w:tabs>
          <w:tab w:val="left" w:pos="284"/>
        </w:tabs>
        <w:ind w:left="567"/>
        <w:rPr>
          <w:rFonts w:ascii="Calibri" w:eastAsiaTheme="minorHAnsi" w:hAnsi="Calibri" w:cstheme="minorBidi"/>
          <w:spacing w:val="0"/>
          <w:sz w:val="20"/>
          <w:lang w:eastAsia="en-US"/>
        </w:rPr>
      </w:pPr>
    </w:p>
    <w:p w14:paraId="00765B3C" w14:textId="77777777" w:rsidR="005F1A4C" w:rsidRPr="00014068" w:rsidRDefault="005F1A4C" w:rsidP="00527EBD">
      <w:pPr>
        <w:tabs>
          <w:tab w:val="left" w:pos="284"/>
        </w:tabs>
        <w:ind w:left="567"/>
        <w:rPr>
          <w:rFonts w:ascii="Calibri" w:eastAsiaTheme="minorHAnsi" w:hAnsi="Calibri" w:cstheme="minorBidi"/>
          <w:spacing w:val="0"/>
          <w:sz w:val="20"/>
          <w:lang w:eastAsia="en-US"/>
        </w:rPr>
      </w:pPr>
    </w:p>
    <w:p w14:paraId="5796BCFA" w14:textId="77777777" w:rsidR="005F1A4C" w:rsidRPr="00014068" w:rsidRDefault="005F1A4C" w:rsidP="00527EBD">
      <w:pPr>
        <w:tabs>
          <w:tab w:val="left" w:pos="284"/>
        </w:tabs>
        <w:ind w:left="567"/>
        <w:rPr>
          <w:rFonts w:ascii="Calibri" w:eastAsiaTheme="minorHAnsi" w:hAnsi="Calibri" w:cstheme="minorBidi"/>
          <w:spacing w:val="0"/>
          <w:sz w:val="20"/>
          <w:lang w:eastAsia="en-US"/>
        </w:rPr>
      </w:pPr>
    </w:p>
    <w:p w14:paraId="4CDC94CB" w14:textId="77777777" w:rsidR="005F1A4C" w:rsidRPr="00014068" w:rsidRDefault="005F1A4C" w:rsidP="00527EBD">
      <w:pPr>
        <w:tabs>
          <w:tab w:val="left" w:pos="284"/>
        </w:tabs>
        <w:ind w:left="567"/>
        <w:rPr>
          <w:rFonts w:ascii="Calibri" w:eastAsiaTheme="minorHAnsi" w:hAnsi="Calibri" w:cstheme="minorBidi"/>
          <w:spacing w:val="0"/>
          <w:sz w:val="20"/>
          <w:lang w:eastAsia="en-US"/>
        </w:rPr>
      </w:pPr>
    </w:p>
    <w:p w14:paraId="45450A1C" w14:textId="44B1F645" w:rsidR="005F1A4C" w:rsidRDefault="005F1A4C" w:rsidP="00527EBD">
      <w:pPr>
        <w:tabs>
          <w:tab w:val="left" w:pos="284"/>
        </w:tabs>
        <w:ind w:left="567"/>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(handtekening)</w:t>
      </w:r>
    </w:p>
    <w:p w14:paraId="7E7A8540" w14:textId="2FC15AD8" w:rsidR="005F1A4C" w:rsidRPr="00D917DD" w:rsidRDefault="005F1A4C" w:rsidP="00D917DD">
      <w:pPr>
        <w:spacing w:line="240" w:lineRule="auto"/>
        <w:ind w:left="567"/>
        <w:rPr>
          <w:rFonts w:ascii="Calibri" w:eastAsiaTheme="minorHAnsi" w:hAnsi="Calibri" w:cstheme="minorBidi"/>
          <w:spacing w:val="0"/>
          <w:sz w:val="20"/>
          <w:lang w:eastAsia="en-US"/>
        </w:rPr>
      </w:pPr>
      <w:r>
        <w:rPr>
          <w:rFonts w:ascii="Calibri" w:eastAsiaTheme="minorHAnsi" w:hAnsi="Calibri" w:cstheme="minorBidi"/>
          <w:spacing w:val="0"/>
          <w:sz w:val="20"/>
          <w:lang w:eastAsia="en-US"/>
        </w:rPr>
        <w:br w:type="page"/>
      </w:r>
    </w:p>
    <w:p w14:paraId="0295AAEA" w14:textId="1875EC07" w:rsidR="00793D52" w:rsidRPr="00793D52" w:rsidRDefault="00793D52" w:rsidP="00793D52">
      <w:pPr>
        <w:keepNext/>
        <w:spacing w:after="480"/>
        <w:ind w:left="1701"/>
        <w:outlineLvl w:val="0"/>
        <w:rPr>
          <w:rFonts w:asciiTheme="minorHAnsi" w:hAnsiTheme="minorHAnsi" w:cstheme="minorHAnsi"/>
          <w:b/>
          <w:snapToGrid w:val="0"/>
          <w:spacing w:val="0"/>
          <w:sz w:val="28"/>
          <w:szCs w:val="28"/>
        </w:rPr>
      </w:pPr>
      <w:bookmarkStart w:id="228" w:name="_Toc79484212"/>
      <w:bookmarkStart w:id="229" w:name="_Toc527885793"/>
      <w:bookmarkStart w:id="230" w:name="_Toc125974263"/>
      <w:r w:rsidRPr="00D917DD">
        <w:rPr>
          <w:rFonts w:asciiTheme="minorHAnsi" w:hAnsiTheme="minorHAnsi" w:cstheme="minorHAnsi"/>
          <w:b/>
          <w:snapToGrid w:val="0"/>
          <w:spacing w:val="0"/>
          <w:sz w:val="28"/>
          <w:szCs w:val="28"/>
        </w:rPr>
        <w:lastRenderedPageBreak/>
        <w:t xml:space="preserve">Bijlage - </w:t>
      </w:r>
      <w:r w:rsidR="00877B42" w:rsidRPr="00D917DD">
        <w:rPr>
          <w:rFonts w:asciiTheme="minorHAnsi" w:hAnsiTheme="minorHAnsi" w:cstheme="minorHAnsi"/>
          <w:b/>
          <w:snapToGrid w:val="0"/>
          <w:spacing w:val="0"/>
          <w:sz w:val="28"/>
          <w:szCs w:val="28"/>
        </w:rPr>
        <w:t>3</w:t>
      </w:r>
      <w:r w:rsidRPr="00D917DD">
        <w:rPr>
          <w:rFonts w:asciiTheme="minorHAnsi" w:hAnsiTheme="minorHAnsi" w:cstheme="minorHAnsi"/>
          <w:b/>
          <w:snapToGrid w:val="0"/>
          <w:spacing w:val="0"/>
          <w:sz w:val="28"/>
          <w:szCs w:val="28"/>
        </w:rPr>
        <w:t xml:space="preserve"> - Opgaaf referentieprojecten</w:t>
      </w:r>
      <w:bookmarkEnd w:id="228"/>
      <w:bookmarkEnd w:id="230"/>
      <w:r w:rsidRPr="00793D52">
        <w:rPr>
          <w:rFonts w:asciiTheme="minorHAnsi" w:hAnsiTheme="minorHAnsi" w:cstheme="minorHAnsi"/>
          <w:b/>
          <w:snapToGrid w:val="0"/>
          <w:spacing w:val="0"/>
          <w:sz w:val="28"/>
          <w:szCs w:val="28"/>
        </w:rPr>
        <w:t xml:space="preserve"> </w:t>
      </w:r>
    </w:p>
    <w:p w14:paraId="42CA8DAD" w14:textId="57C7D688" w:rsidR="00793D52" w:rsidRPr="00793D52" w:rsidRDefault="00A77989" w:rsidP="00793D52">
      <w:pPr>
        <w:ind w:left="284"/>
        <w:jc w:val="both"/>
        <w:rPr>
          <w:rFonts w:asciiTheme="minorHAnsi" w:hAnsiTheme="minorHAnsi" w:cstheme="minorHAnsi"/>
          <w:sz w:val="20"/>
        </w:rPr>
      </w:pPr>
      <w:r>
        <w:rPr>
          <w:rFonts w:asciiTheme="minorHAnsi" w:hAnsiTheme="minorHAnsi" w:cstheme="minorHAnsi"/>
          <w:sz w:val="20"/>
        </w:rPr>
        <w:t>Inschrijver</w:t>
      </w:r>
      <w:r w:rsidR="00793D52" w:rsidRPr="00793D52">
        <w:rPr>
          <w:rFonts w:asciiTheme="minorHAnsi" w:hAnsiTheme="minorHAnsi" w:cstheme="minorHAnsi"/>
          <w:sz w:val="20"/>
        </w:rPr>
        <w:t xml:space="preserve">/participanten in de </w:t>
      </w:r>
      <w:r w:rsidR="00DC2C5D">
        <w:rPr>
          <w:rFonts w:asciiTheme="minorHAnsi" w:hAnsiTheme="minorHAnsi" w:cstheme="minorHAnsi"/>
          <w:sz w:val="20"/>
        </w:rPr>
        <w:t>C</w:t>
      </w:r>
      <w:r w:rsidR="00793D52" w:rsidRPr="00793D52">
        <w:rPr>
          <w:rFonts w:asciiTheme="minorHAnsi" w:hAnsiTheme="minorHAnsi" w:cstheme="minorHAnsi"/>
          <w:sz w:val="20"/>
        </w:rPr>
        <w:t xml:space="preserve">ombinatie verklaart/verklaren het in de </w:t>
      </w:r>
      <w:r>
        <w:rPr>
          <w:rFonts w:asciiTheme="minorHAnsi" w:hAnsiTheme="minorHAnsi" w:cstheme="minorHAnsi"/>
          <w:sz w:val="20"/>
        </w:rPr>
        <w:t>Inschrijvingsleidraad</w:t>
      </w:r>
      <w:r w:rsidR="00793D52" w:rsidRPr="00793D52">
        <w:rPr>
          <w:rFonts w:asciiTheme="minorHAnsi" w:hAnsiTheme="minorHAnsi" w:cstheme="minorHAnsi"/>
          <w:sz w:val="20"/>
        </w:rPr>
        <w:t xml:space="preserve"> gevraagde aantal en/of s</w:t>
      </w:r>
      <w:r w:rsidR="00164CD2">
        <w:rPr>
          <w:rFonts w:asciiTheme="minorHAnsi" w:hAnsiTheme="minorHAnsi" w:cstheme="minorHAnsi"/>
          <w:sz w:val="20"/>
        </w:rPr>
        <w:t xml:space="preserve">oort </w:t>
      </w:r>
      <w:r w:rsidR="00567CF5">
        <w:rPr>
          <w:rFonts w:asciiTheme="minorHAnsi" w:hAnsiTheme="minorHAnsi" w:cstheme="minorHAnsi"/>
          <w:sz w:val="20"/>
        </w:rPr>
        <w:t>Opdracht</w:t>
      </w:r>
      <w:r w:rsidR="00164CD2">
        <w:rPr>
          <w:rFonts w:asciiTheme="minorHAnsi" w:hAnsiTheme="minorHAnsi" w:cstheme="minorHAnsi"/>
          <w:sz w:val="20"/>
        </w:rPr>
        <w:t>en</w:t>
      </w:r>
      <w:r w:rsidR="00793D52" w:rsidRPr="00793D52">
        <w:rPr>
          <w:rFonts w:asciiTheme="minorHAnsi" w:hAnsiTheme="minorHAnsi" w:cstheme="minorHAnsi"/>
          <w:sz w:val="20"/>
        </w:rPr>
        <w:t xml:space="preserve">, zoals vermeld onder paragraaf 4.5.2. lid 4 (kerncompetentie A en B), te hebben uitgevoerd. </w:t>
      </w:r>
      <w:r>
        <w:rPr>
          <w:rFonts w:asciiTheme="minorHAnsi" w:hAnsiTheme="minorHAnsi" w:cstheme="minorHAnsi"/>
          <w:sz w:val="20"/>
        </w:rPr>
        <w:t>Inschrijver</w:t>
      </w:r>
      <w:r w:rsidR="00793D52" w:rsidRPr="00793D52">
        <w:rPr>
          <w:rFonts w:asciiTheme="minorHAnsi" w:hAnsiTheme="minorHAnsi" w:cstheme="minorHAnsi"/>
          <w:sz w:val="20"/>
        </w:rPr>
        <w:t xml:space="preserve">/participanten in de </w:t>
      </w:r>
      <w:r w:rsidR="00DC2C5D">
        <w:rPr>
          <w:rFonts w:asciiTheme="minorHAnsi" w:hAnsiTheme="minorHAnsi" w:cstheme="minorHAnsi"/>
          <w:sz w:val="20"/>
        </w:rPr>
        <w:t>C</w:t>
      </w:r>
      <w:r w:rsidR="00793D52" w:rsidRPr="00793D52">
        <w:rPr>
          <w:rFonts w:asciiTheme="minorHAnsi" w:hAnsiTheme="minorHAnsi" w:cstheme="minorHAnsi"/>
          <w:sz w:val="20"/>
        </w:rPr>
        <w:t xml:space="preserve">ombinatie voegt/voegen de in de </w:t>
      </w:r>
      <w:r>
        <w:rPr>
          <w:rFonts w:asciiTheme="minorHAnsi" w:hAnsiTheme="minorHAnsi" w:cstheme="minorHAnsi"/>
          <w:sz w:val="20"/>
        </w:rPr>
        <w:t>Inschrijvingsleidraad</w:t>
      </w:r>
      <w:r w:rsidR="00793D52" w:rsidRPr="00793D52">
        <w:rPr>
          <w:rFonts w:asciiTheme="minorHAnsi" w:hAnsiTheme="minorHAnsi" w:cstheme="minorHAnsi"/>
          <w:sz w:val="20"/>
        </w:rPr>
        <w:t xml:space="preserve">  gevraagde getekende tevredenheidverklaringen bij. Dit formulier zo vaak als nodig invullen, met een maximum van twee (2), om te voldoen aan de minimumeisen gesteld onder paragraaf 4.2.5 lid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793D52" w:rsidRPr="00793D52" w14:paraId="0C09BDCB" w14:textId="77777777" w:rsidTr="00B52562">
        <w:tc>
          <w:tcPr>
            <w:tcW w:w="9923" w:type="dxa"/>
            <w:gridSpan w:val="2"/>
          </w:tcPr>
          <w:p w14:paraId="6FAA084E" w14:textId="77777777" w:rsidR="00793D52" w:rsidRPr="00793D52" w:rsidRDefault="00793D52" w:rsidP="00793D52">
            <w:pPr>
              <w:tabs>
                <w:tab w:val="left" w:pos="2552"/>
              </w:tabs>
              <w:suppressAutoHyphens/>
              <w:ind w:left="0"/>
              <w:jc w:val="both"/>
              <w:rPr>
                <w:rFonts w:asciiTheme="minorHAnsi" w:hAnsiTheme="minorHAnsi" w:cstheme="minorHAnsi"/>
                <w:b/>
                <w:spacing w:val="0"/>
                <w:sz w:val="20"/>
              </w:rPr>
            </w:pPr>
          </w:p>
          <w:p w14:paraId="690D7CBD" w14:textId="77777777" w:rsidR="00793D52" w:rsidRPr="00793D52" w:rsidRDefault="00793D52" w:rsidP="00793D52">
            <w:pPr>
              <w:tabs>
                <w:tab w:val="left" w:pos="2552"/>
              </w:tabs>
              <w:suppressAutoHyphens/>
              <w:ind w:left="0"/>
              <w:jc w:val="both"/>
              <w:rPr>
                <w:rFonts w:asciiTheme="minorHAnsi" w:hAnsiTheme="minorHAnsi" w:cstheme="minorHAnsi"/>
                <w:b/>
                <w:spacing w:val="0"/>
                <w:sz w:val="20"/>
              </w:rPr>
            </w:pPr>
            <w:r w:rsidRPr="00793D52">
              <w:rPr>
                <w:rFonts w:asciiTheme="minorHAnsi" w:hAnsiTheme="minorHAnsi" w:cstheme="minorHAnsi"/>
                <w:b/>
                <w:spacing w:val="0"/>
                <w:sz w:val="20"/>
              </w:rPr>
              <w:t xml:space="preserve">NAAM REFERENTIEWERK: </w:t>
            </w:r>
          </w:p>
          <w:p w14:paraId="457747C9" w14:textId="77777777" w:rsidR="00793D52" w:rsidRPr="00793D52" w:rsidRDefault="00793D52" w:rsidP="00793D52">
            <w:pPr>
              <w:tabs>
                <w:tab w:val="left" w:pos="2552"/>
              </w:tabs>
              <w:suppressAutoHyphens/>
              <w:jc w:val="both"/>
              <w:rPr>
                <w:rFonts w:asciiTheme="minorHAnsi" w:hAnsiTheme="minorHAnsi" w:cstheme="minorHAnsi"/>
                <w:b/>
                <w:bCs/>
                <w:spacing w:val="0"/>
                <w:sz w:val="20"/>
              </w:rPr>
            </w:pPr>
          </w:p>
        </w:tc>
      </w:tr>
      <w:tr w:rsidR="00793D52" w:rsidRPr="00793D52" w14:paraId="52B6946B" w14:textId="77777777" w:rsidTr="00B52562">
        <w:tc>
          <w:tcPr>
            <w:tcW w:w="4536" w:type="dxa"/>
          </w:tcPr>
          <w:p w14:paraId="6CC2CB11"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Naam van de combinant die het werk heeft uitgevoerd (in te vullen in geval van een gezamenlijke inschrijving):</w:t>
            </w:r>
          </w:p>
          <w:p w14:paraId="07F53F78"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66908E79" w14:textId="77777777" w:rsidR="00793D52" w:rsidRPr="00793D52" w:rsidRDefault="00793D52" w:rsidP="00793D52">
            <w:pPr>
              <w:tabs>
                <w:tab w:val="left" w:pos="2552"/>
              </w:tabs>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4387DC29" w14:textId="77777777" w:rsidTr="00B52562">
        <w:tc>
          <w:tcPr>
            <w:tcW w:w="4536" w:type="dxa"/>
          </w:tcPr>
          <w:p w14:paraId="4168AC41"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Korte omschrijving van de werkzaamheden:</w:t>
            </w:r>
          </w:p>
        </w:tc>
        <w:tc>
          <w:tcPr>
            <w:tcW w:w="5387" w:type="dxa"/>
          </w:tcPr>
          <w:p w14:paraId="67A51C38" w14:textId="77777777" w:rsidR="00793D52" w:rsidRPr="00793D52" w:rsidRDefault="00793D52" w:rsidP="00793D52">
            <w:pPr>
              <w:tabs>
                <w:tab w:val="left" w:pos="2552"/>
              </w:tabs>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44386BAE" w14:textId="77777777" w:rsidR="00793D52" w:rsidRPr="00793D52" w:rsidRDefault="00793D52" w:rsidP="00793D52">
            <w:pPr>
              <w:tabs>
                <w:tab w:val="left" w:pos="2552"/>
              </w:tabs>
              <w:suppressAutoHyphens/>
              <w:ind w:left="0"/>
              <w:jc w:val="both"/>
              <w:rPr>
                <w:rFonts w:asciiTheme="minorHAnsi" w:hAnsiTheme="minorHAnsi" w:cstheme="minorHAnsi"/>
                <w:spacing w:val="0"/>
                <w:sz w:val="20"/>
              </w:rPr>
            </w:pPr>
          </w:p>
        </w:tc>
      </w:tr>
      <w:tr w:rsidR="00793D52" w:rsidRPr="00793D52" w14:paraId="7D622934" w14:textId="77777777" w:rsidTr="00B52562">
        <w:trPr>
          <w:trHeight w:val="2958"/>
        </w:trPr>
        <w:tc>
          <w:tcPr>
            <w:tcW w:w="4536" w:type="dxa"/>
          </w:tcPr>
          <w:p w14:paraId="4E15E497" w14:textId="75DEB831"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Voldoet volgens </w:t>
            </w:r>
            <w:r w:rsidR="00A77989">
              <w:rPr>
                <w:rFonts w:asciiTheme="minorHAnsi" w:hAnsiTheme="minorHAnsi" w:cstheme="minorHAnsi"/>
                <w:spacing w:val="0"/>
                <w:sz w:val="20"/>
              </w:rPr>
              <w:t>Inschrijver</w:t>
            </w:r>
            <w:r w:rsidRPr="00793D52">
              <w:rPr>
                <w:rFonts w:asciiTheme="minorHAnsi" w:hAnsiTheme="minorHAnsi" w:cstheme="minorHAnsi"/>
                <w:spacing w:val="0"/>
                <w:sz w:val="20"/>
              </w:rPr>
              <w:t xml:space="preserve"> aan de geschiktheidseis inzake technische en organisatorische bekwaamheid conform paragraaf 4.5.2 lid 6:</w:t>
            </w:r>
          </w:p>
          <w:p w14:paraId="38EF4A93" w14:textId="77777777" w:rsidR="00793D52" w:rsidRPr="00793D52" w:rsidRDefault="00793D52" w:rsidP="00793D52">
            <w:pPr>
              <w:suppressAutoHyphens/>
              <w:ind w:left="0"/>
              <w:jc w:val="both"/>
              <w:rPr>
                <w:rFonts w:asciiTheme="minorHAnsi" w:hAnsiTheme="minorHAnsi" w:cstheme="minorHAnsi"/>
                <w:iCs/>
                <w:spacing w:val="0"/>
                <w:sz w:val="20"/>
              </w:rPr>
            </w:pPr>
            <w:r w:rsidRPr="00793D52">
              <w:rPr>
                <w:rFonts w:asciiTheme="minorHAnsi" w:hAnsiTheme="minorHAnsi" w:cstheme="minorHAnsi"/>
                <w:iCs/>
                <w:spacing w:val="0"/>
                <w:sz w:val="20"/>
                <w:highlight w:val="cyan"/>
              </w:rPr>
              <w:t>(Aankruisen wat van toepassing is), (per referentieproject meerdere kerncompetenties mogelijk)</w:t>
            </w:r>
          </w:p>
          <w:p w14:paraId="4F0CBB73" w14:textId="77777777" w:rsidR="00793D52" w:rsidRPr="00793D52" w:rsidRDefault="00793D52" w:rsidP="00793D52">
            <w:pPr>
              <w:suppressAutoHyphens/>
              <w:ind w:left="0"/>
              <w:jc w:val="both"/>
              <w:rPr>
                <w:rFonts w:asciiTheme="minorHAnsi" w:hAnsiTheme="minorHAnsi" w:cstheme="minorHAnsi"/>
                <w:spacing w:val="0"/>
                <w:sz w:val="20"/>
              </w:rPr>
            </w:pPr>
          </w:p>
          <w:p w14:paraId="368000A5" w14:textId="77777777" w:rsidR="00793D52" w:rsidRPr="00793D52" w:rsidRDefault="00793D52" w:rsidP="00793D52">
            <w:pPr>
              <w:suppressAutoHyphens/>
              <w:ind w:left="0"/>
              <w:jc w:val="both"/>
              <w:rPr>
                <w:rFonts w:asciiTheme="minorHAnsi" w:hAnsiTheme="minorHAnsi" w:cstheme="minorHAnsi"/>
                <w:spacing w:val="0"/>
                <w:sz w:val="20"/>
              </w:rPr>
            </w:pPr>
          </w:p>
          <w:p w14:paraId="67A599EC"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570EE6B9" w14:textId="3942BC02" w:rsidR="00793D52" w:rsidRDefault="00793D52" w:rsidP="00793D52">
            <w:pPr>
              <w:ind w:left="0"/>
              <w:jc w:val="both"/>
              <w:rPr>
                <w:rFonts w:asciiTheme="minorHAnsi" w:hAnsiTheme="minorHAnsi" w:cs="Arial"/>
                <w:sz w:val="20"/>
              </w:rPr>
            </w:pPr>
            <w:r w:rsidRPr="00793D52">
              <w:rPr>
                <w:rFonts w:asciiTheme="minorHAnsi" w:hAnsiTheme="minorHAnsi" w:cs="Arial"/>
                <w:sz w:val="20"/>
              </w:rPr>
              <w:t xml:space="preserve">De </w:t>
            </w:r>
            <w:r w:rsidR="00A77989">
              <w:rPr>
                <w:rFonts w:asciiTheme="minorHAnsi" w:hAnsiTheme="minorHAnsi" w:cs="Arial"/>
                <w:sz w:val="20"/>
              </w:rPr>
              <w:t>Inschrijver</w:t>
            </w:r>
            <w:r w:rsidRPr="00793D52">
              <w:rPr>
                <w:rFonts w:asciiTheme="minorHAnsi" w:hAnsiTheme="minorHAnsi" w:cs="Arial"/>
                <w:sz w:val="20"/>
              </w:rPr>
              <w:t xml:space="preserve"> moet voldoen aan de ervaringseis. Die eis is dat hij in de periode van vijf jaar voorafgaand aan de datum van Inschrijving projecten heeft opgeleverd met de volgende kerncompetenties:</w:t>
            </w:r>
          </w:p>
          <w:p w14:paraId="476D30E2" w14:textId="77777777" w:rsidR="00493C22" w:rsidRPr="00793D52" w:rsidRDefault="00493C22" w:rsidP="00793D52">
            <w:pPr>
              <w:ind w:left="0"/>
              <w:jc w:val="both"/>
              <w:rPr>
                <w:rFonts w:asciiTheme="minorHAnsi" w:hAnsiTheme="minorHAnsi" w:cs="Arial"/>
                <w:sz w:val="20"/>
              </w:rPr>
            </w:pPr>
          </w:p>
          <w:p w14:paraId="225D4A7F" w14:textId="77777777" w:rsidR="00493C22" w:rsidRPr="00493C22" w:rsidRDefault="00793D52" w:rsidP="00493C22">
            <w:pPr>
              <w:ind w:left="0"/>
              <w:jc w:val="both"/>
              <w:rPr>
                <w:rFonts w:asciiTheme="minorHAnsi" w:hAnsiTheme="minorHAnsi" w:cs="Arial"/>
                <w:b/>
                <w:sz w:val="20"/>
              </w:rPr>
            </w:pPr>
            <w:r w:rsidRPr="00493C22">
              <w:rPr>
                <w:rFonts w:asciiTheme="minorHAnsi" w:hAnsiTheme="minorHAnsi" w:cs="Arial"/>
                <w:b/>
                <w:sz w:val="20"/>
              </w:rPr>
              <w:sym w:font="Symbol" w:char="F07F"/>
            </w:r>
            <w:r w:rsidRPr="00493C22">
              <w:rPr>
                <w:rFonts w:asciiTheme="minorHAnsi" w:hAnsiTheme="minorHAnsi" w:cs="Arial"/>
                <w:b/>
                <w:sz w:val="20"/>
              </w:rPr>
              <w:t xml:space="preserve"> </w:t>
            </w:r>
            <w:r w:rsidR="00493C22" w:rsidRPr="00493C22">
              <w:rPr>
                <w:rFonts w:asciiTheme="minorHAnsi" w:hAnsiTheme="minorHAnsi" w:cs="Arial"/>
                <w:b/>
                <w:bCs/>
                <w:sz w:val="20"/>
              </w:rPr>
              <w:t xml:space="preserve">Kerncompetentie A: </w:t>
            </w:r>
          </w:p>
          <w:p w14:paraId="6FFFAF11" w14:textId="02C46397" w:rsidR="00493C22" w:rsidRPr="00493C22" w:rsidRDefault="00493C22" w:rsidP="00493C22">
            <w:pPr>
              <w:ind w:left="0"/>
              <w:jc w:val="both"/>
              <w:rPr>
                <w:rFonts w:asciiTheme="minorHAnsi" w:hAnsiTheme="minorHAnsi" w:cs="Arial"/>
                <w:bCs/>
                <w:sz w:val="20"/>
              </w:rPr>
            </w:pPr>
            <w:r w:rsidRPr="00493C22">
              <w:rPr>
                <w:rFonts w:asciiTheme="minorHAnsi" w:hAnsiTheme="minorHAnsi" w:cs="Arial"/>
                <w:bCs/>
                <w:sz w:val="20"/>
              </w:rPr>
              <w:t xml:space="preserve">Het hebben van een ervaring met het op een vakkundige en regelmatige wijze uitvoeren van inspectie en onderhoud van de beeldende kunstobjecten verdeeld over meerdere locaties in één </w:t>
            </w:r>
            <w:r w:rsidR="00567CF5">
              <w:rPr>
                <w:rFonts w:asciiTheme="minorHAnsi" w:hAnsiTheme="minorHAnsi" w:cs="Arial"/>
                <w:bCs/>
                <w:sz w:val="20"/>
              </w:rPr>
              <w:t>Opdracht</w:t>
            </w:r>
            <w:r w:rsidRPr="00493C22">
              <w:rPr>
                <w:rFonts w:asciiTheme="minorHAnsi" w:hAnsiTheme="minorHAnsi" w:cs="Arial"/>
                <w:bCs/>
                <w:sz w:val="20"/>
              </w:rPr>
              <w:t xml:space="preserve"> of overeenkomst.</w:t>
            </w:r>
          </w:p>
          <w:p w14:paraId="5F0472CD" w14:textId="3EEC2393" w:rsidR="00793D52" w:rsidRPr="00493C22" w:rsidRDefault="00793D52" w:rsidP="00793D52">
            <w:pPr>
              <w:tabs>
                <w:tab w:val="left" w:pos="2410"/>
              </w:tabs>
              <w:ind w:left="2410"/>
              <w:jc w:val="both"/>
              <w:rPr>
                <w:rFonts w:asciiTheme="minorHAnsi" w:hAnsiTheme="minorHAnsi" w:cs="Arial"/>
                <w:b/>
                <w:sz w:val="20"/>
              </w:rPr>
            </w:pPr>
          </w:p>
          <w:p w14:paraId="5ED20BA8" w14:textId="77777777" w:rsidR="00493C22" w:rsidRPr="00493C22" w:rsidRDefault="00793D52" w:rsidP="00493C22">
            <w:pPr>
              <w:tabs>
                <w:tab w:val="left" w:pos="2410"/>
              </w:tabs>
              <w:ind w:left="0"/>
              <w:jc w:val="both"/>
              <w:rPr>
                <w:rFonts w:asciiTheme="minorHAnsi" w:hAnsiTheme="minorHAnsi" w:cs="Arial"/>
                <w:b/>
                <w:sz w:val="20"/>
              </w:rPr>
            </w:pPr>
            <w:r w:rsidRPr="00493C22">
              <w:rPr>
                <w:rFonts w:asciiTheme="minorHAnsi" w:hAnsiTheme="minorHAnsi" w:cs="Arial"/>
                <w:b/>
                <w:sz w:val="20"/>
              </w:rPr>
              <w:sym w:font="Symbol" w:char="F07F"/>
            </w:r>
            <w:r w:rsidRPr="00493C22">
              <w:rPr>
                <w:rFonts w:asciiTheme="minorHAnsi" w:hAnsiTheme="minorHAnsi" w:cs="Arial"/>
                <w:b/>
                <w:sz w:val="20"/>
              </w:rPr>
              <w:t xml:space="preserve"> </w:t>
            </w:r>
            <w:r w:rsidR="00493C22" w:rsidRPr="00493C22">
              <w:rPr>
                <w:rFonts w:asciiTheme="minorHAnsi" w:hAnsiTheme="minorHAnsi" w:cs="Arial"/>
                <w:b/>
                <w:bCs/>
                <w:sz w:val="20"/>
              </w:rPr>
              <w:t xml:space="preserve">Kerncompetentie B: </w:t>
            </w:r>
          </w:p>
          <w:p w14:paraId="3B161169" w14:textId="77777777" w:rsidR="00493C22" w:rsidRPr="00493C22" w:rsidRDefault="00493C22" w:rsidP="00493C22">
            <w:pPr>
              <w:tabs>
                <w:tab w:val="left" w:pos="2410"/>
              </w:tabs>
              <w:ind w:left="0"/>
              <w:jc w:val="both"/>
              <w:rPr>
                <w:rFonts w:asciiTheme="minorHAnsi" w:hAnsiTheme="minorHAnsi" w:cs="Arial"/>
                <w:bCs/>
                <w:sz w:val="20"/>
              </w:rPr>
            </w:pPr>
            <w:r w:rsidRPr="00493C22">
              <w:rPr>
                <w:rFonts w:asciiTheme="minorHAnsi" w:hAnsiTheme="minorHAnsi" w:cs="Arial"/>
                <w:bCs/>
                <w:sz w:val="20"/>
              </w:rPr>
              <w:t>Het hebben van ervaring met het op een vakkundige en regelmatige wijze uitvoeren van:</w:t>
            </w:r>
          </w:p>
          <w:p w14:paraId="58A6B9C4" w14:textId="77777777" w:rsidR="00493C22" w:rsidRPr="00493C22" w:rsidRDefault="00493C22" w:rsidP="002A5858">
            <w:pPr>
              <w:numPr>
                <w:ilvl w:val="3"/>
                <w:numId w:val="18"/>
              </w:numPr>
              <w:tabs>
                <w:tab w:val="left" w:pos="2520"/>
              </w:tabs>
              <w:ind w:left="208" w:hanging="208"/>
              <w:jc w:val="both"/>
              <w:rPr>
                <w:rFonts w:asciiTheme="minorHAnsi" w:hAnsiTheme="minorHAnsi" w:cs="Arial"/>
                <w:bCs/>
                <w:sz w:val="20"/>
              </w:rPr>
            </w:pPr>
            <w:r w:rsidRPr="00493C22">
              <w:rPr>
                <w:rFonts w:asciiTheme="minorHAnsi" w:hAnsiTheme="minorHAnsi" w:cs="Arial"/>
                <w:bCs/>
                <w:sz w:val="20"/>
              </w:rPr>
              <w:t>Inspectie van onderhoudsstatus (conditiemeting) en adviesrapportage van herstelwerkzaamheden van beeldende kunstobjecten.</w:t>
            </w:r>
          </w:p>
          <w:p w14:paraId="0F317F21" w14:textId="77777777" w:rsidR="00493C22" w:rsidRPr="00493C22" w:rsidRDefault="00493C22" w:rsidP="002A5858">
            <w:pPr>
              <w:numPr>
                <w:ilvl w:val="3"/>
                <w:numId w:val="18"/>
              </w:numPr>
              <w:tabs>
                <w:tab w:val="left" w:pos="2410"/>
              </w:tabs>
              <w:ind w:left="208" w:hanging="208"/>
              <w:jc w:val="both"/>
              <w:rPr>
                <w:rFonts w:asciiTheme="minorHAnsi" w:hAnsiTheme="minorHAnsi" w:cs="Arial"/>
                <w:bCs/>
                <w:sz w:val="20"/>
              </w:rPr>
            </w:pPr>
            <w:r w:rsidRPr="00493C22">
              <w:rPr>
                <w:rFonts w:asciiTheme="minorHAnsi" w:hAnsiTheme="minorHAnsi" w:cs="Arial"/>
                <w:bCs/>
                <w:sz w:val="20"/>
              </w:rPr>
              <w:t xml:space="preserve">Coördinatie van inzet en begeleiding van specialistische onderhouds- en herstelwerkzaamheden van de beeldende kunstobjecten. </w:t>
            </w:r>
          </w:p>
          <w:p w14:paraId="133D7607" w14:textId="78E6D02E" w:rsidR="00793D52" w:rsidRPr="00793D52" w:rsidRDefault="00793D52" w:rsidP="00793D52">
            <w:pPr>
              <w:ind w:left="344"/>
              <w:jc w:val="both"/>
              <w:rPr>
                <w:rFonts w:asciiTheme="minorHAnsi" w:hAnsiTheme="minorHAnsi" w:cs="Arial"/>
                <w:sz w:val="20"/>
              </w:rPr>
            </w:pPr>
          </w:p>
          <w:p w14:paraId="37E593C1" w14:textId="3B902EFA" w:rsidR="00793D52" w:rsidRPr="00793D52" w:rsidRDefault="00793D52" w:rsidP="00793D52">
            <w:pPr>
              <w:tabs>
                <w:tab w:val="left" w:pos="2410"/>
              </w:tabs>
              <w:ind w:left="0"/>
              <w:jc w:val="both"/>
              <w:rPr>
                <w:rFonts w:asciiTheme="minorHAnsi" w:hAnsiTheme="minorHAnsi" w:cstheme="minorHAnsi"/>
                <w:b/>
                <w:bCs/>
                <w:spacing w:val="0"/>
                <w:sz w:val="20"/>
              </w:rPr>
            </w:pPr>
            <w:r w:rsidRPr="00793D52">
              <w:rPr>
                <w:rFonts w:asciiTheme="minorHAnsi" w:hAnsiTheme="minorHAnsi" w:cs="Arial"/>
                <w:b/>
                <w:bCs/>
                <w:sz w:val="20"/>
              </w:rPr>
              <w:t xml:space="preserve">(LET OP! TEVREDENHEIDSVERKLARING </w:t>
            </w:r>
            <w:r w:rsidR="00567CF5">
              <w:rPr>
                <w:rFonts w:asciiTheme="minorHAnsi" w:hAnsiTheme="minorHAnsi" w:cs="Arial"/>
                <w:b/>
                <w:bCs/>
                <w:sz w:val="20"/>
              </w:rPr>
              <w:t>OPDRACHT</w:t>
            </w:r>
            <w:r w:rsidRPr="00793D52">
              <w:rPr>
                <w:rFonts w:asciiTheme="minorHAnsi" w:hAnsiTheme="minorHAnsi" w:cs="Arial"/>
                <w:b/>
                <w:bCs/>
                <w:sz w:val="20"/>
              </w:rPr>
              <w:t>GEVER TOEVOEGEN)</w:t>
            </w:r>
          </w:p>
        </w:tc>
      </w:tr>
      <w:tr w:rsidR="00793D52" w:rsidRPr="00793D52" w14:paraId="2AA71D74" w14:textId="77777777" w:rsidTr="00B52562">
        <w:tc>
          <w:tcPr>
            <w:tcW w:w="4536" w:type="dxa"/>
          </w:tcPr>
          <w:p w14:paraId="39D3A4C8" w14:textId="7B242253"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Naam en adres van de </w:t>
            </w:r>
            <w:r w:rsidR="00567CF5">
              <w:rPr>
                <w:rFonts w:asciiTheme="minorHAnsi" w:hAnsiTheme="minorHAnsi" w:cstheme="minorHAnsi"/>
                <w:spacing w:val="0"/>
                <w:sz w:val="20"/>
              </w:rPr>
              <w:t>Opdracht</w:t>
            </w:r>
            <w:r w:rsidRPr="00793D52">
              <w:rPr>
                <w:rFonts w:asciiTheme="minorHAnsi" w:hAnsiTheme="minorHAnsi" w:cstheme="minorHAnsi"/>
                <w:spacing w:val="0"/>
                <w:sz w:val="20"/>
              </w:rPr>
              <w:t>gever</w:t>
            </w:r>
            <w:r w:rsidRPr="00793D52">
              <w:rPr>
                <w:rFonts w:asciiTheme="minorHAnsi" w:hAnsiTheme="minorHAnsi" w:cstheme="minorHAnsi"/>
                <w:spacing w:val="0"/>
                <w:sz w:val="20"/>
                <w:vertAlign w:val="superscript"/>
              </w:rPr>
              <w:footnoteReference w:id="1"/>
            </w:r>
            <w:r w:rsidRPr="00793D52">
              <w:rPr>
                <w:rFonts w:asciiTheme="minorHAnsi" w:hAnsiTheme="minorHAnsi" w:cstheme="minorHAnsi"/>
                <w:spacing w:val="0"/>
                <w:sz w:val="20"/>
              </w:rPr>
              <w:t xml:space="preserve"> van dit betreffende referentieproject:</w:t>
            </w:r>
          </w:p>
          <w:p w14:paraId="07654DEC"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546B123A" w14:textId="3C1390B4"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53CD6344" w14:textId="77777777" w:rsidTr="00B52562">
        <w:tc>
          <w:tcPr>
            <w:tcW w:w="4536" w:type="dxa"/>
          </w:tcPr>
          <w:p w14:paraId="107F75E2" w14:textId="72826D0C" w:rsid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Telefoonnummer contractpersoon </w:t>
            </w:r>
            <w:r w:rsidR="00567CF5">
              <w:rPr>
                <w:rFonts w:asciiTheme="minorHAnsi" w:hAnsiTheme="minorHAnsi" w:cstheme="minorHAnsi"/>
                <w:spacing w:val="0"/>
                <w:sz w:val="20"/>
              </w:rPr>
              <w:t>Opdracht</w:t>
            </w:r>
            <w:r w:rsidRPr="00793D52">
              <w:rPr>
                <w:rFonts w:asciiTheme="minorHAnsi" w:hAnsiTheme="minorHAnsi" w:cstheme="minorHAnsi"/>
                <w:spacing w:val="0"/>
                <w:sz w:val="20"/>
              </w:rPr>
              <w:t>gever</w:t>
            </w:r>
            <w:r w:rsidR="004517F7">
              <w:rPr>
                <w:rFonts w:asciiTheme="minorHAnsi" w:hAnsiTheme="minorHAnsi" w:cstheme="minorHAnsi"/>
                <w:spacing w:val="0"/>
                <w:sz w:val="20"/>
              </w:rPr>
              <w:t>:</w:t>
            </w:r>
          </w:p>
          <w:p w14:paraId="6821B192" w14:textId="42675046" w:rsidR="004517F7" w:rsidRPr="00793D52" w:rsidRDefault="004517F7" w:rsidP="00793D52">
            <w:pPr>
              <w:suppressAutoHyphens/>
              <w:ind w:left="0"/>
              <w:jc w:val="both"/>
              <w:rPr>
                <w:rFonts w:asciiTheme="minorHAnsi" w:hAnsiTheme="minorHAnsi" w:cstheme="minorHAnsi"/>
                <w:spacing w:val="0"/>
                <w:sz w:val="20"/>
              </w:rPr>
            </w:pPr>
          </w:p>
        </w:tc>
        <w:tc>
          <w:tcPr>
            <w:tcW w:w="5387" w:type="dxa"/>
          </w:tcPr>
          <w:p w14:paraId="6FA62459" w14:textId="55A30D47"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222C6D29" w14:textId="77777777" w:rsidTr="00B52562">
        <w:tc>
          <w:tcPr>
            <w:tcW w:w="4536" w:type="dxa"/>
          </w:tcPr>
          <w:p w14:paraId="09660824"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Aannemingssom in € (excl. BTW):</w:t>
            </w:r>
          </w:p>
        </w:tc>
        <w:tc>
          <w:tcPr>
            <w:tcW w:w="5387" w:type="dxa"/>
          </w:tcPr>
          <w:p w14:paraId="2A52F7CA" w14:textId="6B413462"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4BF8C863" w14:textId="77777777" w:rsidR="00793D52" w:rsidRPr="00793D52" w:rsidRDefault="00793D52" w:rsidP="00793D52">
            <w:pPr>
              <w:suppressAutoHyphens/>
              <w:ind w:left="0"/>
              <w:jc w:val="both"/>
              <w:rPr>
                <w:rFonts w:asciiTheme="minorHAnsi" w:hAnsiTheme="minorHAnsi" w:cstheme="minorHAnsi"/>
                <w:spacing w:val="0"/>
                <w:sz w:val="20"/>
              </w:rPr>
            </w:pPr>
          </w:p>
        </w:tc>
      </w:tr>
      <w:tr w:rsidR="00793D52" w:rsidRPr="00793D52" w14:paraId="6FABA40A" w14:textId="77777777" w:rsidTr="00B52562">
        <w:tc>
          <w:tcPr>
            <w:tcW w:w="4536" w:type="dxa"/>
          </w:tcPr>
          <w:p w14:paraId="1D6486A7"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Gefactureerd bedrag in € (excl. BTW):</w:t>
            </w:r>
          </w:p>
        </w:tc>
        <w:tc>
          <w:tcPr>
            <w:tcW w:w="5387" w:type="dxa"/>
          </w:tcPr>
          <w:p w14:paraId="348E7675" w14:textId="3F837A67"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58632C69" w14:textId="77777777" w:rsidR="00793D52" w:rsidRPr="00793D52" w:rsidRDefault="00793D52" w:rsidP="00793D52">
            <w:pPr>
              <w:suppressAutoHyphens/>
              <w:ind w:left="0"/>
              <w:jc w:val="both"/>
              <w:rPr>
                <w:rFonts w:asciiTheme="minorHAnsi" w:hAnsiTheme="minorHAnsi" w:cstheme="minorHAnsi"/>
                <w:spacing w:val="0"/>
                <w:sz w:val="20"/>
              </w:rPr>
            </w:pPr>
          </w:p>
        </w:tc>
      </w:tr>
      <w:tr w:rsidR="00793D52" w:rsidRPr="00793D52" w14:paraId="5C540B40" w14:textId="77777777" w:rsidTr="00B52562">
        <w:tc>
          <w:tcPr>
            <w:tcW w:w="4536" w:type="dxa"/>
          </w:tcPr>
          <w:p w14:paraId="26C1030E" w14:textId="25A2CE8B"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Datum van </w:t>
            </w:r>
            <w:r w:rsidR="00567CF5">
              <w:rPr>
                <w:rFonts w:asciiTheme="minorHAnsi" w:hAnsiTheme="minorHAnsi" w:cstheme="minorHAnsi"/>
                <w:spacing w:val="0"/>
                <w:sz w:val="20"/>
              </w:rPr>
              <w:t>Opdracht</w:t>
            </w:r>
            <w:r w:rsidRPr="00793D52">
              <w:rPr>
                <w:rFonts w:asciiTheme="minorHAnsi" w:hAnsiTheme="minorHAnsi" w:cstheme="minorHAnsi"/>
                <w:spacing w:val="0"/>
                <w:sz w:val="20"/>
              </w:rPr>
              <w:t>:</w:t>
            </w:r>
          </w:p>
        </w:tc>
        <w:tc>
          <w:tcPr>
            <w:tcW w:w="5387" w:type="dxa"/>
          </w:tcPr>
          <w:p w14:paraId="559EE775" w14:textId="7BF3D9E2"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4C225642" w14:textId="77777777" w:rsidR="00793D52" w:rsidRPr="00793D52" w:rsidRDefault="00793D52" w:rsidP="00793D52">
            <w:pPr>
              <w:suppressAutoHyphens/>
              <w:ind w:left="0"/>
              <w:jc w:val="both"/>
              <w:rPr>
                <w:rFonts w:asciiTheme="minorHAnsi" w:hAnsiTheme="minorHAnsi" w:cstheme="minorHAnsi"/>
                <w:spacing w:val="0"/>
                <w:sz w:val="20"/>
              </w:rPr>
            </w:pPr>
          </w:p>
        </w:tc>
      </w:tr>
      <w:tr w:rsidR="00793D52" w:rsidRPr="00793D52" w14:paraId="1B434958" w14:textId="77777777" w:rsidTr="00B52562">
        <w:tc>
          <w:tcPr>
            <w:tcW w:w="4536" w:type="dxa"/>
          </w:tcPr>
          <w:p w14:paraId="1F4077F5"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Datum van oplevering:</w:t>
            </w:r>
          </w:p>
        </w:tc>
        <w:tc>
          <w:tcPr>
            <w:tcW w:w="5387" w:type="dxa"/>
          </w:tcPr>
          <w:p w14:paraId="0746C674" w14:textId="54FAA9C9"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4137F874" w14:textId="77777777" w:rsidR="00793D52" w:rsidRPr="00793D52" w:rsidRDefault="00793D52" w:rsidP="00793D52">
            <w:pPr>
              <w:suppressAutoHyphens/>
              <w:ind w:left="0"/>
              <w:jc w:val="both"/>
              <w:rPr>
                <w:rFonts w:asciiTheme="minorHAnsi" w:hAnsiTheme="minorHAnsi" w:cstheme="minorHAnsi"/>
                <w:spacing w:val="0"/>
                <w:sz w:val="20"/>
              </w:rPr>
            </w:pPr>
          </w:p>
        </w:tc>
      </w:tr>
      <w:tr w:rsidR="00793D52" w:rsidRPr="00793D52" w14:paraId="50C14517" w14:textId="77777777" w:rsidTr="00B52562">
        <w:tc>
          <w:tcPr>
            <w:tcW w:w="4536" w:type="dxa"/>
          </w:tcPr>
          <w:p w14:paraId="7F616837"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lastRenderedPageBreak/>
              <w:t>Overeengekomen uitvoeringsduur (incl. verleend uitstel van oplevering):</w:t>
            </w:r>
          </w:p>
          <w:p w14:paraId="56E80F79"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1FA67AC9" w14:textId="2F50796F"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3E6028F8" w14:textId="77777777" w:rsidTr="00B52562">
        <w:tc>
          <w:tcPr>
            <w:tcW w:w="4536" w:type="dxa"/>
          </w:tcPr>
          <w:p w14:paraId="2184558E" w14:textId="65E5D67E" w:rsidR="00793D52" w:rsidRPr="00CE5449" w:rsidRDefault="00793D52" w:rsidP="00793D52">
            <w:pPr>
              <w:suppressAutoHyphens/>
              <w:ind w:left="0"/>
              <w:jc w:val="both"/>
              <w:rPr>
                <w:rFonts w:asciiTheme="minorHAnsi" w:hAnsiTheme="minorHAnsi" w:cstheme="minorHAnsi"/>
                <w:b/>
                <w:bCs/>
                <w:spacing w:val="0"/>
                <w:sz w:val="20"/>
              </w:rPr>
            </w:pPr>
            <w:r w:rsidRPr="00E07A0B">
              <w:rPr>
                <w:rFonts w:asciiTheme="minorHAnsi" w:hAnsiTheme="minorHAnsi" w:cstheme="minorHAnsi"/>
                <w:b/>
                <w:bCs/>
                <w:spacing w:val="0"/>
                <w:sz w:val="20"/>
                <w:u w:val="single"/>
              </w:rPr>
              <w:t>Indien</w:t>
            </w:r>
            <w:r w:rsidRPr="00CE5449">
              <w:rPr>
                <w:rFonts w:asciiTheme="minorHAnsi" w:hAnsiTheme="minorHAnsi" w:cstheme="minorHAnsi"/>
                <w:b/>
                <w:bCs/>
                <w:spacing w:val="0"/>
                <w:sz w:val="20"/>
              </w:rPr>
              <w:t xml:space="preserve"> </w:t>
            </w:r>
            <w:r w:rsidR="00164CD2" w:rsidRPr="00CE5449">
              <w:rPr>
                <w:rFonts w:asciiTheme="minorHAnsi" w:hAnsiTheme="minorHAnsi" w:cstheme="minorHAnsi"/>
                <w:b/>
                <w:bCs/>
                <w:spacing w:val="0"/>
                <w:sz w:val="20"/>
              </w:rPr>
              <w:t xml:space="preserve">de </w:t>
            </w:r>
            <w:r w:rsidR="00567CF5">
              <w:rPr>
                <w:rFonts w:asciiTheme="minorHAnsi" w:hAnsiTheme="minorHAnsi" w:cstheme="minorHAnsi"/>
                <w:b/>
                <w:bCs/>
                <w:spacing w:val="0"/>
                <w:sz w:val="20"/>
              </w:rPr>
              <w:t>Opdracht</w:t>
            </w:r>
            <w:r w:rsidRPr="00CE5449">
              <w:rPr>
                <w:rFonts w:asciiTheme="minorHAnsi" w:hAnsiTheme="minorHAnsi" w:cstheme="minorHAnsi"/>
                <w:b/>
                <w:bCs/>
                <w:spacing w:val="0"/>
                <w:sz w:val="20"/>
              </w:rPr>
              <w:t xml:space="preserve"> is uitgevoerd in </w:t>
            </w:r>
            <w:r w:rsidR="00FE7B17">
              <w:rPr>
                <w:rFonts w:asciiTheme="minorHAnsi" w:hAnsiTheme="minorHAnsi" w:cstheme="minorHAnsi"/>
                <w:b/>
                <w:bCs/>
                <w:spacing w:val="0"/>
                <w:sz w:val="20"/>
              </w:rPr>
              <w:t>C</w:t>
            </w:r>
            <w:r w:rsidRPr="00CE5449">
              <w:rPr>
                <w:rFonts w:asciiTheme="minorHAnsi" w:hAnsiTheme="minorHAnsi" w:cstheme="minorHAnsi"/>
                <w:b/>
                <w:bCs/>
                <w:spacing w:val="0"/>
                <w:sz w:val="20"/>
              </w:rPr>
              <w:t>ombinatie:</w:t>
            </w:r>
          </w:p>
        </w:tc>
        <w:tc>
          <w:tcPr>
            <w:tcW w:w="5387" w:type="dxa"/>
          </w:tcPr>
          <w:p w14:paraId="71CF7248" w14:textId="77777777" w:rsidR="00793D52" w:rsidRPr="00793D52" w:rsidRDefault="00793D52" w:rsidP="00CE5449">
            <w:pPr>
              <w:suppressAutoHyphens/>
              <w:ind w:left="0"/>
              <w:jc w:val="both"/>
              <w:rPr>
                <w:rFonts w:asciiTheme="minorHAnsi" w:hAnsiTheme="minorHAnsi" w:cstheme="minorHAnsi"/>
                <w:spacing w:val="0"/>
                <w:sz w:val="20"/>
              </w:rPr>
            </w:pPr>
          </w:p>
        </w:tc>
      </w:tr>
      <w:tr w:rsidR="00793D52" w:rsidRPr="00793D52" w14:paraId="2F3C81ED" w14:textId="77777777" w:rsidTr="00B52562">
        <w:tc>
          <w:tcPr>
            <w:tcW w:w="4536" w:type="dxa"/>
          </w:tcPr>
          <w:p w14:paraId="0A1092D4" w14:textId="006323F5"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de namen van de overige </w:t>
            </w:r>
            <w:proofErr w:type="spellStart"/>
            <w:r w:rsidRPr="00793D52">
              <w:rPr>
                <w:rFonts w:asciiTheme="minorHAnsi" w:hAnsiTheme="minorHAnsi" w:cstheme="minorHAnsi"/>
                <w:spacing w:val="0"/>
                <w:sz w:val="20"/>
              </w:rPr>
              <w:t>combinanten</w:t>
            </w:r>
            <w:proofErr w:type="spellEnd"/>
            <w:r w:rsidRPr="00793D52">
              <w:rPr>
                <w:rFonts w:asciiTheme="minorHAnsi" w:hAnsiTheme="minorHAnsi" w:cstheme="minorHAnsi"/>
                <w:spacing w:val="0"/>
                <w:sz w:val="20"/>
              </w:rPr>
              <w:t xml:space="preserve"> in de </w:t>
            </w:r>
            <w:r w:rsidR="00FE7B17">
              <w:rPr>
                <w:rFonts w:asciiTheme="minorHAnsi" w:hAnsiTheme="minorHAnsi" w:cstheme="minorHAnsi"/>
                <w:spacing w:val="0"/>
                <w:sz w:val="20"/>
              </w:rPr>
              <w:t>C</w:t>
            </w:r>
            <w:r w:rsidRPr="00793D52">
              <w:rPr>
                <w:rFonts w:asciiTheme="minorHAnsi" w:hAnsiTheme="minorHAnsi" w:cstheme="minorHAnsi"/>
                <w:spacing w:val="0"/>
                <w:sz w:val="20"/>
              </w:rPr>
              <w:t>ombinatie:</w:t>
            </w:r>
          </w:p>
          <w:p w14:paraId="38DD9599"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27C0EC78" w14:textId="2BBF9D35"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009C8DF1" w14:textId="77777777" w:rsidTr="00B52562">
        <w:tc>
          <w:tcPr>
            <w:tcW w:w="4536" w:type="dxa"/>
          </w:tcPr>
          <w:p w14:paraId="3F511BC4" w14:textId="77777777"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de juridische participatieverhouding:</w:t>
            </w:r>
          </w:p>
        </w:tc>
        <w:tc>
          <w:tcPr>
            <w:tcW w:w="5387" w:type="dxa"/>
          </w:tcPr>
          <w:p w14:paraId="25A310A9" w14:textId="70FED01E"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p w14:paraId="7BC2F0CB" w14:textId="77777777" w:rsidR="00793D52" w:rsidRPr="00793D52" w:rsidRDefault="00793D52" w:rsidP="00793D52">
            <w:pPr>
              <w:suppressAutoHyphens/>
              <w:ind w:left="0"/>
              <w:jc w:val="both"/>
              <w:rPr>
                <w:rFonts w:asciiTheme="minorHAnsi" w:hAnsiTheme="minorHAnsi" w:cstheme="minorHAnsi"/>
                <w:spacing w:val="0"/>
                <w:sz w:val="20"/>
              </w:rPr>
            </w:pPr>
          </w:p>
        </w:tc>
      </w:tr>
      <w:tr w:rsidR="00793D52" w:rsidRPr="00793D52" w14:paraId="0D0A4F59" w14:textId="77777777" w:rsidTr="00B52562">
        <w:tc>
          <w:tcPr>
            <w:tcW w:w="4536" w:type="dxa"/>
          </w:tcPr>
          <w:p w14:paraId="10FE0323" w14:textId="6A2F2360" w:rsidR="00793D52" w:rsidRP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percentage aandeel van iedere combinant in de </w:t>
            </w:r>
            <w:r w:rsidR="00FE7B17">
              <w:rPr>
                <w:rFonts w:asciiTheme="minorHAnsi" w:hAnsiTheme="minorHAnsi" w:cstheme="minorHAnsi"/>
                <w:spacing w:val="0"/>
                <w:sz w:val="20"/>
              </w:rPr>
              <w:t>C</w:t>
            </w:r>
            <w:r w:rsidRPr="00793D52">
              <w:rPr>
                <w:rFonts w:asciiTheme="minorHAnsi" w:hAnsiTheme="minorHAnsi" w:cstheme="minorHAnsi"/>
                <w:spacing w:val="0"/>
                <w:sz w:val="20"/>
              </w:rPr>
              <w:t>ombinatie:</w:t>
            </w:r>
          </w:p>
          <w:p w14:paraId="7BCB0C1C" w14:textId="77777777" w:rsidR="00793D52" w:rsidRPr="00793D52" w:rsidRDefault="00793D52" w:rsidP="00793D52">
            <w:pPr>
              <w:suppressAutoHyphens/>
              <w:ind w:left="0"/>
              <w:jc w:val="both"/>
              <w:rPr>
                <w:rFonts w:asciiTheme="minorHAnsi" w:hAnsiTheme="minorHAnsi" w:cstheme="minorHAnsi"/>
                <w:spacing w:val="0"/>
                <w:sz w:val="20"/>
              </w:rPr>
            </w:pPr>
          </w:p>
        </w:tc>
        <w:tc>
          <w:tcPr>
            <w:tcW w:w="5387" w:type="dxa"/>
          </w:tcPr>
          <w:p w14:paraId="379C94EE" w14:textId="7A83153E"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0959402B" w14:textId="77777777" w:rsidTr="00B52562">
        <w:tc>
          <w:tcPr>
            <w:tcW w:w="4536" w:type="dxa"/>
          </w:tcPr>
          <w:p w14:paraId="70C4A900" w14:textId="076CFBDD" w:rsidR="00793D52" w:rsidRDefault="00793D52"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 xml:space="preserve">welke onderdelen van </w:t>
            </w:r>
            <w:r w:rsidR="00164CD2">
              <w:rPr>
                <w:rFonts w:asciiTheme="minorHAnsi" w:hAnsiTheme="minorHAnsi" w:cstheme="minorHAnsi"/>
                <w:spacing w:val="0"/>
                <w:sz w:val="20"/>
              </w:rPr>
              <w:t xml:space="preserve">de </w:t>
            </w:r>
            <w:r w:rsidR="00567CF5">
              <w:rPr>
                <w:rFonts w:asciiTheme="minorHAnsi" w:hAnsiTheme="minorHAnsi" w:cstheme="minorHAnsi"/>
                <w:spacing w:val="0"/>
                <w:sz w:val="20"/>
              </w:rPr>
              <w:t>Opdracht</w:t>
            </w:r>
            <w:r w:rsidRPr="00793D52">
              <w:rPr>
                <w:rFonts w:asciiTheme="minorHAnsi" w:hAnsiTheme="minorHAnsi" w:cstheme="minorHAnsi"/>
                <w:spacing w:val="0"/>
                <w:sz w:val="20"/>
              </w:rPr>
              <w:t xml:space="preserve"> daadwerkelijk door de betreffende combinant zijn uitgevoerd:</w:t>
            </w:r>
          </w:p>
          <w:p w14:paraId="5F92B77C" w14:textId="6F88DE4A" w:rsidR="00CE5449" w:rsidRPr="00793D52" w:rsidRDefault="00CE5449" w:rsidP="00793D52">
            <w:pPr>
              <w:suppressAutoHyphens/>
              <w:ind w:left="0"/>
              <w:jc w:val="both"/>
              <w:rPr>
                <w:rFonts w:asciiTheme="minorHAnsi" w:hAnsiTheme="minorHAnsi" w:cstheme="minorHAnsi"/>
                <w:spacing w:val="0"/>
                <w:sz w:val="20"/>
              </w:rPr>
            </w:pPr>
          </w:p>
        </w:tc>
        <w:tc>
          <w:tcPr>
            <w:tcW w:w="5387" w:type="dxa"/>
          </w:tcPr>
          <w:p w14:paraId="1A960C0E" w14:textId="45B1D17F" w:rsidR="00793D52" w:rsidRPr="00793D52" w:rsidRDefault="00CE5449" w:rsidP="00793D52">
            <w:pPr>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bl>
    <w:p w14:paraId="20229DFA" w14:textId="77777777" w:rsidR="00CE5449" w:rsidRDefault="00CE5449" w:rsidP="00793D52">
      <w:pPr>
        <w:tabs>
          <w:tab w:val="left" w:pos="2552"/>
        </w:tabs>
        <w:suppressAutoHyphens/>
        <w:ind w:left="0"/>
        <w:jc w:val="both"/>
        <w:rPr>
          <w:rFonts w:asciiTheme="minorHAnsi" w:hAnsiTheme="minorHAnsi" w:cstheme="minorHAnsi"/>
          <w:spacing w:val="0"/>
          <w:sz w:val="20"/>
        </w:rPr>
      </w:pPr>
    </w:p>
    <w:p w14:paraId="3FFF653F" w14:textId="51BECF46" w:rsidR="00793D52" w:rsidRPr="00793D52" w:rsidRDefault="00793D52" w:rsidP="00793D52">
      <w:pPr>
        <w:tabs>
          <w:tab w:val="left" w:pos="2552"/>
        </w:tabs>
        <w:suppressAutoHyphens/>
        <w:ind w:left="0"/>
        <w:jc w:val="both"/>
        <w:rPr>
          <w:rFonts w:asciiTheme="minorHAnsi" w:hAnsiTheme="minorHAnsi" w:cstheme="minorHAnsi"/>
          <w:spacing w:val="0"/>
          <w:sz w:val="20"/>
        </w:rPr>
      </w:pPr>
      <w:r w:rsidRPr="00793D52">
        <w:rPr>
          <w:rFonts w:asciiTheme="minorHAnsi" w:hAnsiTheme="minorHAnsi" w:cstheme="minorHAnsi"/>
          <w:spacing w:val="0"/>
          <w:sz w:val="20"/>
        </w:rPr>
        <w:t>Ondertekening</w:t>
      </w:r>
    </w:p>
    <w:p w14:paraId="43DC017F" w14:textId="77777777" w:rsidR="00793D52" w:rsidRPr="00793D52" w:rsidRDefault="00793D52" w:rsidP="00793D52">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793D52" w:rsidRPr="00793D52" w14:paraId="366495D9" w14:textId="77777777" w:rsidTr="00B52562">
        <w:tc>
          <w:tcPr>
            <w:tcW w:w="4536" w:type="dxa"/>
            <w:shd w:val="clear" w:color="auto" w:fill="auto"/>
          </w:tcPr>
          <w:p w14:paraId="3E383BBB" w14:textId="60BEF659" w:rsidR="00793D52" w:rsidRDefault="00793D52" w:rsidP="00793D52">
            <w:pPr>
              <w:tabs>
                <w:tab w:val="left" w:pos="2552"/>
              </w:tabs>
              <w:suppressAutoHyphens/>
              <w:ind w:left="34"/>
              <w:rPr>
                <w:rFonts w:asciiTheme="minorHAnsi" w:hAnsiTheme="minorHAnsi" w:cstheme="minorHAnsi"/>
                <w:spacing w:val="0"/>
                <w:sz w:val="20"/>
              </w:rPr>
            </w:pPr>
            <w:r w:rsidRPr="00793D52">
              <w:rPr>
                <w:rFonts w:asciiTheme="minorHAnsi" w:hAnsiTheme="minorHAnsi" w:cstheme="minorHAnsi"/>
                <w:spacing w:val="0"/>
                <w:sz w:val="20"/>
              </w:rPr>
              <w:t xml:space="preserve">Naam </w:t>
            </w:r>
            <w:r w:rsidR="00A77989">
              <w:rPr>
                <w:rFonts w:asciiTheme="minorHAnsi" w:hAnsiTheme="minorHAnsi" w:cstheme="minorHAnsi"/>
                <w:spacing w:val="0"/>
                <w:sz w:val="20"/>
              </w:rPr>
              <w:t>Inschrijver</w:t>
            </w:r>
          </w:p>
          <w:p w14:paraId="6A323648" w14:textId="04DA1A86" w:rsidR="004517F7" w:rsidRPr="00793D52" w:rsidRDefault="004517F7" w:rsidP="00793D5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23595D7F" w14:textId="6B1348B9" w:rsidR="00793D52" w:rsidRPr="00793D52" w:rsidRDefault="00CE5449" w:rsidP="00793D52">
            <w:pPr>
              <w:tabs>
                <w:tab w:val="left" w:pos="2552"/>
              </w:tabs>
              <w:suppressAutoHyphens/>
              <w:ind w:left="0"/>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0DB5894E" w14:textId="77777777" w:rsidTr="00B52562">
        <w:tc>
          <w:tcPr>
            <w:tcW w:w="4536" w:type="dxa"/>
            <w:shd w:val="clear" w:color="auto" w:fill="auto"/>
          </w:tcPr>
          <w:p w14:paraId="6A886DFB" w14:textId="77777777" w:rsidR="00793D52" w:rsidRDefault="00793D52" w:rsidP="00793D52">
            <w:pPr>
              <w:tabs>
                <w:tab w:val="left" w:pos="2552"/>
              </w:tabs>
              <w:suppressAutoHyphens/>
              <w:ind w:left="34"/>
              <w:rPr>
                <w:rFonts w:asciiTheme="minorHAnsi" w:hAnsiTheme="minorHAnsi" w:cstheme="minorHAnsi"/>
                <w:spacing w:val="0"/>
                <w:sz w:val="20"/>
              </w:rPr>
            </w:pPr>
            <w:r w:rsidRPr="00793D52">
              <w:rPr>
                <w:rFonts w:asciiTheme="minorHAnsi" w:hAnsiTheme="minorHAnsi" w:cstheme="minorHAnsi"/>
                <w:spacing w:val="0"/>
                <w:sz w:val="20"/>
              </w:rPr>
              <w:t>Naam en functie van degene die het inschrijvingsbiljet ondertekent</w:t>
            </w:r>
          </w:p>
          <w:p w14:paraId="4BD56EF6" w14:textId="0E583F7E" w:rsidR="004517F7" w:rsidRPr="00793D52" w:rsidRDefault="004517F7" w:rsidP="00793D5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560EB7FF" w14:textId="5DD9D74B" w:rsidR="00793D52" w:rsidRPr="00793D52" w:rsidRDefault="00CE5449" w:rsidP="00793D52">
            <w:pPr>
              <w:tabs>
                <w:tab w:val="left" w:pos="2552"/>
              </w:tabs>
              <w:suppressAutoHyphens/>
              <w:ind w:left="0"/>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3D992F1A" w14:textId="77777777" w:rsidTr="00B52562">
        <w:tc>
          <w:tcPr>
            <w:tcW w:w="4536" w:type="dxa"/>
            <w:shd w:val="clear" w:color="auto" w:fill="auto"/>
          </w:tcPr>
          <w:p w14:paraId="2FD38C1B" w14:textId="77777777" w:rsidR="00793D52" w:rsidRDefault="00793D52" w:rsidP="00793D52">
            <w:pPr>
              <w:tabs>
                <w:tab w:val="left" w:pos="2552"/>
              </w:tabs>
              <w:suppressAutoHyphens/>
              <w:ind w:left="34"/>
              <w:rPr>
                <w:rFonts w:asciiTheme="minorHAnsi" w:hAnsiTheme="minorHAnsi" w:cstheme="minorHAnsi"/>
                <w:spacing w:val="0"/>
                <w:sz w:val="20"/>
              </w:rPr>
            </w:pPr>
            <w:r w:rsidRPr="00793D52">
              <w:rPr>
                <w:rFonts w:asciiTheme="minorHAnsi" w:hAnsiTheme="minorHAnsi" w:cstheme="minorHAnsi"/>
                <w:spacing w:val="0"/>
                <w:sz w:val="20"/>
              </w:rPr>
              <w:t>Plaats</w:t>
            </w:r>
          </w:p>
          <w:p w14:paraId="08613CBF" w14:textId="0EF032A5" w:rsidR="004517F7" w:rsidRPr="00793D52" w:rsidRDefault="004517F7" w:rsidP="00793D5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156422D6" w14:textId="2B21708A" w:rsidR="00793D52" w:rsidRPr="00793D52" w:rsidRDefault="00CE5449" w:rsidP="00793D52">
            <w:pPr>
              <w:tabs>
                <w:tab w:val="left" w:pos="2552"/>
              </w:tabs>
              <w:suppressAutoHyphens/>
              <w:ind w:left="0"/>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r w:rsidR="00793D52" w:rsidRPr="00793D52" w14:paraId="40E902AE" w14:textId="77777777" w:rsidTr="00B52562">
        <w:tc>
          <w:tcPr>
            <w:tcW w:w="4536" w:type="dxa"/>
            <w:shd w:val="clear" w:color="auto" w:fill="auto"/>
          </w:tcPr>
          <w:p w14:paraId="1E0CF966" w14:textId="77777777" w:rsidR="00793D52" w:rsidRDefault="00793D52" w:rsidP="00793D52">
            <w:pPr>
              <w:tabs>
                <w:tab w:val="left" w:pos="2552"/>
              </w:tabs>
              <w:suppressAutoHyphens/>
              <w:ind w:left="34"/>
              <w:rPr>
                <w:rFonts w:asciiTheme="minorHAnsi" w:hAnsiTheme="minorHAnsi" w:cstheme="minorHAnsi"/>
                <w:spacing w:val="0"/>
                <w:sz w:val="20"/>
              </w:rPr>
            </w:pPr>
            <w:r w:rsidRPr="00793D52">
              <w:rPr>
                <w:rFonts w:asciiTheme="minorHAnsi" w:hAnsiTheme="minorHAnsi" w:cstheme="minorHAnsi"/>
                <w:spacing w:val="0"/>
                <w:sz w:val="20"/>
              </w:rPr>
              <w:t>Datum</w:t>
            </w:r>
          </w:p>
          <w:p w14:paraId="38B0DD99" w14:textId="61B2A912" w:rsidR="004517F7" w:rsidRPr="00793D52" w:rsidRDefault="004517F7" w:rsidP="00793D5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743218A9" w14:textId="639C8A6E" w:rsidR="00793D52" w:rsidRPr="00793D52" w:rsidRDefault="00CE5449" w:rsidP="00793D52">
            <w:pPr>
              <w:tabs>
                <w:tab w:val="left" w:pos="2552"/>
              </w:tabs>
              <w:suppressAutoHyphens/>
              <w:ind w:left="0"/>
              <w:rPr>
                <w:rFonts w:asciiTheme="minorHAnsi" w:hAnsiTheme="minorHAnsi" w:cstheme="minorHAnsi"/>
                <w:b/>
                <w:i/>
                <w:vanish/>
                <w:color w:val="3366FF"/>
                <w:spacing w:val="0"/>
                <w:sz w:val="20"/>
              </w:rPr>
            </w:pPr>
            <w:r w:rsidRPr="00793D52">
              <w:rPr>
                <w:rFonts w:asciiTheme="minorHAnsi" w:hAnsiTheme="minorHAnsi" w:cstheme="minorHAnsi"/>
                <w:spacing w:val="0"/>
                <w:sz w:val="20"/>
                <w:highlight w:val="cyan"/>
              </w:rPr>
              <w:t>(invullen)</w:t>
            </w:r>
          </w:p>
        </w:tc>
      </w:tr>
      <w:tr w:rsidR="00793D52" w:rsidRPr="00793D52" w14:paraId="00D8F61D" w14:textId="77777777" w:rsidTr="00B52562">
        <w:tc>
          <w:tcPr>
            <w:tcW w:w="4536" w:type="dxa"/>
            <w:shd w:val="clear" w:color="auto" w:fill="auto"/>
          </w:tcPr>
          <w:p w14:paraId="4618ADA5" w14:textId="77777777" w:rsidR="00793D52" w:rsidRPr="00793D52" w:rsidRDefault="00793D52" w:rsidP="00793D52">
            <w:pPr>
              <w:tabs>
                <w:tab w:val="left" w:pos="2552"/>
              </w:tabs>
              <w:suppressAutoHyphens/>
              <w:ind w:left="34"/>
              <w:rPr>
                <w:rFonts w:asciiTheme="minorHAnsi" w:hAnsiTheme="minorHAnsi" w:cstheme="minorHAnsi"/>
                <w:spacing w:val="0"/>
                <w:sz w:val="20"/>
              </w:rPr>
            </w:pPr>
            <w:r w:rsidRPr="00793D52">
              <w:rPr>
                <w:rFonts w:asciiTheme="minorHAnsi" w:hAnsiTheme="minorHAnsi" w:cstheme="minorHAnsi"/>
                <w:spacing w:val="0"/>
                <w:sz w:val="20"/>
              </w:rPr>
              <w:t>Handtekening</w:t>
            </w:r>
          </w:p>
          <w:p w14:paraId="3BCA6404" w14:textId="77777777" w:rsidR="00793D52" w:rsidRPr="00793D52" w:rsidRDefault="00793D52" w:rsidP="00793D52">
            <w:pPr>
              <w:tabs>
                <w:tab w:val="left" w:pos="2552"/>
              </w:tabs>
              <w:suppressAutoHyphens/>
              <w:ind w:left="34"/>
              <w:rPr>
                <w:rFonts w:asciiTheme="minorHAnsi" w:hAnsiTheme="minorHAnsi" w:cstheme="minorHAnsi"/>
                <w:spacing w:val="0"/>
                <w:sz w:val="20"/>
              </w:rPr>
            </w:pPr>
          </w:p>
          <w:p w14:paraId="5E6BB575" w14:textId="77777777" w:rsidR="00793D52" w:rsidRPr="00793D52" w:rsidRDefault="00793D52" w:rsidP="00793D52">
            <w:pPr>
              <w:tabs>
                <w:tab w:val="left" w:pos="2552"/>
              </w:tabs>
              <w:suppressAutoHyphens/>
              <w:ind w:left="34"/>
              <w:rPr>
                <w:rFonts w:asciiTheme="minorHAnsi" w:hAnsiTheme="minorHAnsi" w:cstheme="minorHAnsi"/>
                <w:spacing w:val="0"/>
                <w:sz w:val="20"/>
              </w:rPr>
            </w:pPr>
          </w:p>
          <w:p w14:paraId="651D38B2" w14:textId="77777777" w:rsidR="00793D52" w:rsidRPr="00793D52" w:rsidRDefault="00793D52" w:rsidP="00793D52">
            <w:pPr>
              <w:tabs>
                <w:tab w:val="left" w:pos="2552"/>
              </w:tabs>
              <w:suppressAutoHyphens/>
              <w:ind w:left="34"/>
              <w:rPr>
                <w:rFonts w:asciiTheme="minorHAnsi" w:hAnsiTheme="minorHAnsi" w:cstheme="minorHAnsi"/>
                <w:spacing w:val="0"/>
                <w:sz w:val="20"/>
              </w:rPr>
            </w:pPr>
          </w:p>
          <w:p w14:paraId="2D14F3C9" w14:textId="77777777" w:rsidR="00793D52" w:rsidRPr="00793D52" w:rsidRDefault="00793D52" w:rsidP="00793D52">
            <w:pPr>
              <w:tabs>
                <w:tab w:val="left" w:pos="2552"/>
              </w:tabs>
              <w:suppressAutoHyphens/>
              <w:ind w:left="34"/>
              <w:rPr>
                <w:rFonts w:asciiTheme="minorHAnsi" w:hAnsiTheme="minorHAnsi" w:cstheme="minorHAnsi"/>
                <w:spacing w:val="0"/>
                <w:sz w:val="20"/>
              </w:rPr>
            </w:pPr>
          </w:p>
        </w:tc>
        <w:tc>
          <w:tcPr>
            <w:tcW w:w="5387" w:type="dxa"/>
            <w:shd w:val="clear" w:color="auto" w:fill="auto"/>
          </w:tcPr>
          <w:p w14:paraId="17D927CF" w14:textId="077784FE" w:rsidR="00793D52" w:rsidRPr="00793D52" w:rsidRDefault="00CE5449" w:rsidP="00793D52">
            <w:pPr>
              <w:tabs>
                <w:tab w:val="left" w:pos="2552"/>
              </w:tabs>
              <w:suppressAutoHyphens/>
              <w:ind w:left="0"/>
              <w:rPr>
                <w:rFonts w:asciiTheme="minorHAnsi" w:hAnsiTheme="minorHAnsi" w:cstheme="minorHAnsi"/>
                <w:spacing w:val="0"/>
                <w:sz w:val="20"/>
              </w:rPr>
            </w:pPr>
            <w:r w:rsidRPr="00793D52">
              <w:rPr>
                <w:rFonts w:asciiTheme="minorHAnsi" w:hAnsiTheme="minorHAnsi" w:cstheme="minorHAnsi"/>
                <w:spacing w:val="0"/>
                <w:sz w:val="20"/>
                <w:highlight w:val="cyan"/>
              </w:rPr>
              <w:t>(invullen)</w:t>
            </w:r>
          </w:p>
        </w:tc>
      </w:tr>
    </w:tbl>
    <w:p w14:paraId="1E6655B5" w14:textId="77777777" w:rsidR="00793D52" w:rsidRPr="00793D52" w:rsidRDefault="00793D52" w:rsidP="00793D52">
      <w:pPr>
        <w:keepNext/>
        <w:spacing w:after="480"/>
        <w:ind w:left="360" w:firstLine="1341"/>
        <w:outlineLvl w:val="0"/>
        <w:rPr>
          <w:rFonts w:ascii="Calibri" w:hAnsi="Calibri"/>
          <w:sz w:val="20"/>
        </w:rPr>
      </w:pPr>
      <w:bookmarkStart w:id="231" w:name="_Hlk80273354"/>
    </w:p>
    <w:bookmarkEnd w:id="231"/>
    <w:p w14:paraId="105E1A61" w14:textId="2237C778" w:rsidR="00564259" w:rsidRDefault="00564259" w:rsidP="008E1101">
      <w:pPr>
        <w:pStyle w:val="Kop1"/>
        <w:numPr>
          <w:ilvl w:val="0"/>
          <w:numId w:val="0"/>
        </w:numPr>
        <w:rPr>
          <w:highlight w:val="cyan"/>
        </w:rPr>
      </w:pPr>
    </w:p>
    <w:p w14:paraId="50EBFA38" w14:textId="078B3FE9" w:rsidR="00793D52" w:rsidRDefault="00793D52" w:rsidP="00793D52">
      <w:pPr>
        <w:rPr>
          <w:highlight w:val="cyan"/>
          <w:lang w:eastAsia="en-US"/>
        </w:rPr>
      </w:pPr>
    </w:p>
    <w:p w14:paraId="041F9248" w14:textId="5B7BB7A3" w:rsidR="00D917DD" w:rsidRDefault="00D917DD" w:rsidP="00793D52">
      <w:pPr>
        <w:rPr>
          <w:highlight w:val="cyan"/>
          <w:lang w:eastAsia="en-US"/>
        </w:rPr>
      </w:pPr>
    </w:p>
    <w:p w14:paraId="3440D995" w14:textId="36E7FC26" w:rsidR="00D917DD" w:rsidRDefault="00D917DD" w:rsidP="00793D52">
      <w:pPr>
        <w:rPr>
          <w:highlight w:val="cyan"/>
          <w:lang w:eastAsia="en-US"/>
        </w:rPr>
      </w:pPr>
    </w:p>
    <w:p w14:paraId="7CC12188" w14:textId="1830558C" w:rsidR="00D917DD" w:rsidRDefault="00D917DD" w:rsidP="00793D52">
      <w:pPr>
        <w:rPr>
          <w:highlight w:val="cyan"/>
          <w:lang w:eastAsia="en-US"/>
        </w:rPr>
      </w:pPr>
    </w:p>
    <w:p w14:paraId="114E8825" w14:textId="0CC9B455" w:rsidR="00D917DD" w:rsidRDefault="00D917DD" w:rsidP="00793D52">
      <w:pPr>
        <w:rPr>
          <w:highlight w:val="cyan"/>
          <w:lang w:eastAsia="en-US"/>
        </w:rPr>
      </w:pPr>
    </w:p>
    <w:p w14:paraId="3117DFE5" w14:textId="7BF524D0" w:rsidR="00D917DD" w:rsidRDefault="00D917DD" w:rsidP="00793D52">
      <w:pPr>
        <w:rPr>
          <w:highlight w:val="cyan"/>
          <w:lang w:eastAsia="en-US"/>
        </w:rPr>
      </w:pPr>
    </w:p>
    <w:p w14:paraId="06922A7D" w14:textId="3074B8AE" w:rsidR="00D917DD" w:rsidRDefault="00D917DD" w:rsidP="00793D52">
      <w:pPr>
        <w:rPr>
          <w:highlight w:val="cyan"/>
          <w:lang w:eastAsia="en-US"/>
        </w:rPr>
      </w:pPr>
    </w:p>
    <w:p w14:paraId="08DDB8B1" w14:textId="3D030ABC" w:rsidR="00D917DD" w:rsidRDefault="00D917DD" w:rsidP="00793D52">
      <w:pPr>
        <w:rPr>
          <w:highlight w:val="cyan"/>
          <w:lang w:eastAsia="en-US"/>
        </w:rPr>
      </w:pPr>
    </w:p>
    <w:p w14:paraId="38BF9D1F" w14:textId="29FB8B66" w:rsidR="00D917DD" w:rsidRDefault="00D917DD" w:rsidP="00793D52">
      <w:pPr>
        <w:rPr>
          <w:highlight w:val="cyan"/>
          <w:lang w:eastAsia="en-US"/>
        </w:rPr>
      </w:pPr>
    </w:p>
    <w:p w14:paraId="321F996E" w14:textId="014DCE7B" w:rsidR="00D917DD" w:rsidRDefault="00D917DD" w:rsidP="00793D52">
      <w:pPr>
        <w:rPr>
          <w:highlight w:val="cyan"/>
          <w:lang w:eastAsia="en-US"/>
        </w:rPr>
      </w:pPr>
    </w:p>
    <w:p w14:paraId="20F6FD08" w14:textId="77777777" w:rsidR="00D917DD" w:rsidRDefault="00D917DD" w:rsidP="00793D52">
      <w:pPr>
        <w:rPr>
          <w:highlight w:val="cyan"/>
          <w:lang w:eastAsia="en-US"/>
        </w:rPr>
      </w:pPr>
    </w:p>
    <w:p w14:paraId="60B602C9" w14:textId="7721C38F" w:rsidR="00793D52" w:rsidRDefault="00793D52" w:rsidP="00793D52">
      <w:pPr>
        <w:rPr>
          <w:highlight w:val="cyan"/>
          <w:lang w:eastAsia="en-US"/>
        </w:rPr>
      </w:pPr>
    </w:p>
    <w:p w14:paraId="655848BF" w14:textId="06EBB4B6" w:rsidR="00BA2519" w:rsidRDefault="00BA2519" w:rsidP="00793D52">
      <w:pPr>
        <w:rPr>
          <w:highlight w:val="cyan"/>
          <w:lang w:eastAsia="en-US"/>
        </w:rPr>
      </w:pPr>
    </w:p>
    <w:p w14:paraId="1B805E1F" w14:textId="26A780FD" w:rsidR="00BA2519" w:rsidRDefault="00BA2519" w:rsidP="00793D52">
      <w:pPr>
        <w:rPr>
          <w:highlight w:val="cyan"/>
          <w:lang w:eastAsia="en-US"/>
        </w:rPr>
      </w:pPr>
    </w:p>
    <w:p w14:paraId="030C2675" w14:textId="77777777" w:rsidR="00BA2519" w:rsidRPr="00793D52" w:rsidRDefault="00BA2519" w:rsidP="00793D52">
      <w:pPr>
        <w:rPr>
          <w:highlight w:val="cyan"/>
          <w:lang w:eastAsia="en-US"/>
        </w:rPr>
      </w:pPr>
    </w:p>
    <w:p w14:paraId="43C93939" w14:textId="353B67E5" w:rsidR="004A5B85" w:rsidRPr="00D917DD" w:rsidRDefault="004A5B85" w:rsidP="00D917DD">
      <w:pPr>
        <w:keepNext/>
        <w:spacing w:after="480"/>
        <w:ind w:left="1701"/>
        <w:outlineLvl w:val="0"/>
        <w:rPr>
          <w:rFonts w:asciiTheme="minorHAnsi" w:hAnsiTheme="minorHAnsi" w:cstheme="minorHAnsi"/>
          <w:b/>
          <w:snapToGrid w:val="0"/>
          <w:spacing w:val="0"/>
          <w:sz w:val="28"/>
          <w:szCs w:val="28"/>
        </w:rPr>
      </w:pPr>
      <w:bookmarkStart w:id="232" w:name="_Toc125974264"/>
      <w:r w:rsidRPr="00D917DD">
        <w:rPr>
          <w:rFonts w:asciiTheme="minorHAnsi" w:hAnsiTheme="minorHAnsi" w:cstheme="minorHAnsi"/>
          <w:b/>
          <w:snapToGrid w:val="0"/>
          <w:spacing w:val="0"/>
          <w:sz w:val="28"/>
          <w:szCs w:val="28"/>
        </w:rPr>
        <w:lastRenderedPageBreak/>
        <w:t xml:space="preserve">Bijlage ‐ </w:t>
      </w:r>
      <w:r w:rsidR="00513722" w:rsidRPr="00D917DD">
        <w:rPr>
          <w:rFonts w:asciiTheme="minorHAnsi" w:hAnsiTheme="minorHAnsi" w:cstheme="minorHAnsi"/>
          <w:b/>
          <w:snapToGrid w:val="0"/>
          <w:spacing w:val="0"/>
          <w:sz w:val="28"/>
          <w:szCs w:val="28"/>
        </w:rPr>
        <w:t>4</w:t>
      </w:r>
      <w:r w:rsidRPr="00D917DD">
        <w:rPr>
          <w:rFonts w:asciiTheme="minorHAnsi" w:hAnsiTheme="minorHAnsi" w:cstheme="minorHAnsi"/>
          <w:b/>
          <w:snapToGrid w:val="0"/>
          <w:spacing w:val="0"/>
          <w:sz w:val="28"/>
          <w:szCs w:val="28"/>
        </w:rPr>
        <w:t xml:space="preserve"> ‐ Model inschrijvingsbiljet</w:t>
      </w:r>
      <w:bookmarkEnd w:id="229"/>
      <w:bookmarkEnd w:id="232"/>
    </w:p>
    <w:p w14:paraId="19A51102" w14:textId="63E38AF8" w:rsidR="004A5B85" w:rsidRPr="00B75070" w:rsidRDefault="004A5B85" w:rsidP="004A5B85">
      <w:pPr>
        <w:autoSpaceDE w:val="0"/>
        <w:autoSpaceDN w:val="0"/>
        <w:adjustRightInd w:val="0"/>
        <w:spacing w:line="240" w:lineRule="auto"/>
        <w:ind w:left="0" w:firstLine="720"/>
        <w:rPr>
          <w:rFonts w:ascii="Calibri" w:hAnsi="Calibri" w:cs="Calibri"/>
          <w:color w:val="000000"/>
          <w:spacing w:val="0"/>
          <w:sz w:val="20"/>
          <w:lang w:eastAsia="en-US"/>
        </w:rPr>
      </w:pPr>
      <w:r w:rsidRPr="00B75070">
        <w:rPr>
          <w:rFonts w:ascii="Calibri" w:hAnsi="Calibri" w:cs="Calibri"/>
          <w:color w:val="000000"/>
          <w:spacing w:val="0"/>
          <w:sz w:val="20"/>
          <w:lang w:eastAsia="en-US"/>
        </w:rPr>
        <w:t xml:space="preserve">De hierna te noemen </w:t>
      </w:r>
      <w:r w:rsidR="00A77989">
        <w:rPr>
          <w:rFonts w:ascii="Calibri" w:hAnsi="Calibri" w:cs="Calibri"/>
          <w:color w:val="000000"/>
          <w:spacing w:val="0"/>
          <w:sz w:val="20"/>
          <w:lang w:eastAsia="en-US"/>
        </w:rPr>
        <w:t>Inschrijver</w:t>
      </w:r>
      <w:r w:rsidRPr="00B75070">
        <w:rPr>
          <w:rFonts w:ascii="Calibri" w:hAnsi="Calibri" w:cs="Calibri"/>
          <w:color w:val="000000"/>
          <w:spacing w:val="0"/>
          <w:sz w:val="20"/>
          <w:lang w:eastAsia="en-US"/>
        </w:rPr>
        <w:t>(s):</w:t>
      </w:r>
    </w:p>
    <w:p w14:paraId="6C8A3046" w14:textId="77777777" w:rsidR="004A5B85" w:rsidRPr="00B75070" w:rsidRDefault="004A5B85" w:rsidP="004A5B85">
      <w:pPr>
        <w:autoSpaceDE w:val="0"/>
        <w:autoSpaceDN w:val="0"/>
        <w:adjustRightInd w:val="0"/>
        <w:spacing w:line="240" w:lineRule="auto"/>
        <w:ind w:left="0"/>
        <w:rPr>
          <w:rFonts w:ascii="Calibri" w:hAnsi="Calibri" w:cs="Calibri"/>
          <w:color w:val="000000"/>
          <w:spacing w:val="0"/>
          <w:sz w:val="20"/>
          <w:lang w:eastAsia="en-US"/>
        </w:rPr>
      </w:pPr>
    </w:p>
    <w:p w14:paraId="0C6AD043" w14:textId="4AF500DF" w:rsidR="004A5B85" w:rsidRPr="00B75070" w:rsidRDefault="004A5B85" w:rsidP="002A5858">
      <w:pPr>
        <w:pStyle w:val="Lijstalinea"/>
        <w:numPr>
          <w:ilvl w:val="0"/>
          <w:numId w:val="13"/>
        </w:numPr>
        <w:autoSpaceDE w:val="0"/>
        <w:autoSpaceDN w:val="0"/>
        <w:adjustRightInd w:val="0"/>
        <w:spacing w:line="240" w:lineRule="auto"/>
        <w:rPr>
          <w:rFonts w:ascii="Calibri" w:hAnsi="Calibri" w:cs="Calibri"/>
          <w:color w:val="0000FF"/>
          <w:spacing w:val="0"/>
          <w:sz w:val="20"/>
          <w:lang w:eastAsia="en-US"/>
        </w:rPr>
      </w:pPr>
      <w:r w:rsidRPr="00B75070">
        <w:rPr>
          <w:rFonts w:ascii="Calibri" w:hAnsi="Calibri" w:cs="Calibri"/>
          <w:color w:val="0000FF"/>
          <w:spacing w:val="0"/>
          <w:sz w:val="20"/>
          <w:lang w:eastAsia="en-US"/>
        </w:rPr>
        <w:t xml:space="preserve">&lt;naam </w:t>
      </w:r>
      <w:r w:rsidR="00A77989">
        <w:rPr>
          <w:rFonts w:ascii="Calibri" w:hAnsi="Calibri" w:cs="Calibri"/>
          <w:color w:val="0000FF"/>
          <w:spacing w:val="0"/>
          <w:sz w:val="20"/>
          <w:lang w:eastAsia="en-US"/>
        </w:rPr>
        <w:t>Inschrijver</w:t>
      </w:r>
      <w:r w:rsidRPr="00B75070">
        <w:rPr>
          <w:rFonts w:ascii="Calibri" w:hAnsi="Calibri" w:cs="Calibri"/>
          <w:color w:val="0000FF"/>
          <w:spacing w:val="0"/>
          <w:sz w:val="20"/>
          <w:lang w:eastAsia="en-US"/>
        </w:rPr>
        <w:t>&gt;</w:t>
      </w:r>
      <w:r w:rsidRPr="00B75070">
        <w:rPr>
          <w:rFonts w:ascii="Calibri" w:hAnsi="Calibri" w:cs="Calibri"/>
          <w:color w:val="0000FF"/>
          <w:spacing w:val="0"/>
          <w:sz w:val="20"/>
          <w:lang w:eastAsia="en-US"/>
        </w:rPr>
        <w:tab/>
      </w:r>
      <w:r w:rsidRPr="00B75070">
        <w:rPr>
          <w:rFonts w:ascii="Calibri" w:hAnsi="Calibri" w:cs="Calibri"/>
          <w:color w:val="0000FF"/>
          <w:spacing w:val="0"/>
          <w:sz w:val="20"/>
          <w:lang w:eastAsia="en-US"/>
        </w:rPr>
        <w:tab/>
      </w:r>
      <w:r w:rsidRPr="00B75070">
        <w:rPr>
          <w:rFonts w:ascii="Calibri" w:hAnsi="Calibri" w:cs="Calibri"/>
          <w:spacing w:val="0"/>
          <w:sz w:val="20"/>
          <w:lang w:eastAsia="en-US"/>
        </w:rPr>
        <w:t xml:space="preserve">Gevestigd te </w:t>
      </w:r>
      <w:r w:rsidRPr="00B75070">
        <w:rPr>
          <w:rFonts w:ascii="Calibri" w:hAnsi="Calibri" w:cs="Calibri"/>
          <w:color w:val="0000FF"/>
          <w:spacing w:val="0"/>
          <w:sz w:val="20"/>
          <w:lang w:eastAsia="en-US"/>
        </w:rPr>
        <w:t xml:space="preserve">&lt;plaats&gt; </w:t>
      </w:r>
      <w:r w:rsidRPr="00B75070">
        <w:rPr>
          <w:rFonts w:ascii="Calibri" w:hAnsi="Calibri" w:cs="Calibri"/>
          <w:color w:val="0000FF"/>
          <w:spacing w:val="0"/>
          <w:sz w:val="20"/>
          <w:lang w:eastAsia="en-US"/>
        </w:rPr>
        <w:tab/>
      </w:r>
      <w:r w:rsidRPr="00B75070">
        <w:rPr>
          <w:rFonts w:ascii="Calibri" w:hAnsi="Calibri" w:cs="Calibri"/>
          <w:spacing w:val="0"/>
          <w:sz w:val="20"/>
          <w:lang w:eastAsia="en-US"/>
        </w:rPr>
        <w:t>Nummer handelsregister</w:t>
      </w:r>
      <w:r w:rsidRPr="00B75070">
        <w:rPr>
          <w:rFonts w:ascii="Calibri" w:hAnsi="Calibri" w:cs="Calibri"/>
          <w:color w:val="0000FF"/>
          <w:spacing w:val="0"/>
          <w:sz w:val="20"/>
          <w:lang w:eastAsia="en-US"/>
        </w:rPr>
        <w:t xml:space="preserve"> &lt;nummer&gt;</w:t>
      </w:r>
    </w:p>
    <w:p w14:paraId="78C4644A" w14:textId="176DCE78" w:rsidR="004A5B85" w:rsidRPr="00B75070" w:rsidRDefault="004A5B85" w:rsidP="002A5858">
      <w:pPr>
        <w:pStyle w:val="Lijstalinea"/>
        <w:numPr>
          <w:ilvl w:val="0"/>
          <w:numId w:val="13"/>
        </w:numPr>
        <w:autoSpaceDE w:val="0"/>
        <w:autoSpaceDN w:val="0"/>
        <w:adjustRightInd w:val="0"/>
        <w:spacing w:line="240" w:lineRule="auto"/>
        <w:rPr>
          <w:rFonts w:ascii="Calibri" w:hAnsi="Calibri" w:cs="Calibri"/>
          <w:color w:val="0000FF"/>
          <w:spacing w:val="0"/>
          <w:sz w:val="20"/>
          <w:lang w:eastAsia="en-US"/>
        </w:rPr>
      </w:pPr>
      <w:r w:rsidRPr="00B75070">
        <w:rPr>
          <w:rFonts w:ascii="Calibri" w:hAnsi="Calibri" w:cs="Calibri"/>
          <w:color w:val="0000FF"/>
          <w:spacing w:val="0"/>
          <w:sz w:val="20"/>
          <w:lang w:eastAsia="en-US"/>
        </w:rPr>
        <w:t xml:space="preserve">&lt;naam </w:t>
      </w:r>
      <w:r w:rsidR="00A77989">
        <w:rPr>
          <w:rFonts w:ascii="Calibri" w:hAnsi="Calibri" w:cs="Calibri"/>
          <w:color w:val="0000FF"/>
          <w:spacing w:val="0"/>
          <w:sz w:val="20"/>
          <w:lang w:eastAsia="en-US"/>
        </w:rPr>
        <w:t>Inschrijver</w:t>
      </w:r>
      <w:r w:rsidRPr="00B75070">
        <w:rPr>
          <w:rFonts w:ascii="Calibri" w:hAnsi="Calibri" w:cs="Calibri"/>
          <w:color w:val="0000FF"/>
          <w:spacing w:val="0"/>
          <w:sz w:val="20"/>
          <w:lang w:eastAsia="en-US"/>
        </w:rPr>
        <w:t>&gt;</w:t>
      </w:r>
      <w:r w:rsidRPr="00B75070">
        <w:rPr>
          <w:rFonts w:ascii="Calibri" w:hAnsi="Calibri" w:cs="Calibri"/>
          <w:color w:val="0000FF"/>
          <w:spacing w:val="0"/>
          <w:sz w:val="20"/>
          <w:lang w:eastAsia="en-US"/>
        </w:rPr>
        <w:tab/>
      </w:r>
      <w:r w:rsidRPr="00B75070">
        <w:rPr>
          <w:rFonts w:ascii="Calibri" w:hAnsi="Calibri" w:cs="Calibri"/>
          <w:color w:val="0000FF"/>
          <w:spacing w:val="0"/>
          <w:sz w:val="20"/>
          <w:lang w:eastAsia="en-US"/>
        </w:rPr>
        <w:tab/>
      </w:r>
      <w:r w:rsidRPr="00B75070">
        <w:rPr>
          <w:rFonts w:ascii="Calibri" w:hAnsi="Calibri" w:cs="Calibri"/>
          <w:spacing w:val="0"/>
          <w:sz w:val="20"/>
          <w:lang w:eastAsia="en-US"/>
        </w:rPr>
        <w:t>Gevestigd te</w:t>
      </w:r>
      <w:r w:rsidRPr="00B75070">
        <w:rPr>
          <w:rFonts w:ascii="Calibri" w:hAnsi="Calibri" w:cs="Calibri"/>
          <w:color w:val="0000FF"/>
          <w:spacing w:val="0"/>
          <w:sz w:val="20"/>
          <w:lang w:eastAsia="en-US"/>
        </w:rPr>
        <w:t xml:space="preserve"> &lt;plaats&gt;</w:t>
      </w:r>
      <w:r w:rsidRPr="00B75070">
        <w:rPr>
          <w:rFonts w:ascii="Calibri" w:hAnsi="Calibri" w:cs="Calibri"/>
          <w:color w:val="0000FF"/>
          <w:spacing w:val="0"/>
          <w:sz w:val="20"/>
          <w:lang w:eastAsia="en-US"/>
        </w:rPr>
        <w:tab/>
      </w:r>
      <w:r w:rsidRPr="00B75070">
        <w:rPr>
          <w:rFonts w:ascii="Calibri" w:hAnsi="Calibri" w:cs="Calibri"/>
          <w:spacing w:val="0"/>
          <w:sz w:val="20"/>
          <w:lang w:eastAsia="en-US"/>
        </w:rPr>
        <w:t>Nummer handelsregister</w:t>
      </w:r>
      <w:r w:rsidRPr="00B75070">
        <w:rPr>
          <w:rFonts w:ascii="Calibri" w:hAnsi="Calibri" w:cs="Calibri"/>
          <w:color w:val="0000FF"/>
          <w:spacing w:val="0"/>
          <w:sz w:val="20"/>
          <w:lang w:eastAsia="en-US"/>
        </w:rPr>
        <w:t xml:space="preserve"> &lt;nummer&gt;</w:t>
      </w:r>
    </w:p>
    <w:p w14:paraId="214875CD" w14:textId="2DDD39CC" w:rsidR="004A5B85" w:rsidRPr="00B75070" w:rsidRDefault="004A5B85" w:rsidP="002A5858">
      <w:pPr>
        <w:pStyle w:val="Lijstalinea"/>
        <w:numPr>
          <w:ilvl w:val="0"/>
          <w:numId w:val="13"/>
        </w:numPr>
        <w:autoSpaceDE w:val="0"/>
        <w:autoSpaceDN w:val="0"/>
        <w:adjustRightInd w:val="0"/>
        <w:spacing w:line="240" w:lineRule="auto"/>
        <w:rPr>
          <w:rFonts w:ascii="Calibri" w:hAnsi="Calibri" w:cs="Calibri"/>
          <w:color w:val="0000FF"/>
          <w:spacing w:val="0"/>
          <w:sz w:val="20"/>
          <w:lang w:eastAsia="en-US"/>
        </w:rPr>
      </w:pPr>
      <w:r w:rsidRPr="00B75070">
        <w:rPr>
          <w:rFonts w:ascii="Calibri" w:hAnsi="Calibri" w:cs="Calibri"/>
          <w:color w:val="0000FF"/>
          <w:spacing w:val="0"/>
          <w:sz w:val="20"/>
          <w:lang w:eastAsia="en-US"/>
        </w:rPr>
        <w:t xml:space="preserve">&lt;naam </w:t>
      </w:r>
      <w:r w:rsidR="00A77989">
        <w:rPr>
          <w:rFonts w:ascii="Calibri" w:hAnsi="Calibri" w:cs="Calibri"/>
          <w:color w:val="0000FF"/>
          <w:spacing w:val="0"/>
          <w:sz w:val="20"/>
          <w:lang w:eastAsia="en-US"/>
        </w:rPr>
        <w:t>Inschrijver</w:t>
      </w:r>
      <w:r w:rsidRPr="00B75070">
        <w:rPr>
          <w:rFonts w:ascii="Calibri" w:hAnsi="Calibri" w:cs="Calibri"/>
          <w:color w:val="0000FF"/>
          <w:spacing w:val="0"/>
          <w:sz w:val="20"/>
          <w:lang w:eastAsia="en-US"/>
        </w:rPr>
        <w:t>&gt;</w:t>
      </w:r>
      <w:r w:rsidRPr="00B75070">
        <w:rPr>
          <w:rFonts w:ascii="Calibri" w:hAnsi="Calibri" w:cs="Calibri"/>
          <w:color w:val="0000FF"/>
          <w:spacing w:val="0"/>
          <w:sz w:val="20"/>
          <w:lang w:eastAsia="en-US"/>
        </w:rPr>
        <w:tab/>
      </w:r>
      <w:r w:rsidRPr="00B75070">
        <w:rPr>
          <w:rFonts w:ascii="Calibri" w:hAnsi="Calibri" w:cs="Calibri"/>
          <w:color w:val="0000FF"/>
          <w:spacing w:val="0"/>
          <w:sz w:val="20"/>
          <w:lang w:eastAsia="en-US"/>
        </w:rPr>
        <w:tab/>
      </w:r>
      <w:r w:rsidRPr="00B75070">
        <w:rPr>
          <w:rFonts w:ascii="Calibri" w:hAnsi="Calibri" w:cs="Calibri"/>
          <w:spacing w:val="0"/>
          <w:sz w:val="20"/>
          <w:lang w:eastAsia="en-US"/>
        </w:rPr>
        <w:t>Gevestigd te</w:t>
      </w:r>
      <w:r w:rsidRPr="00B75070">
        <w:rPr>
          <w:rFonts w:ascii="Calibri" w:hAnsi="Calibri" w:cs="Calibri"/>
          <w:color w:val="0000FF"/>
          <w:spacing w:val="0"/>
          <w:sz w:val="20"/>
          <w:lang w:eastAsia="en-US"/>
        </w:rPr>
        <w:t xml:space="preserve"> &lt;plaats&gt;</w:t>
      </w:r>
      <w:r w:rsidRPr="00B75070">
        <w:rPr>
          <w:rFonts w:ascii="Calibri" w:hAnsi="Calibri" w:cs="Calibri"/>
          <w:color w:val="0000FF"/>
          <w:spacing w:val="0"/>
          <w:sz w:val="20"/>
          <w:lang w:eastAsia="en-US"/>
        </w:rPr>
        <w:tab/>
      </w:r>
      <w:r w:rsidRPr="00B75070">
        <w:rPr>
          <w:rFonts w:ascii="Calibri" w:hAnsi="Calibri" w:cs="Calibri"/>
          <w:spacing w:val="0"/>
          <w:sz w:val="20"/>
          <w:lang w:eastAsia="en-US"/>
        </w:rPr>
        <w:t>Nummer handelsregister</w:t>
      </w:r>
      <w:r w:rsidRPr="00B75070">
        <w:rPr>
          <w:rFonts w:ascii="Calibri" w:hAnsi="Calibri" w:cs="Calibri"/>
          <w:color w:val="0000FF"/>
          <w:spacing w:val="0"/>
          <w:sz w:val="20"/>
          <w:lang w:eastAsia="en-US"/>
        </w:rPr>
        <w:t xml:space="preserve"> &lt;nummer&gt;</w:t>
      </w:r>
    </w:p>
    <w:p w14:paraId="73DC0A51" w14:textId="77777777" w:rsidR="004A5B85" w:rsidRPr="00B75070" w:rsidRDefault="004A5B85" w:rsidP="004A5B85">
      <w:pPr>
        <w:autoSpaceDE w:val="0"/>
        <w:autoSpaceDN w:val="0"/>
        <w:adjustRightInd w:val="0"/>
        <w:spacing w:line="240" w:lineRule="auto"/>
        <w:ind w:left="0"/>
        <w:rPr>
          <w:rFonts w:ascii="Calibri" w:hAnsi="Calibri" w:cs="Calibri"/>
          <w:color w:val="000000"/>
          <w:spacing w:val="0"/>
          <w:sz w:val="20"/>
          <w:lang w:eastAsia="en-US"/>
        </w:rPr>
      </w:pPr>
    </w:p>
    <w:p w14:paraId="5B84C541" w14:textId="77777777" w:rsidR="004A5B85" w:rsidRPr="00B75070" w:rsidRDefault="004A5B85" w:rsidP="004A5B85">
      <w:pPr>
        <w:autoSpaceDE w:val="0"/>
        <w:autoSpaceDN w:val="0"/>
        <w:adjustRightInd w:val="0"/>
        <w:spacing w:line="240" w:lineRule="auto"/>
        <w:ind w:left="754"/>
        <w:rPr>
          <w:rFonts w:ascii="Calibri" w:hAnsi="Calibri" w:cs="Calibri"/>
          <w:color w:val="000000"/>
          <w:spacing w:val="0"/>
          <w:sz w:val="20"/>
          <w:lang w:eastAsia="en-US"/>
        </w:rPr>
      </w:pPr>
      <w:r w:rsidRPr="00B75070">
        <w:rPr>
          <w:rFonts w:ascii="Calibri" w:hAnsi="Calibri" w:cs="Calibri"/>
          <w:color w:val="000000"/>
          <w:spacing w:val="0"/>
          <w:sz w:val="20"/>
          <w:lang w:eastAsia="en-US"/>
        </w:rPr>
        <w:t>(Bij een natuurlijk persoon naam en voornamen voluit, bij een rechtspersoon de statutaire naam; bij een  natuurlijk persoon de woonplaats, bij een rechtspersoon de vestigingsplaats)</w:t>
      </w:r>
    </w:p>
    <w:p w14:paraId="0F9023F6" w14:textId="77777777" w:rsidR="004A5B85" w:rsidRPr="00B75070" w:rsidRDefault="004A5B85" w:rsidP="004A5B85">
      <w:pPr>
        <w:autoSpaceDE w:val="0"/>
        <w:autoSpaceDN w:val="0"/>
        <w:adjustRightInd w:val="0"/>
        <w:spacing w:line="240" w:lineRule="auto"/>
        <w:ind w:left="0"/>
        <w:rPr>
          <w:rFonts w:ascii="Calibri" w:hAnsi="Calibri" w:cs="Calibri"/>
          <w:color w:val="000000"/>
          <w:spacing w:val="0"/>
          <w:sz w:val="20"/>
          <w:lang w:eastAsia="en-US"/>
        </w:rPr>
      </w:pPr>
    </w:p>
    <w:p w14:paraId="27C04393" w14:textId="77777777" w:rsidR="004A5B85" w:rsidRPr="00B75070" w:rsidRDefault="004A5B85" w:rsidP="004A5B85">
      <w:pPr>
        <w:autoSpaceDE w:val="0"/>
        <w:autoSpaceDN w:val="0"/>
        <w:adjustRightInd w:val="0"/>
        <w:spacing w:line="240" w:lineRule="auto"/>
        <w:ind w:left="0"/>
        <w:rPr>
          <w:rFonts w:ascii="Calibri" w:hAnsi="Calibri" w:cs="Calibri"/>
          <w:color w:val="000000"/>
          <w:spacing w:val="0"/>
          <w:sz w:val="20"/>
          <w:lang w:eastAsia="en-US"/>
        </w:rPr>
      </w:pPr>
    </w:p>
    <w:p w14:paraId="15ED2284" w14:textId="1ADC4C2E" w:rsidR="004A5B85" w:rsidRPr="00B75070" w:rsidRDefault="004A5B85" w:rsidP="004A5B85">
      <w:pPr>
        <w:autoSpaceDE w:val="0"/>
        <w:autoSpaceDN w:val="0"/>
        <w:adjustRightInd w:val="0"/>
        <w:spacing w:line="240" w:lineRule="auto"/>
        <w:ind w:left="0" w:firstLine="720"/>
        <w:rPr>
          <w:rFonts w:ascii="Calibri" w:hAnsi="Calibri" w:cs="Calibri"/>
          <w:color w:val="000000"/>
          <w:spacing w:val="0"/>
          <w:sz w:val="20"/>
          <w:lang w:eastAsia="en-US"/>
        </w:rPr>
      </w:pPr>
      <w:r w:rsidRPr="00B75070">
        <w:rPr>
          <w:rFonts w:ascii="Calibri" w:hAnsi="Calibri" w:cs="Calibri"/>
          <w:color w:val="000000"/>
          <w:spacing w:val="0"/>
          <w:sz w:val="20"/>
          <w:lang w:eastAsia="en-US"/>
        </w:rPr>
        <w:t xml:space="preserve">Verklaart (verklaren) zich door ondertekening dezes bereid de </w:t>
      </w:r>
      <w:r w:rsidR="00567CF5">
        <w:rPr>
          <w:rFonts w:ascii="Calibri" w:hAnsi="Calibri" w:cs="Calibri"/>
          <w:color w:val="000000"/>
          <w:spacing w:val="0"/>
          <w:sz w:val="20"/>
          <w:lang w:eastAsia="en-US"/>
        </w:rPr>
        <w:t>Opdracht</w:t>
      </w:r>
      <w:r w:rsidRPr="00B75070">
        <w:rPr>
          <w:rFonts w:ascii="Calibri" w:hAnsi="Calibri" w:cs="Calibri"/>
          <w:color w:val="000000"/>
          <w:spacing w:val="0"/>
          <w:sz w:val="20"/>
          <w:lang w:eastAsia="en-US"/>
        </w:rPr>
        <w:t xml:space="preserve"> voor</w:t>
      </w:r>
    </w:p>
    <w:p w14:paraId="4551D9B3" w14:textId="77777777" w:rsidR="004A5B85" w:rsidRDefault="004A5B85" w:rsidP="004A5B85">
      <w:pPr>
        <w:autoSpaceDE w:val="0"/>
        <w:autoSpaceDN w:val="0"/>
        <w:adjustRightInd w:val="0"/>
        <w:spacing w:line="240" w:lineRule="auto"/>
        <w:ind w:left="0"/>
        <w:rPr>
          <w:rFonts w:ascii="Calibri-Bold" w:hAnsi="Calibri-Bold" w:cs="Calibri-Bold"/>
          <w:b/>
          <w:bCs/>
          <w:color w:val="000000"/>
          <w:spacing w:val="0"/>
          <w:sz w:val="24"/>
          <w:szCs w:val="24"/>
          <w:lang w:eastAsia="en-US"/>
        </w:rPr>
      </w:pPr>
    </w:p>
    <w:p w14:paraId="3016AFBE" w14:textId="77777777" w:rsidR="003A1A9B" w:rsidRDefault="003A1A9B" w:rsidP="004A5B85">
      <w:pPr>
        <w:tabs>
          <w:tab w:val="left" w:pos="1843"/>
        </w:tabs>
        <w:ind w:left="567"/>
        <w:jc w:val="center"/>
        <w:rPr>
          <w:rFonts w:ascii="Calibri" w:hAnsi="Calibri"/>
          <w:b/>
          <w:sz w:val="28"/>
          <w:szCs w:val="28"/>
        </w:rPr>
      </w:pPr>
      <w:r w:rsidRPr="003A1A9B">
        <w:rPr>
          <w:rFonts w:ascii="Calibri" w:hAnsi="Calibri"/>
          <w:b/>
          <w:sz w:val="28"/>
          <w:szCs w:val="28"/>
        </w:rPr>
        <w:t>Inspectie en onderhoud culturele kunstwerken</w:t>
      </w:r>
    </w:p>
    <w:p w14:paraId="6D2C3274" w14:textId="77777777" w:rsidR="004A5B85" w:rsidRDefault="004A5B85" w:rsidP="004A5B85">
      <w:pPr>
        <w:autoSpaceDE w:val="0"/>
        <w:autoSpaceDN w:val="0"/>
        <w:adjustRightInd w:val="0"/>
        <w:spacing w:line="240" w:lineRule="auto"/>
        <w:ind w:left="0"/>
        <w:rPr>
          <w:rFonts w:ascii="Calibri" w:hAnsi="Calibri" w:cs="Calibri"/>
          <w:color w:val="000000"/>
          <w:spacing w:val="0"/>
          <w:sz w:val="20"/>
          <w:lang w:eastAsia="en-US"/>
        </w:rPr>
      </w:pPr>
    </w:p>
    <w:p w14:paraId="53988347" w14:textId="77777777" w:rsidR="004A5B85" w:rsidRPr="00C34F26" w:rsidRDefault="004A5B85" w:rsidP="004A5B85">
      <w:pPr>
        <w:ind w:left="709"/>
        <w:rPr>
          <w:rFonts w:asciiTheme="minorHAnsi" w:hAnsiTheme="minorHAnsi"/>
          <w:sz w:val="20"/>
        </w:rPr>
      </w:pPr>
      <w:r w:rsidRPr="00C34F26">
        <w:rPr>
          <w:rFonts w:asciiTheme="minorHAnsi" w:hAnsiTheme="minorHAnsi" w:cs="ArialMT"/>
          <w:spacing w:val="0"/>
          <w:sz w:val="20"/>
          <w:lang w:eastAsia="en-US"/>
        </w:rPr>
        <w:t>uit te voeren voor een bedrag, de omzetbelasting daarin niet inbegrepen, van:</w:t>
      </w:r>
    </w:p>
    <w:p w14:paraId="1CF10D71" w14:textId="77777777" w:rsidR="004A5B85" w:rsidRPr="00C34F26" w:rsidRDefault="004A5B85" w:rsidP="004A5B85">
      <w:pPr>
        <w:ind w:left="709"/>
        <w:rPr>
          <w:rFonts w:asciiTheme="minorHAnsi" w:hAnsiTheme="minorHAnsi"/>
          <w:sz w:val="20"/>
        </w:rPr>
      </w:pPr>
    </w:p>
    <w:p w14:paraId="669D68F0" w14:textId="77777777" w:rsidR="004A5B85" w:rsidRPr="00C34F26" w:rsidRDefault="004A5B85" w:rsidP="004A5B85">
      <w:pPr>
        <w:pBdr>
          <w:top w:val="single" w:sz="4" w:space="1" w:color="auto"/>
          <w:left w:val="single" w:sz="4" w:space="4" w:color="auto"/>
          <w:bottom w:val="single" w:sz="4" w:space="1" w:color="auto"/>
          <w:right w:val="single" w:sz="4" w:space="4" w:color="auto"/>
        </w:pBdr>
        <w:ind w:left="709"/>
        <w:rPr>
          <w:rFonts w:asciiTheme="minorHAnsi" w:hAnsiTheme="minorHAnsi"/>
          <w:sz w:val="20"/>
        </w:rPr>
      </w:pPr>
    </w:p>
    <w:p w14:paraId="3FCFA491" w14:textId="77777777" w:rsidR="004A5B85" w:rsidRPr="00C34F26" w:rsidRDefault="004A5B85" w:rsidP="004A5B85">
      <w:pPr>
        <w:pBdr>
          <w:top w:val="single" w:sz="4" w:space="1" w:color="auto"/>
          <w:left w:val="single" w:sz="4" w:space="4" w:color="auto"/>
          <w:bottom w:val="single" w:sz="4" w:space="1" w:color="auto"/>
          <w:right w:val="single" w:sz="4" w:space="4" w:color="auto"/>
        </w:pBdr>
        <w:ind w:left="709"/>
        <w:rPr>
          <w:rFonts w:asciiTheme="minorHAnsi" w:hAnsiTheme="minorHAnsi"/>
          <w:b/>
          <w:sz w:val="20"/>
        </w:rPr>
      </w:pPr>
      <w:r w:rsidRPr="00C34F26">
        <w:rPr>
          <w:rFonts w:asciiTheme="minorHAnsi" w:hAnsiTheme="minorHAnsi"/>
          <w:b/>
          <w:sz w:val="20"/>
        </w:rPr>
        <w:t xml:space="preserve">€ </w:t>
      </w:r>
      <w:r w:rsidRPr="00C34F26">
        <w:rPr>
          <w:rFonts w:asciiTheme="minorHAnsi" w:hAnsiTheme="minorHAnsi"/>
          <w:b/>
          <w:sz w:val="20"/>
        </w:rPr>
        <w:tab/>
      </w:r>
      <w:r w:rsidRPr="00C34F26">
        <w:rPr>
          <w:rFonts w:asciiTheme="minorHAnsi" w:hAnsiTheme="minorHAnsi"/>
          <w:b/>
          <w:sz w:val="20"/>
        </w:rPr>
        <w:tab/>
      </w:r>
      <w:r w:rsidRPr="00C34F26">
        <w:rPr>
          <w:rFonts w:asciiTheme="minorHAnsi" w:hAnsiTheme="minorHAnsi"/>
          <w:b/>
          <w:color w:val="0000FF"/>
          <w:sz w:val="20"/>
        </w:rPr>
        <w:t xml:space="preserve">&lt;bedrag in cijfers&gt; </w:t>
      </w:r>
      <w:r w:rsidRPr="00C34F26">
        <w:rPr>
          <w:rFonts w:asciiTheme="minorHAnsi" w:hAnsiTheme="minorHAnsi"/>
          <w:b/>
          <w:sz w:val="20"/>
        </w:rPr>
        <w:tab/>
      </w:r>
      <w:r w:rsidRPr="00CE2DDE">
        <w:rPr>
          <w:rFonts w:asciiTheme="minorHAnsi" w:hAnsiTheme="minorHAnsi"/>
          <w:b/>
          <w:sz w:val="20"/>
          <w:highlight w:val="yellow"/>
        </w:rPr>
        <w:t>LET OP: OP BASIS VAN 1 JAAR</w:t>
      </w:r>
      <w:r w:rsidRPr="00C34F26">
        <w:rPr>
          <w:rFonts w:asciiTheme="minorHAnsi" w:hAnsiTheme="minorHAnsi"/>
          <w:b/>
          <w:sz w:val="20"/>
        </w:rPr>
        <w:tab/>
      </w:r>
      <w:r>
        <w:rPr>
          <w:rFonts w:asciiTheme="minorHAnsi" w:hAnsiTheme="minorHAnsi"/>
          <w:b/>
          <w:sz w:val="20"/>
        </w:rPr>
        <w:t xml:space="preserve"> </w:t>
      </w:r>
      <w:r w:rsidRPr="00C34F26">
        <w:rPr>
          <w:rFonts w:asciiTheme="minorHAnsi" w:hAnsiTheme="minorHAnsi"/>
          <w:b/>
          <w:sz w:val="20"/>
        </w:rPr>
        <w:t>euro</w:t>
      </w:r>
    </w:p>
    <w:p w14:paraId="1BE91F4D" w14:textId="77777777" w:rsidR="004A5B85" w:rsidRPr="00C34F26" w:rsidRDefault="004A5B85" w:rsidP="004A5B85">
      <w:pPr>
        <w:pBdr>
          <w:top w:val="single" w:sz="4" w:space="1" w:color="auto"/>
          <w:left w:val="single" w:sz="4" w:space="4" w:color="auto"/>
          <w:bottom w:val="single" w:sz="4" w:space="1" w:color="auto"/>
          <w:right w:val="single" w:sz="4" w:space="4" w:color="auto"/>
        </w:pBdr>
        <w:ind w:left="709"/>
        <w:rPr>
          <w:rFonts w:asciiTheme="minorHAnsi" w:hAnsiTheme="minorHAnsi"/>
          <w:sz w:val="20"/>
        </w:rPr>
      </w:pPr>
    </w:p>
    <w:p w14:paraId="59629188" w14:textId="77777777" w:rsidR="004A5B85" w:rsidRPr="00C34F26" w:rsidRDefault="004A5B85" w:rsidP="004A5B85">
      <w:pPr>
        <w:pBdr>
          <w:top w:val="single" w:sz="4" w:space="1" w:color="auto"/>
          <w:left w:val="single" w:sz="4" w:space="4" w:color="auto"/>
          <w:bottom w:val="single" w:sz="4" w:space="1" w:color="auto"/>
          <w:right w:val="single" w:sz="4" w:space="4" w:color="auto"/>
        </w:pBdr>
        <w:ind w:left="709"/>
        <w:rPr>
          <w:rFonts w:asciiTheme="minorHAnsi" w:hAnsiTheme="minorHAnsi"/>
          <w:sz w:val="20"/>
        </w:rPr>
      </w:pPr>
      <w:r w:rsidRPr="00C34F26">
        <w:rPr>
          <w:rFonts w:asciiTheme="minorHAnsi" w:hAnsiTheme="minorHAnsi"/>
          <w:sz w:val="20"/>
        </w:rPr>
        <w:t xml:space="preserve">zegge </w:t>
      </w:r>
      <w:r w:rsidRPr="00C34F26">
        <w:rPr>
          <w:rFonts w:asciiTheme="minorHAnsi" w:hAnsiTheme="minorHAnsi"/>
          <w:sz w:val="20"/>
        </w:rPr>
        <w:tab/>
      </w:r>
      <w:r w:rsidRPr="00C34F26">
        <w:rPr>
          <w:rFonts w:asciiTheme="minorHAnsi" w:hAnsiTheme="minorHAnsi"/>
          <w:color w:val="0000FF"/>
          <w:sz w:val="20"/>
        </w:rPr>
        <w:t>&lt;bedrag in letters&gt;</w:t>
      </w:r>
      <w:r w:rsidRPr="00C34F26">
        <w:rPr>
          <w:rFonts w:asciiTheme="minorHAnsi" w:hAnsiTheme="minorHAnsi"/>
          <w:sz w:val="20"/>
        </w:rPr>
        <w:tab/>
      </w:r>
      <w:r w:rsidRPr="00C34F26">
        <w:rPr>
          <w:rFonts w:asciiTheme="minorHAnsi" w:hAnsiTheme="minorHAnsi"/>
          <w:sz w:val="20"/>
        </w:rPr>
        <w:tab/>
      </w:r>
      <w:r w:rsidRPr="00C34F26">
        <w:rPr>
          <w:rFonts w:asciiTheme="minorHAnsi" w:hAnsiTheme="minorHAnsi"/>
          <w:sz w:val="20"/>
        </w:rPr>
        <w:tab/>
      </w:r>
      <w:r w:rsidRPr="00C34F26">
        <w:rPr>
          <w:rFonts w:asciiTheme="minorHAnsi" w:hAnsiTheme="minorHAnsi"/>
          <w:sz w:val="20"/>
        </w:rPr>
        <w:tab/>
        <w:t>euro</w:t>
      </w:r>
    </w:p>
    <w:p w14:paraId="3575EFF7" w14:textId="77777777" w:rsidR="004A5B85" w:rsidRPr="00C34F26" w:rsidRDefault="004A5B85" w:rsidP="004A5B85">
      <w:pPr>
        <w:pBdr>
          <w:top w:val="single" w:sz="4" w:space="1" w:color="auto"/>
          <w:left w:val="single" w:sz="4" w:space="4" w:color="auto"/>
          <w:bottom w:val="single" w:sz="4" w:space="1" w:color="auto"/>
          <w:right w:val="single" w:sz="4" w:space="4" w:color="auto"/>
        </w:pBdr>
        <w:ind w:left="709"/>
        <w:rPr>
          <w:rFonts w:ascii="Calibri" w:hAnsi="Calibri"/>
          <w:sz w:val="20"/>
        </w:rPr>
      </w:pPr>
    </w:p>
    <w:p w14:paraId="08839D3E" w14:textId="77777777" w:rsidR="004A5B85" w:rsidRPr="00C34F26" w:rsidRDefault="004A5B85" w:rsidP="004A5B85">
      <w:pPr>
        <w:ind w:left="709"/>
        <w:rPr>
          <w:rFonts w:ascii="Calibri" w:hAnsi="Calibri"/>
          <w:sz w:val="20"/>
        </w:rPr>
      </w:pPr>
    </w:p>
    <w:p w14:paraId="3C340414" w14:textId="77777777" w:rsidR="004A5B85" w:rsidRPr="00C34F26" w:rsidRDefault="004A5B85" w:rsidP="004A5B85">
      <w:pPr>
        <w:ind w:left="709"/>
        <w:rPr>
          <w:rFonts w:asciiTheme="minorHAnsi" w:hAnsiTheme="minorHAnsi"/>
          <w:sz w:val="20"/>
        </w:rPr>
      </w:pPr>
      <w:r w:rsidRPr="00C34F26">
        <w:rPr>
          <w:rFonts w:asciiTheme="minorHAnsi" w:hAnsiTheme="minorHAnsi" w:cs="ArialMT"/>
          <w:spacing w:val="0"/>
          <w:sz w:val="20"/>
          <w:lang w:eastAsia="en-US"/>
        </w:rPr>
        <w:t>Het ter zake van de omzetbelasting verschuldigde bedrag bedraagt:</w:t>
      </w:r>
      <w:r w:rsidRPr="00C34F26">
        <w:rPr>
          <w:rFonts w:asciiTheme="minorHAnsi" w:hAnsiTheme="minorHAnsi"/>
          <w:sz w:val="20"/>
        </w:rPr>
        <w:tab/>
      </w:r>
    </w:p>
    <w:p w14:paraId="328D41B7" w14:textId="77777777" w:rsidR="004A5B85" w:rsidRPr="00C34F26" w:rsidRDefault="004A5B85" w:rsidP="004A5B85">
      <w:pPr>
        <w:ind w:left="709"/>
        <w:rPr>
          <w:rFonts w:ascii="Calibri" w:hAnsi="Calibri"/>
          <w:sz w:val="20"/>
        </w:rPr>
      </w:pPr>
    </w:p>
    <w:p w14:paraId="701EEA23"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p>
    <w:p w14:paraId="6D0926B1"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r>
        <w:rPr>
          <w:rFonts w:ascii="Calibri" w:hAnsi="Calibri" w:cs="Calibri"/>
          <w:color w:val="000000"/>
          <w:spacing w:val="0"/>
          <w:sz w:val="20"/>
          <w:lang w:eastAsia="en-US"/>
        </w:rPr>
        <w:t xml:space="preserve">€ </w:t>
      </w:r>
      <w:r>
        <w:rPr>
          <w:rFonts w:ascii="Calibri" w:hAnsi="Calibri" w:cs="Calibri"/>
          <w:color w:val="0000FF"/>
          <w:spacing w:val="0"/>
          <w:sz w:val="20"/>
          <w:lang w:eastAsia="en-US"/>
        </w:rPr>
        <w:t xml:space="preserve">&lt;bedrag in cijfers&gt; </w:t>
      </w:r>
    </w:p>
    <w:p w14:paraId="131E3663"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p>
    <w:p w14:paraId="09191E9A"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r>
        <w:rPr>
          <w:rFonts w:ascii="Calibri" w:hAnsi="Calibri" w:cs="Calibri"/>
          <w:color w:val="000000"/>
          <w:spacing w:val="0"/>
          <w:sz w:val="20"/>
          <w:lang w:eastAsia="en-US"/>
        </w:rPr>
        <w:t xml:space="preserve">zegge </w:t>
      </w:r>
      <w:r>
        <w:rPr>
          <w:rFonts w:ascii="Calibri" w:hAnsi="Calibri" w:cs="Calibri"/>
          <w:color w:val="0000FF"/>
          <w:spacing w:val="0"/>
          <w:sz w:val="20"/>
          <w:lang w:eastAsia="en-US"/>
        </w:rPr>
        <w:t xml:space="preserve">&lt;bedrag in letters&gt; </w:t>
      </w:r>
      <w:r>
        <w:rPr>
          <w:rFonts w:ascii="Calibri" w:hAnsi="Calibri" w:cs="Calibri"/>
          <w:color w:val="0000FF"/>
          <w:spacing w:val="0"/>
          <w:sz w:val="20"/>
          <w:lang w:eastAsia="en-US"/>
        </w:rPr>
        <w:tab/>
      </w:r>
      <w:r>
        <w:rPr>
          <w:rFonts w:ascii="Calibri" w:hAnsi="Calibri" w:cs="Calibri"/>
          <w:color w:val="0000FF"/>
          <w:spacing w:val="0"/>
          <w:sz w:val="20"/>
          <w:lang w:eastAsia="en-US"/>
        </w:rPr>
        <w:tab/>
      </w:r>
      <w:r>
        <w:rPr>
          <w:rFonts w:ascii="Calibri" w:hAnsi="Calibri" w:cs="Calibri"/>
          <w:color w:val="000000"/>
          <w:spacing w:val="0"/>
          <w:sz w:val="20"/>
          <w:lang w:eastAsia="en-US"/>
        </w:rPr>
        <w:t>euro</w:t>
      </w:r>
    </w:p>
    <w:p w14:paraId="23B7BAFC" w14:textId="77777777" w:rsidR="004A5B85" w:rsidRDefault="004A5B85" w:rsidP="004A5B85">
      <w:pPr>
        <w:autoSpaceDE w:val="0"/>
        <w:autoSpaceDN w:val="0"/>
        <w:adjustRightInd w:val="0"/>
        <w:spacing w:line="240" w:lineRule="auto"/>
        <w:ind w:left="0"/>
        <w:jc w:val="both"/>
        <w:rPr>
          <w:rFonts w:ascii="Calibri" w:hAnsi="Calibri" w:cs="Calibri"/>
          <w:color w:val="000000"/>
          <w:spacing w:val="0"/>
          <w:sz w:val="20"/>
          <w:lang w:eastAsia="en-US"/>
        </w:rPr>
      </w:pPr>
    </w:p>
    <w:p w14:paraId="5A8D227F" w14:textId="48A22970" w:rsidR="004A5B85" w:rsidRDefault="004A5B85" w:rsidP="004A5B85">
      <w:pPr>
        <w:autoSpaceDE w:val="0"/>
        <w:autoSpaceDN w:val="0"/>
        <w:adjustRightInd w:val="0"/>
        <w:spacing w:line="240" w:lineRule="auto"/>
        <w:ind w:left="567"/>
        <w:jc w:val="both"/>
        <w:rPr>
          <w:rFonts w:ascii="Calibri" w:hAnsi="Calibri" w:cs="Calibri"/>
          <w:color w:val="000000"/>
          <w:spacing w:val="0"/>
          <w:sz w:val="20"/>
          <w:lang w:eastAsia="en-US"/>
        </w:rPr>
      </w:pPr>
      <w:r w:rsidRPr="00093C56">
        <w:rPr>
          <w:rFonts w:ascii="Calibri" w:hAnsi="Calibri" w:cs="Calibri"/>
          <w:color w:val="000000"/>
          <w:spacing w:val="0"/>
          <w:sz w:val="20"/>
          <w:lang w:eastAsia="en-US"/>
        </w:rPr>
        <w:t xml:space="preserve">In geval van een inschrijving door een samenwerkingsverband van ondernemers wijzen de </w:t>
      </w:r>
      <w:r w:rsidR="00A77989">
        <w:rPr>
          <w:rFonts w:ascii="Calibri" w:hAnsi="Calibri" w:cs="Calibri"/>
          <w:color w:val="000000"/>
          <w:spacing w:val="0"/>
          <w:sz w:val="20"/>
          <w:lang w:eastAsia="en-US"/>
        </w:rPr>
        <w:t>Inschrijver</w:t>
      </w:r>
      <w:r w:rsidRPr="00093C56">
        <w:rPr>
          <w:rFonts w:ascii="Calibri" w:hAnsi="Calibri" w:cs="Calibri"/>
          <w:color w:val="000000"/>
          <w:spacing w:val="0"/>
          <w:sz w:val="20"/>
          <w:lang w:eastAsia="en-US"/>
        </w:rPr>
        <w:t xml:space="preserve">s de hierboven onder a. genoemde </w:t>
      </w:r>
      <w:r w:rsidR="00A77989">
        <w:rPr>
          <w:rFonts w:ascii="Calibri" w:hAnsi="Calibri" w:cs="Calibri"/>
          <w:color w:val="000000"/>
          <w:spacing w:val="0"/>
          <w:sz w:val="20"/>
          <w:lang w:eastAsia="en-US"/>
        </w:rPr>
        <w:t>Inschrijver</w:t>
      </w:r>
      <w:r w:rsidRPr="00093C56">
        <w:rPr>
          <w:rFonts w:ascii="Calibri" w:hAnsi="Calibri" w:cs="Calibri"/>
          <w:color w:val="000000"/>
          <w:spacing w:val="0"/>
          <w:sz w:val="20"/>
          <w:lang w:eastAsia="en-US"/>
        </w:rPr>
        <w:t xml:space="preserve"> aan als gemachtigde om hen in alle</w:t>
      </w:r>
      <w:r>
        <w:rPr>
          <w:rFonts w:ascii="Calibri" w:hAnsi="Calibri" w:cs="Calibri"/>
          <w:color w:val="000000"/>
          <w:spacing w:val="0"/>
          <w:sz w:val="20"/>
          <w:lang w:eastAsia="en-US"/>
        </w:rPr>
        <w:t xml:space="preserve"> </w:t>
      </w:r>
      <w:r w:rsidRPr="00093C56">
        <w:rPr>
          <w:rFonts w:ascii="Calibri" w:hAnsi="Calibri" w:cs="Calibri"/>
          <w:color w:val="000000"/>
          <w:spacing w:val="0"/>
          <w:sz w:val="20"/>
          <w:lang w:eastAsia="en-US"/>
        </w:rPr>
        <w:t xml:space="preserve">zaken in het kader van de aanbestedingsprocedure en de uitvoering van de </w:t>
      </w:r>
      <w:r w:rsidR="00567CF5">
        <w:rPr>
          <w:rFonts w:ascii="Calibri" w:hAnsi="Calibri" w:cs="Calibri"/>
          <w:color w:val="000000"/>
          <w:spacing w:val="0"/>
          <w:sz w:val="20"/>
          <w:lang w:eastAsia="en-US"/>
        </w:rPr>
        <w:t>Opdracht</w:t>
      </w:r>
      <w:r w:rsidRPr="00093C56">
        <w:rPr>
          <w:rFonts w:ascii="Calibri" w:hAnsi="Calibri" w:cs="Calibri"/>
          <w:color w:val="000000"/>
          <w:spacing w:val="0"/>
          <w:sz w:val="20"/>
          <w:lang w:eastAsia="en-US"/>
        </w:rPr>
        <w:t xml:space="preserve"> te vertegenwoordigen.</w:t>
      </w:r>
    </w:p>
    <w:p w14:paraId="737150E1" w14:textId="77777777" w:rsidR="004A5B85" w:rsidRDefault="004A5B85" w:rsidP="004A5B85">
      <w:pPr>
        <w:autoSpaceDE w:val="0"/>
        <w:autoSpaceDN w:val="0"/>
        <w:adjustRightInd w:val="0"/>
        <w:spacing w:line="240" w:lineRule="auto"/>
        <w:ind w:left="567"/>
        <w:jc w:val="both"/>
        <w:rPr>
          <w:rFonts w:ascii="Calibri" w:hAnsi="Calibri" w:cs="Calibri"/>
          <w:color w:val="000000"/>
          <w:spacing w:val="0"/>
          <w:sz w:val="20"/>
          <w:lang w:eastAsia="en-US"/>
        </w:rPr>
      </w:pPr>
    </w:p>
    <w:p w14:paraId="5D38B369" w14:textId="1F54D995" w:rsidR="004A5B85" w:rsidRDefault="004A5B85" w:rsidP="004A5B85">
      <w:pPr>
        <w:autoSpaceDE w:val="0"/>
        <w:autoSpaceDN w:val="0"/>
        <w:adjustRightInd w:val="0"/>
        <w:spacing w:line="240" w:lineRule="auto"/>
        <w:ind w:left="567"/>
        <w:jc w:val="both"/>
        <w:rPr>
          <w:rFonts w:ascii="Calibri" w:hAnsi="Calibri" w:cs="Calibri"/>
          <w:color w:val="000000"/>
          <w:spacing w:val="0"/>
          <w:sz w:val="20"/>
          <w:lang w:eastAsia="en-US"/>
        </w:rPr>
      </w:pPr>
      <w:r>
        <w:rPr>
          <w:rFonts w:ascii="Calibri" w:hAnsi="Calibri" w:cs="Calibri"/>
          <w:color w:val="000000"/>
          <w:spacing w:val="0"/>
          <w:sz w:val="20"/>
          <w:lang w:eastAsia="en-US"/>
        </w:rPr>
        <w:t xml:space="preserve">De </w:t>
      </w:r>
      <w:r w:rsidR="00A77989">
        <w:rPr>
          <w:rFonts w:ascii="Calibri" w:hAnsi="Calibri" w:cs="Calibri"/>
          <w:color w:val="000000"/>
          <w:spacing w:val="0"/>
          <w:sz w:val="20"/>
          <w:lang w:eastAsia="en-US"/>
        </w:rPr>
        <w:t>Inschrijver</w:t>
      </w:r>
      <w:r>
        <w:rPr>
          <w:rFonts w:ascii="Calibri" w:hAnsi="Calibri" w:cs="Calibri"/>
          <w:color w:val="000000"/>
          <w:spacing w:val="0"/>
          <w:sz w:val="20"/>
          <w:lang w:eastAsia="en-US"/>
        </w:rPr>
        <w:t xml:space="preserve">(s) verklaart (verklaren) deze </w:t>
      </w:r>
      <w:r w:rsidRPr="00FB1F51">
        <w:rPr>
          <w:rFonts w:ascii="Calibri" w:hAnsi="Calibri" w:cs="Calibri"/>
          <w:color w:val="000000"/>
          <w:spacing w:val="0"/>
          <w:sz w:val="20"/>
          <w:lang w:eastAsia="en-US"/>
        </w:rPr>
        <w:t xml:space="preserve">aanbieding te doen </w:t>
      </w:r>
      <w:r w:rsidR="00FD28F5" w:rsidRPr="00FB1F51">
        <w:rPr>
          <w:rFonts w:ascii="Calibri" w:hAnsi="Calibri" w:cs="Calibri"/>
          <w:color w:val="000000"/>
          <w:spacing w:val="0"/>
          <w:sz w:val="20"/>
          <w:lang w:eastAsia="en-US"/>
        </w:rPr>
        <w:t>overeenkomst</w:t>
      </w:r>
      <w:r w:rsidRPr="00FB1F51">
        <w:rPr>
          <w:rFonts w:ascii="Calibri" w:hAnsi="Calibri" w:cs="Calibri"/>
          <w:color w:val="000000"/>
          <w:spacing w:val="0"/>
          <w:sz w:val="20"/>
          <w:lang w:eastAsia="en-US"/>
        </w:rPr>
        <w:t xml:space="preserve">ig de bepalingen van </w:t>
      </w:r>
      <w:r w:rsidR="00FB1F51" w:rsidRPr="00FB1F51">
        <w:rPr>
          <w:rFonts w:ascii="Calibri" w:hAnsi="Calibri" w:cs="Calibri"/>
          <w:color w:val="000000"/>
          <w:spacing w:val="0"/>
          <w:sz w:val="20"/>
          <w:lang w:eastAsia="en-US"/>
        </w:rPr>
        <w:t>de Aanbestedingswet</w:t>
      </w:r>
      <w:r w:rsidR="00FB1F51">
        <w:rPr>
          <w:rFonts w:ascii="Calibri" w:hAnsi="Calibri" w:cs="Calibri"/>
          <w:color w:val="000000"/>
          <w:spacing w:val="0"/>
          <w:sz w:val="20"/>
          <w:lang w:eastAsia="en-US"/>
        </w:rPr>
        <w:t xml:space="preserve"> </w:t>
      </w:r>
      <w:r>
        <w:rPr>
          <w:rFonts w:ascii="Calibri" w:hAnsi="Calibri" w:cs="Calibri"/>
          <w:color w:val="000000"/>
          <w:spacing w:val="0"/>
          <w:sz w:val="20"/>
          <w:lang w:eastAsia="en-US"/>
        </w:rPr>
        <w:t xml:space="preserve">met inachtneming van de bepalingen en de gegevens zoals deze zijn omschreven in de Aankondiging, het </w:t>
      </w:r>
      <w:r w:rsidR="00DC2C5D">
        <w:rPr>
          <w:rFonts w:ascii="Calibri" w:hAnsi="Calibri" w:cs="Calibri"/>
          <w:color w:val="000000"/>
          <w:spacing w:val="0"/>
          <w:sz w:val="20"/>
          <w:lang w:eastAsia="en-US"/>
        </w:rPr>
        <w:t>A</w:t>
      </w:r>
      <w:r>
        <w:rPr>
          <w:rFonts w:ascii="Calibri" w:hAnsi="Calibri" w:cs="Calibri"/>
          <w:color w:val="000000"/>
          <w:spacing w:val="0"/>
          <w:sz w:val="20"/>
          <w:lang w:eastAsia="en-US"/>
        </w:rPr>
        <w:t>anbestedingsdossier en alle overige eisen, bepalingen en gegevens zoals deze zijn omschreven in de voor de inschrijving relevante stukken.</w:t>
      </w:r>
    </w:p>
    <w:p w14:paraId="63479DBB"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p>
    <w:p w14:paraId="4D7AFFED" w14:textId="77777777"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p>
    <w:p w14:paraId="02B8FDA5" w14:textId="77777777" w:rsidR="004A5B85" w:rsidRDefault="004A5B85" w:rsidP="004A5B85">
      <w:pPr>
        <w:autoSpaceDE w:val="0"/>
        <w:autoSpaceDN w:val="0"/>
        <w:adjustRightInd w:val="0"/>
        <w:spacing w:line="240" w:lineRule="auto"/>
        <w:ind w:left="0" w:firstLine="567"/>
        <w:rPr>
          <w:rFonts w:ascii="Calibri" w:hAnsi="Calibri" w:cs="Calibri"/>
          <w:color w:val="0000FF"/>
          <w:spacing w:val="0"/>
          <w:sz w:val="20"/>
          <w:lang w:eastAsia="en-US"/>
        </w:rPr>
      </w:pPr>
      <w:r>
        <w:rPr>
          <w:rFonts w:ascii="Calibri" w:hAnsi="Calibri" w:cs="Calibri"/>
          <w:color w:val="000000"/>
          <w:spacing w:val="0"/>
          <w:sz w:val="20"/>
          <w:lang w:eastAsia="en-US"/>
        </w:rPr>
        <w:t xml:space="preserve">Gedaan op </w:t>
      </w:r>
      <w:r>
        <w:rPr>
          <w:rFonts w:ascii="Calibri" w:hAnsi="Calibri" w:cs="Calibri"/>
          <w:color w:val="0000FF"/>
          <w:spacing w:val="0"/>
          <w:sz w:val="20"/>
          <w:lang w:eastAsia="en-US"/>
        </w:rPr>
        <w:t xml:space="preserve">&lt;datum&gt; </w:t>
      </w:r>
      <w:r>
        <w:rPr>
          <w:rFonts w:ascii="Calibri" w:hAnsi="Calibri" w:cs="Calibri"/>
          <w:color w:val="000000"/>
          <w:spacing w:val="0"/>
          <w:sz w:val="20"/>
          <w:lang w:eastAsia="en-US"/>
        </w:rPr>
        <w:t xml:space="preserve">te </w:t>
      </w:r>
      <w:r>
        <w:rPr>
          <w:rFonts w:ascii="Calibri" w:hAnsi="Calibri" w:cs="Calibri"/>
          <w:color w:val="0000FF"/>
          <w:spacing w:val="0"/>
          <w:sz w:val="20"/>
          <w:lang w:eastAsia="en-US"/>
        </w:rPr>
        <w:t>&lt;plaats&gt;</w:t>
      </w:r>
    </w:p>
    <w:p w14:paraId="0DE74E8E" w14:textId="51EB5340" w:rsidR="004A5B85" w:rsidRDefault="004A5B85" w:rsidP="004A5B85">
      <w:pPr>
        <w:autoSpaceDE w:val="0"/>
        <w:autoSpaceDN w:val="0"/>
        <w:adjustRightInd w:val="0"/>
        <w:spacing w:line="240" w:lineRule="auto"/>
        <w:ind w:left="0" w:firstLine="567"/>
        <w:rPr>
          <w:rFonts w:ascii="Calibri" w:hAnsi="Calibri" w:cs="Calibri"/>
          <w:color w:val="000000"/>
          <w:spacing w:val="0"/>
          <w:sz w:val="20"/>
          <w:lang w:eastAsia="en-US"/>
        </w:rPr>
      </w:pPr>
      <w:r>
        <w:rPr>
          <w:rFonts w:ascii="Calibri" w:hAnsi="Calibri" w:cs="Calibri"/>
          <w:color w:val="000000"/>
          <w:spacing w:val="0"/>
          <w:sz w:val="20"/>
          <w:lang w:eastAsia="en-US"/>
        </w:rPr>
        <w:t xml:space="preserve">De </w:t>
      </w:r>
      <w:r w:rsidR="00A77989">
        <w:rPr>
          <w:rFonts w:ascii="Calibri" w:hAnsi="Calibri" w:cs="Calibri"/>
          <w:color w:val="000000"/>
          <w:spacing w:val="0"/>
          <w:sz w:val="20"/>
          <w:lang w:eastAsia="en-US"/>
        </w:rPr>
        <w:t>Inschrijver</w:t>
      </w:r>
      <w:r>
        <w:rPr>
          <w:rFonts w:ascii="Calibri" w:hAnsi="Calibri" w:cs="Calibri"/>
          <w:color w:val="000000"/>
          <w:spacing w:val="0"/>
          <w:sz w:val="20"/>
          <w:lang w:eastAsia="en-US"/>
        </w:rPr>
        <w:t>(s)</w:t>
      </w:r>
    </w:p>
    <w:p w14:paraId="7DBD461F" w14:textId="77777777" w:rsidR="004A5B85" w:rsidRDefault="004A5B85" w:rsidP="004A5B85">
      <w:pPr>
        <w:tabs>
          <w:tab w:val="left" w:pos="2552"/>
        </w:tabs>
        <w:suppressAutoHyphens/>
        <w:jc w:val="both"/>
        <w:rPr>
          <w:rFonts w:ascii="Calibri" w:hAnsi="Calibri" w:cs="Calibri"/>
          <w:color w:val="000000"/>
          <w:spacing w:val="0"/>
          <w:sz w:val="20"/>
          <w:lang w:eastAsia="en-US"/>
        </w:rPr>
      </w:pPr>
    </w:p>
    <w:p w14:paraId="61380E5E" w14:textId="77777777" w:rsidR="004A5B85" w:rsidRDefault="004A5B85" w:rsidP="002A5858">
      <w:pPr>
        <w:pStyle w:val="Lijstalinea"/>
        <w:numPr>
          <w:ilvl w:val="0"/>
          <w:numId w:val="14"/>
        </w:numPr>
        <w:tabs>
          <w:tab w:val="left" w:pos="2552"/>
        </w:tabs>
        <w:suppressAutoHyphens/>
        <w:jc w:val="both"/>
        <w:rPr>
          <w:rFonts w:ascii="Calibri" w:hAnsi="Calibri" w:cs="Calibri"/>
          <w:color w:val="0000FF"/>
          <w:spacing w:val="0"/>
          <w:sz w:val="20"/>
          <w:lang w:eastAsia="en-US"/>
        </w:rPr>
      </w:pPr>
      <w:r>
        <w:rPr>
          <w:rFonts w:ascii="Calibri" w:hAnsi="Calibri" w:cs="Calibri"/>
          <w:color w:val="000000"/>
          <w:spacing w:val="0"/>
          <w:sz w:val="20"/>
          <w:lang w:eastAsia="en-US"/>
        </w:rPr>
        <w:tab/>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&lt;handtekening&gt;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&lt;naam&gt;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&lt;functie&gt;</w:t>
      </w:r>
    </w:p>
    <w:p w14:paraId="3E8C16C6" w14:textId="77777777" w:rsidR="004A5B85" w:rsidRPr="00BA7623" w:rsidRDefault="004A5B85" w:rsidP="004A5B85">
      <w:pPr>
        <w:tabs>
          <w:tab w:val="left" w:pos="2552"/>
        </w:tabs>
        <w:suppressAutoHyphens/>
        <w:jc w:val="both"/>
        <w:rPr>
          <w:rFonts w:ascii="Calibri-Bold" w:hAnsi="Calibri-Bold" w:cs="Calibri-Bold"/>
          <w:b/>
          <w:bCs/>
          <w:color w:val="000000"/>
          <w:spacing w:val="0"/>
          <w:sz w:val="28"/>
          <w:szCs w:val="28"/>
          <w:lang w:eastAsia="en-US"/>
        </w:rPr>
      </w:pPr>
      <w:r>
        <w:rPr>
          <w:rFonts w:ascii="Calibri" w:hAnsi="Calibri" w:cs="Calibri"/>
          <w:color w:val="000000"/>
          <w:spacing w:val="0"/>
          <w:sz w:val="20"/>
          <w:lang w:eastAsia="en-US"/>
        </w:rPr>
        <w:t>B.</w:t>
      </w:r>
      <w:r w:rsidRPr="00BA7623">
        <w:rPr>
          <w:rFonts w:ascii="Calibri" w:hAnsi="Calibri" w:cs="Calibri"/>
          <w:color w:val="000000"/>
          <w:spacing w:val="0"/>
          <w:sz w:val="20"/>
          <w:lang w:eastAsia="en-US"/>
        </w:rPr>
        <w:t xml:space="preserve"> </w:t>
      </w:r>
      <w:r>
        <w:rPr>
          <w:rFonts w:ascii="Calibri" w:hAnsi="Calibri" w:cs="Calibri"/>
          <w:color w:val="000000"/>
          <w:spacing w:val="0"/>
          <w:sz w:val="20"/>
          <w:lang w:eastAsia="en-US"/>
        </w:rPr>
        <w:tab/>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&lt;handtekening&gt;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&lt;naam&gt;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&lt;functie&gt;</w:t>
      </w:r>
    </w:p>
    <w:p w14:paraId="17BF2190" w14:textId="042C00FE" w:rsidR="00513722" w:rsidRPr="00BA2519" w:rsidRDefault="004A5B85" w:rsidP="00BA2519">
      <w:pPr>
        <w:tabs>
          <w:tab w:val="left" w:pos="2552"/>
        </w:tabs>
        <w:suppressAutoHyphens/>
        <w:jc w:val="both"/>
        <w:rPr>
          <w:rFonts w:ascii="Calibri" w:hAnsi="Calibri" w:cs="Calibri"/>
          <w:color w:val="0000FF"/>
          <w:spacing w:val="0"/>
          <w:sz w:val="20"/>
          <w:lang w:eastAsia="en-US"/>
        </w:rPr>
      </w:pPr>
      <w:r w:rsidRPr="00FA0A43">
        <w:rPr>
          <w:rFonts w:ascii="Calibri" w:hAnsi="Calibri" w:cs="Calibri"/>
          <w:spacing w:val="0"/>
          <w:sz w:val="20"/>
          <w:lang w:eastAsia="en-US"/>
        </w:rPr>
        <w:t>C.</w:t>
      </w:r>
      <w:r>
        <w:rPr>
          <w:rFonts w:ascii="Calibri" w:hAnsi="Calibri" w:cs="Calibri"/>
          <w:color w:val="0000FF"/>
          <w:spacing w:val="0"/>
          <w:sz w:val="20"/>
          <w:lang w:eastAsia="en-US"/>
        </w:rPr>
        <w:tab/>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&lt;handtekening&gt;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 xml:space="preserve">&lt;naam&gt; </w:t>
      </w:r>
      <w:r w:rsidRPr="00BA7623">
        <w:rPr>
          <w:rFonts w:ascii="Calibri" w:hAnsi="Calibri" w:cs="Calibri"/>
          <w:color w:val="000000"/>
          <w:spacing w:val="0"/>
          <w:sz w:val="20"/>
          <w:lang w:eastAsia="en-US"/>
        </w:rPr>
        <w:t>…………………….</w:t>
      </w:r>
      <w:r w:rsidRPr="00BA7623">
        <w:rPr>
          <w:rFonts w:ascii="Calibri" w:hAnsi="Calibri" w:cs="Calibri"/>
          <w:color w:val="0000FF"/>
          <w:spacing w:val="0"/>
          <w:sz w:val="20"/>
          <w:lang w:eastAsia="en-US"/>
        </w:rPr>
        <w:t>&lt;functie&gt;</w:t>
      </w:r>
      <w:bookmarkStart w:id="233" w:name="_Hlk121817393"/>
    </w:p>
    <w:p w14:paraId="045C2B8C" w14:textId="272EC361" w:rsidR="00B75070" w:rsidRDefault="00B75070" w:rsidP="00B75070">
      <w:pPr>
        <w:rPr>
          <w:highlight w:val="cyan"/>
          <w:lang w:eastAsia="en-US"/>
        </w:rPr>
      </w:pPr>
    </w:p>
    <w:p w14:paraId="480A2610" w14:textId="57022B20" w:rsidR="00BA2519" w:rsidRDefault="00BA2519" w:rsidP="00B75070">
      <w:pPr>
        <w:rPr>
          <w:highlight w:val="cyan"/>
          <w:lang w:eastAsia="en-US"/>
        </w:rPr>
      </w:pPr>
    </w:p>
    <w:p w14:paraId="093D5FAB" w14:textId="128BCBF6" w:rsidR="00BA2519" w:rsidRDefault="00BA2519" w:rsidP="00B75070">
      <w:pPr>
        <w:rPr>
          <w:highlight w:val="cyan"/>
          <w:lang w:eastAsia="en-US"/>
        </w:rPr>
      </w:pPr>
    </w:p>
    <w:p w14:paraId="181C4F9F" w14:textId="77777777" w:rsidR="00BA2519" w:rsidRPr="00B75070" w:rsidRDefault="00BA2519" w:rsidP="00B75070">
      <w:pPr>
        <w:rPr>
          <w:highlight w:val="cyan"/>
          <w:lang w:eastAsia="en-US"/>
        </w:rPr>
      </w:pPr>
    </w:p>
    <w:p w14:paraId="1A774D7C" w14:textId="692C4C49" w:rsidR="00513722" w:rsidRPr="00D917DD" w:rsidRDefault="00513722" w:rsidP="00D917DD">
      <w:pPr>
        <w:keepNext/>
        <w:spacing w:after="480"/>
        <w:ind w:left="1701"/>
        <w:outlineLvl w:val="0"/>
        <w:rPr>
          <w:rFonts w:asciiTheme="minorHAnsi" w:hAnsiTheme="minorHAnsi" w:cstheme="minorHAnsi"/>
          <w:b/>
          <w:snapToGrid w:val="0"/>
          <w:spacing w:val="0"/>
          <w:sz w:val="28"/>
          <w:szCs w:val="28"/>
        </w:rPr>
      </w:pPr>
      <w:bookmarkStart w:id="234" w:name="_Toc125974265"/>
      <w:r w:rsidRPr="00D917DD">
        <w:rPr>
          <w:rFonts w:asciiTheme="minorHAnsi" w:hAnsiTheme="minorHAnsi" w:cstheme="minorHAnsi"/>
          <w:b/>
          <w:snapToGrid w:val="0"/>
          <w:spacing w:val="0"/>
          <w:sz w:val="28"/>
          <w:szCs w:val="28"/>
        </w:rPr>
        <w:lastRenderedPageBreak/>
        <w:t>Bijlage -5- Calculatiemodel</w:t>
      </w:r>
      <w:bookmarkEnd w:id="234"/>
    </w:p>
    <w:p w14:paraId="3A67EE6F" w14:textId="589C89B2" w:rsidR="006B2C4C" w:rsidRDefault="006B2C4C" w:rsidP="00D549EE">
      <w:pPr>
        <w:ind w:left="0"/>
        <w:jc w:val="both"/>
        <w:rPr>
          <w:rFonts w:asciiTheme="minorHAnsi" w:hAnsiTheme="minorHAnsi"/>
          <w:sz w:val="20"/>
        </w:rPr>
      </w:pPr>
      <w:r>
        <w:rPr>
          <w:rFonts w:asciiTheme="minorHAnsi" w:hAnsiTheme="minorHAnsi"/>
          <w:sz w:val="20"/>
        </w:rPr>
        <w:t xml:space="preserve">Het Calculatiemodel </w:t>
      </w:r>
      <w:r w:rsidRPr="00B63009">
        <w:rPr>
          <w:rFonts w:asciiTheme="minorHAnsi" w:hAnsiTheme="minorHAnsi"/>
          <w:sz w:val="20"/>
        </w:rPr>
        <w:t>is als een separate bijlage aan de</w:t>
      </w:r>
      <w:r>
        <w:rPr>
          <w:rFonts w:asciiTheme="minorHAnsi" w:hAnsiTheme="minorHAnsi"/>
          <w:sz w:val="20"/>
        </w:rPr>
        <w:t xml:space="preserve"> aanbestedingsdocumenten toegevoegd.</w:t>
      </w:r>
    </w:p>
    <w:p w14:paraId="085B56BF" w14:textId="331B9223" w:rsidR="00D549EE" w:rsidRDefault="00D549EE" w:rsidP="00D549EE">
      <w:pPr>
        <w:ind w:left="0"/>
        <w:jc w:val="both"/>
        <w:rPr>
          <w:rFonts w:asciiTheme="minorHAnsi" w:hAnsiTheme="minorHAnsi"/>
          <w:sz w:val="20"/>
        </w:rPr>
      </w:pPr>
    </w:p>
    <w:p w14:paraId="43C21DC2" w14:textId="08FC7B8A" w:rsidR="00D549EE" w:rsidRDefault="00D549EE" w:rsidP="00D549EE">
      <w:pPr>
        <w:ind w:left="0"/>
        <w:jc w:val="both"/>
        <w:rPr>
          <w:rFonts w:asciiTheme="minorHAnsi" w:hAnsiTheme="minorHAnsi"/>
          <w:sz w:val="20"/>
        </w:rPr>
      </w:pPr>
    </w:p>
    <w:p w14:paraId="591C0B5D" w14:textId="77777777" w:rsidR="00D549EE" w:rsidRPr="00D549EE" w:rsidRDefault="00D549EE" w:rsidP="00D549EE">
      <w:pPr>
        <w:ind w:left="0"/>
        <w:jc w:val="both"/>
        <w:rPr>
          <w:rFonts w:asciiTheme="minorHAnsi" w:hAnsiTheme="minorHAnsi"/>
          <w:sz w:val="20"/>
        </w:rPr>
      </w:pPr>
    </w:p>
    <w:p w14:paraId="4C9F3B29" w14:textId="3E1EB08D" w:rsidR="00F527A6" w:rsidRPr="00D917DD" w:rsidRDefault="00F527A6" w:rsidP="00D917DD">
      <w:pPr>
        <w:keepNext/>
        <w:spacing w:after="480"/>
        <w:ind w:left="1701"/>
        <w:outlineLvl w:val="0"/>
        <w:rPr>
          <w:rFonts w:asciiTheme="minorHAnsi" w:hAnsiTheme="minorHAnsi" w:cstheme="minorHAnsi"/>
          <w:b/>
          <w:snapToGrid w:val="0"/>
          <w:spacing w:val="0"/>
          <w:sz w:val="28"/>
          <w:szCs w:val="28"/>
        </w:rPr>
      </w:pPr>
      <w:bookmarkStart w:id="235" w:name="_Toc125974266"/>
      <w:r w:rsidRPr="00D917DD">
        <w:rPr>
          <w:rFonts w:asciiTheme="minorHAnsi" w:hAnsiTheme="minorHAnsi" w:cstheme="minorHAnsi"/>
          <w:b/>
          <w:snapToGrid w:val="0"/>
          <w:spacing w:val="0"/>
          <w:sz w:val="28"/>
          <w:szCs w:val="28"/>
        </w:rPr>
        <w:t xml:space="preserve">Bijlage </w:t>
      </w:r>
      <w:r w:rsidR="00513722" w:rsidRPr="00D917DD">
        <w:rPr>
          <w:rFonts w:asciiTheme="minorHAnsi" w:hAnsiTheme="minorHAnsi" w:cstheme="minorHAnsi"/>
          <w:b/>
          <w:snapToGrid w:val="0"/>
          <w:spacing w:val="0"/>
          <w:sz w:val="28"/>
          <w:szCs w:val="28"/>
        </w:rPr>
        <w:t xml:space="preserve">-6- Concept </w:t>
      </w:r>
      <w:r w:rsidR="00FD28F5" w:rsidRPr="00D917DD">
        <w:rPr>
          <w:rFonts w:asciiTheme="minorHAnsi" w:hAnsiTheme="minorHAnsi" w:cstheme="minorHAnsi"/>
          <w:b/>
          <w:snapToGrid w:val="0"/>
          <w:spacing w:val="0"/>
          <w:sz w:val="28"/>
          <w:szCs w:val="28"/>
        </w:rPr>
        <w:t>Overeenkomst</w:t>
      </w:r>
      <w:bookmarkEnd w:id="233"/>
      <w:bookmarkEnd w:id="235"/>
      <w:r w:rsidR="00877B42" w:rsidRPr="00D917DD">
        <w:rPr>
          <w:rFonts w:asciiTheme="minorHAnsi" w:hAnsiTheme="minorHAnsi" w:cstheme="minorHAnsi"/>
          <w:b/>
          <w:snapToGrid w:val="0"/>
          <w:spacing w:val="0"/>
          <w:sz w:val="28"/>
          <w:szCs w:val="28"/>
        </w:rPr>
        <w:t xml:space="preserve"> </w:t>
      </w:r>
    </w:p>
    <w:p w14:paraId="71758764" w14:textId="029D84B3" w:rsidR="006B2C4C" w:rsidRDefault="006B2C4C" w:rsidP="006B2C4C">
      <w:pPr>
        <w:ind w:left="0"/>
        <w:jc w:val="both"/>
        <w:rPr>
          <w:rFonts w:asciiTheme="minorHAnsi" w:hAnsiTheme="minorHAnsi"/>
          <w:sz w:val="20"/>
        </w:rPr>
      </w:pPr>
      <w:bookmarkStart w:id="236" w:name="_Hlk124937471"/>
      <w:r>
        <w:rPr>
          <w:rFonts w:asciiTheme="minorHAnsi" w:hAnsiTheme="minorHAnsi"/>
          <w:sz w:val="20"/>
        </w:rPr>
        <w:t xml:space="preserve">De Concept- Overeenkomst </w:t>
      </w:r>
      <w:r w:rsidRPr="00B63009">
        <w:rPr>
          <w:rFonts w:asciiTheme="minorHAnsi" w:hAnsiTheme="minorHAnsi"/>
          <w:sz w:val="20"/>
        </w:rPr>
        <w:t>is als een separate bijlage aan de</w:t>
      </w:r>
      <w:r>
        <w:rPr>
          <w:rFonts w:asciiTheme="minorHAnsi" w:hAnsiTheme="minorHAnsi"/>
          <w:sz w:val="20"/>
        </w:rPr>
        <w:t xml:space="preserve"> aanbestedingsdocumenten toegevoegd.</w:t>
      </w:r>
    </w:p>
    <w:bookmarkEnd w:id="236"/>
    <w:p w14:paraId="256F2C34" w14:textId="681400F2" w:rsidR="004843B2" w:rsidRDefault="004843B2" w:rsidP="004843B2">
      <w:pPr>
        <w:rPr>
          <w:highlight w:val="cyan"/>
          <w:lang w:eastAsia="en-US"/>
        </w:rPr>
      </w:pPr>
    </w:p>
    <w:p w14:paraId="627539C6" w14:textId="77777777" w:rsidR="004843B2" w:rsidRPr="004843B2" w:rsidRDefault="004843B2" w:rsidP="004843B2">
      <w:pPr>
        <w:rPr>
          <w:highlight w:val="cyan"/>
          <w:lang w:eastAsia="en-US"/>
        </w:rPr>
      </w:pPr>
    </w:p>
    <w:p w14:paraId="7AD4568E" w14:textId="77777777" w:rsidR="003E7C52" w:rsidRPr="003E7C52" w:rsidRDefault="003E7C52" w:rsidP="003E7C52">
      <w:pPr>
        <w:rPr>
          <w:highlight w:val="cyan"/>
          <w:lang w:eastAsia="en-US"/>
        </w:rPr>
      </w:pPr>
    </w:p>
    <w:p w14:paraId="19CEF5F9" w14:textId="2924A830" w:rsidR="00513722" w:rsidRPr="00D917DD" w:rsidRDefault="00513722" w:rsidP="00D917DD">
      <w:pPr>
        <w:keepNext/>
        <w:spacing w:after="480"/>
        <w:ind w:left="1701"/>
        <w:outlineLvl w:val="0"/>
        <w:rPr>
          <w:rFonts w:asciiTheme="minorHAnsi" w:hAnsiTheme="minorHAnsi" w:cstheme="minorHAnsi"/>
          <w:b/>
          <w:snapToGrid w:val="0"/>
          <w:spacing w:val="0"/>
          <w:sz w:val="28"/>
          <w:szCs w:val="28"/>
        </w:rPr>
      </w:pPr>
      <w:bookmarkStart w:id="237" w:name="_Toc125974267"/>
      <w:r w:rsidRPr="00D917DD">
        <w:rPr>
          <w:rFonts w:asciiTheme="minorHAnsi" w:hAnsiTheme="minorHAnsi" w:cstheme="minorHAnsi"/>
          <w:b/>
          <w:snapToGrid w:val="0"/>
          <w:spacing w:val="0"/>
          <w:sz w:val="28"/>
          <w:szCs w:val="28"/>
        </w:rPr>
        <w:t>Bijlage -7- Algemene Inkoopvoorwaarden Leveringen &amp; Diensten gemeente Tilburg inclusief Addendum</w:t>
      </w:r>
      <w:bookmarkEnd w:id="237"/>
    </w:p>
    <w:p w14:paraId="4926006B" w14:textId="46E5F94A" w:rsidR="006B2C4C" w:rsidRDefault="006B2C4C" w:rsidP="006B2C4C">
      <w:pPr>
        <w:ind w:left="0"/>
        <w:jc w:val="both"/>
        <w:rPr>
          <w:rFonts w:asciiTheme="minorHAnsi" w:hAnsiTheme="minorHAnsi"/>
          <w:sz w:val="20"/>
        </w:rPr>
      </w:pPr>
      <w:r>
        <w:rPr>
          <w:rFonts w:asciiTheme="minorHAnsi" w:hAnsiTheme="minorHAnsi"/>
          <w:sz w:val="20"/>
        </w:rPr>
        <w:t>De Algemene Inkoopvoorwaarden incl. Addendum zijn</w:t>
      </w:r>
      <w:r w:rsidRPr="00B63009">
        <w:rPr>
          <w:rFonts w:asciiTheme="minorHAnsi" w:hAnsiTheme="minorHAnsi"/>
          <w:sz w:val="20"/>
        </w:rPr>
        <w:t xml:space="preserve"> als</w:t>
      </w:r>
      <w:r>
        <w:rPr>
          <w:rFonts w:asciiTheme="minorHAnsi" w:hAnsiTheme="minorHAnsi"/>
          <w:sz w:val="20"/>
        </w:rPr>
        <w:t xml:space="preserve"> </w:t>
      </w:r>
      <w:r w:rsidRPr="00B63009">
        <w:rPr>
          <w:rFonts w:asciiTheme="minorHAnsi" w:hAnsiTheme="minorHAnsi"/>
          <w:sz w:val="20"/>
        </w:rPr>
        <w:t>separate bijlage</w:t>
      </w:r>
      <w:r>
        <w:rPr>
          <w:rFonts w:asciiTheme="minorHAnsi" w:hAnsiTheme="minorHAnsi"/>
          <w:sz w:val="20"/>
        </w:rPr>
        <w:t>n</w:t>
      </w:r>
      <w:r w:rsidRPr="00B63009">
        <w:rPr>
          <w:rFonts w:asciiTheme="minorHAnsi" w:hAnsiTheme="minorHAnsi"/>
          <w:sz w:val="20"/>
        </w:rPr>
        <w:t xml:space="preserve"> aan de</w:t>
      </w:r>
      <w:r>
        <w:rPr>
          <w:rFonts w:asciiTheme="minorHAnsi" w:hAnsiTheme="minorHAnsi"/>
          <w:sz w:val="20"/>
        </w:rPr>
        <w:t xml:space="preserve"> aanbestedingsdocumenten toegevoegd.</w:t>
      </w:r>
    </w:p>
    <w:p w14:paraId="7E550363" w14:textId="77777777" w:rsidR="006B2C4C" w:rsidRPr="006B2C4C" w:rsidRDefault="006B2C4C" w:rsidP="006B2C4C">
      <w:pPr>
        <w:rPr>
          <w:highlight w:val="cyan"/>
          <w:lang w:eastAsia="en-US"/>
        </w:rPr>
      </w:pPr>
    </w:p>
    <w:p w14:paraId="535360B5" w14:textId="77777777" w:rsidR="00513722" w:rsidRPr="003E7C52" w:rsidRDefault="00513722" w:rsidP="00513722">
      <w:pPr>
        <w:rPr>
          <w:highlight w:val="cyan"/>
          <w:lang w:eastAsia="en-US"/>
        </w:rPr>
      </w:pPr>
    </w:p>
    <w:sectPr w:rsidR="00513722" w:rsidRPr="003E7C52" w:rsidSect="00F13D6A">
      <w:headerReference w:type="default" r:id="rId13"/>
      <w:footerReference w:type="default" r:id="rId14"/>
      <w:pgSz w:w="11907" w:h="16840"/>
      <w:pgMar w:top="1418" w:right="1418" w:bottom="1418" w:left="1418" w:header="720" w:footer="720" w:gutter="0"/>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ECED" w14:textId="77777777" w:rsidR="00441605" w:rsidRDefault="00441605">
      <w:r>
        <w:separator/>
      </w:r>
    </w:p>
  </w:endnote>
  <w:endnote w:type="continuationSeparator" w:id="0">
    <w:p w14:paraId="1EA0B13B" w14:textId="77777777" w:rsidR="00441605" w:rsidRDefault="0044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Lucida Til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Frutiger Lt">
    <w:altName w:val="Calibri"/>
    <w:panose1 w:val="00000000000000000000"/>
    <w:charset w:val="00"/>
    <w:family w:val="auto"/>
    <w:notTrueType/>
    <w:pitch w:val="default"/>
    <w:sig w:usb0="00000003" w:usb1="00000000" w:usb2="00000000" w:usb3="00000000" w:csb0="00000001" w:csb1="00000000"/>
  </w:font>
  <w:font w:name="Frutiger Bd">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panose1 w:val="00000000000000000000"/>
    <w:charset w:val="00"/>
    <w:family w:val="swiss"/>
    <w:notTrueType/>
    <w:pitch w:val="default"/>
    <w:sig w:usb0="00002003" w:usb1="08070000" w:usb2="00000010" w:usb3="00000000" w:csb0="00020041" w:csb1="00000000"/>
  </w:font>
  <w:font w:name="TT14Et00">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286C" w14:textId="4EBF2C34" w:rsidR="004654C1" w:rsidRPr="00052E6B" w:rsidRDefault="004654C1"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B776F8" w:rsidRPr="00B776F8">
      <w:rPr>
        <w:rFonts w:asciiTheme="minorHAnsi" w:hAnsiTheme="minorHAnsi"/>
        <w:i/>
        <w:sz w:val="16"/>
        <w:szCs w:val="16"/>
      </w:rPr>
      <w:t>Definitief</w:t>
    </w:r>
    <w:r w:rsidRPr="00B776F8">
      <w:rPr>
        <w:rFonts w:asciiTheme="minorHAnsi" w:hAnsiTheme="minorHAnsi"/>
        <w:i/>
        <w:sz w:val="16"/>
        <w:szCs w:val="16"/>
      </w:rPr>
      <w:tab/>
      <w:t xml:space="preserve">Pagina </w:t>
    </w:r>
    <w:r w:rsidRPr="00B776F8">
      <w:rPr>
        <w:rFonts w:asciiTheme="minorHAnsi" w:hAnsiTheme="minorHAnsi"/>
        <w:bCs/>
        <w:i/>
        <w:sz w:val="16"/>
        <w:szCs w:val="16"/>
      </w:rPr>
      <w:fldChar w:fldCharType="begin"/>
    </w:r>
    <w:r w:rsidRPr="00B776F8">
      <w:rPr>
        <w:rFonts w:asciiTheme="minorHAnsi" w:hAnsiTheme="minorHAnsi"/>
        <w:bCs/>
        <w:i/>
        <w:sz w:val="16"/>
        <w:szCs w:val="16"/>
      </w:rPr>
      <w:instrText>PAGE</w:instrText>
    </w:r>
    <w:r w:rsidRPr="00B776F8">
      <w:rPr>
        <w:rFonts w:asciiTheme="minorHAnsi" w:hAnsiTheme="minorHAnsi"/>
        <w:bCs/>
        <w:i/>
        <w:sz w:val="16"/>
        <w:szCs w:val="16"/>
      </w:rPr>
      <w:fldChar w:fldCharType="separate"/>
    </w:r>
    <w:r w:rsidR="00522856" w:rsidRPr="00B776F8">
      <w:rPr>
        <w:rFonts w:asciiTheme="minorHAnsi" w:hAnsiTheme="minorHAnsi"/>
        <w:bCs/>
        <w:i/>
        <w:noProof/>
        <w:sz w:val="16"/>
        <w:szCs w:val="16"/>
      </w:rPr>
      <w:t>20</w:t>
    </w:r>
    <w:r w:rsidRPr="00B776F8">
      <w:rPr>
        <w:rFonts w:asciiTheme="minorHAnsi" w:hAnsiTheme="minorHAnsi"/>
        <w:bCs/>
        <w:i/>
        <w:sz w:val="16"/>
        <w:szCs w:val="16"/>
      </w:rPr>
      <w:fldChar w:fldCharType="end"/>
    </w:r>
    <w:r w:rsidRPr="00B776F8">
      <w:rPr>
        <w:rFonts w:asciiTheme="minorHAnsi" w:hAnsiTheme="minorHAnsi"/>
        <w:i/>
        <w:sz w:val="16"/>
        <w:szCs w:val="16"/>
      </w:rPr>
      <w:t xml:space="preserve"> van </w:t>
    </w:r>
    <w:r w:rsidRPr="00B776F8">
      <w:rPr>
        <w:rFonts w:asciiTheme="minorHAnsi" w:hAnsiTheme="minorHAnsi"/>
        <w:bCs/>
        <w:i/>
        <w:sz w:val="16"/>
        <w:szCs w:val="16"/>
      </w:rPr>
      <w:fldChar w:fldCharType="begin"/>
    </w:r>
    <w:r w:rsidRPr="00B776F8">
      <w:rPr>
        <w:rFonts w:asciiTheme="minorHAnsi" w:hAnsiTheme="minorHAnsi"/>
        <w:bCs/>
        <w:i/>
        <w:sz w:val="16"/>
        <w:szCs w:val="16"/>
      </w:rPr>
      <w:instrText>NUMPAGES</w:instrText>
    </w:r>
    <w:r w:rsidRPr="00B776F8">
      <w:rPr>
        <w:rFonts w:asciiTheme="minorHAnsi" w:hAnsiTheme="minorHAnsi"/>
        <w:bCs/>
        <w:i/>
        <w:sz w:val="16"/>
        <w:szCs w:val="16"/>
      </w:rPr>
      <w:fldChar w:fldCharType="separate"/>
    </w:r>
    <w:r w:rsidR="00522856" w:rsidRPr="00B776F8">
      <w:rPr>
        <w:rFonts w:asciiTheme="minorHAnsi" w:hAnsiTheme="minorHAnsi"/>
        <w:bCs/>
        <w:i/>
        <w:noProof/>
        <w:sz w:val="16"/>
        <w:szCs w:val="16"/>
      </w:rPr>
      <w:t>20</w:t>
    </w:r>
    <w:r w:rsidRPr="00B776F8">
      <w:rPr>
        <w:rFonts w:asciiTheme="minorHAnsi" w:hAnsiTheme="minorHAnsi"/>
        <w:bCs/>
        <w:i/>
        <w:sz w:val="16"/>
        <w:szCs w:val="16"/>
      </w:rPr>
      <w:fldChar w:fldCharType="end"/>
    </w:r>
    <w:r w:rsidRPr="00B776F8">
      <w:rPr>
        <w:rFonts w:asciiTheme="minorHAnsi" w:hAnsiTheme="minorHAnsi"/>
        <w:bCs/>
        <w:i/>
        <w:sz w:val="16"/>
        <w:szCs w:val="16"/>
      </w:rPr>
      <w:tab/>
    </w:r>
    <w:r w:rsidR="00B776F8" w:rsidRPr="00B776F8">
      <w:rPr>
        <w:rFonts w:asciiTheme="minorHAnsi" w:hAnsiTheme="minorHAnsi"/>
        <w:bCs/>
        <w:i/>
        <w:sz w:val="16"/>
        <w:szCs w:val="16"/>
      </w:rPr>
      <w:t>30</w:t>
    </w:r>
    <w:r w:rsidR="003C64DF" w:rsidRPr="00B776F8">
      <w:rPr>
        <w:rFonts w:asciiTheme="minorHAnsi" w:hAnsiTheme="minorHAnsi"/>
        <w:bCs/>
        <w:i/>
        <w:sz w:val="16"/>
        <w:szCs w:val="16"/>
      </w:rPr>
      <w:t>-01-2023</w:t>
    </w:r>
  </w:p>
  <w:p w14:paraId="7D5F6CCE" w14:textId="77777777" w:rsidR="004654C1" w:rsidRPr="00DB27F6" w:rsidRDefault="004654C1"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7DED" w14:textId="77777777" w:rsidR="00441605" w:rsidRDefault="00441605">
      <w:r>
        <w:separator/>
      </w:r>
    </w:p>
  </w:footnote>
  <w:footnote w:type="continuationSeparator" w:id="0">
    <w:p w14:paraId="145F66EB" w14:textId="77777777" w:rsidR="00441605" w:rsidRDefault="00441605">
      <w:r>
        <w:continuationSeparator/>
      </w:r>
    </w:p>
  </w:footnote>
  <w:footnote w:id="1">
    <w:p w14:paraId="56F2C9CF" w14:textId="77777777" w:rsidR="00793D52" w:rsidRPr="001F4373" w:rsidRDefault="00793D52" w:rsidP="00793D52">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6664" w14:textId="4E1A38CA" w:rsidR="004654C1" w:rsidRPr="00DB27F6" w:rsidRDefault="004654C1" w:rsidP="00052E6B">
    <w:pPr>
      <w:pStyle w:val="Koptekst"/>
      <w:tabs>
        <w:tab w:val="right" w:pos="14034"/>
      </w:tabs>
      <w:ind w:left="426"/>
      <w:rPr>
        <w:rFonts w:ascii="Calibri" w:hAnsi="Calibri" w:cs="Arial"/>
        <w:i/>
        <w:sz w:val="16"/>
        <w:szCs w:val="16"/>
      </w:rPr>
    </w:pPr>
    <w:r w:rsidRPr="00DB27F6">
      <w:rPr>
        <w:rFonts w:ascii="Calibri" w:hAnsi="Calibri" w:cs="Arial"/>
        <w:i/>
        <w:sz w:val="16"/>
        <w:szCs w:val="16"/>
      </w:rPr>
      <w:t>Inschrijvingsleidraad</w:t>
    </w:r>
    <w:r w:rsidRPr="00DB27F6">
      <w:rPr>
        <w:rFonts w:ascii="Calibri" w:hAnsi="Calibri" w:cs="Arial"/>
        <w:i/>
        <w:sz w:val="16"/>
        <w:szCs w:val="16"/>
      </w:rPr>
      <w:tab/>
    </w:r>
    <w:r w:rsidR="00E43A26">
      <w:rPr>
        <w:rFonts w:ascii="Calibri" w:hAnsi="Calibri" w:cs="Arial"/>
        <w:i/>
        <w:sz w:val="16"/>
        <w:szCs w:val="16"/>
      </w:rPr>
      <w:t xml:space="preserve">                                                                                         </w:t>
    </w:r>
    <w:r w:rsidR="00DE385E" w:rsidRPr="004A78E7">
      <w:rPr>
        <w:rFonts w:ascii="Calibri" w:hAnsi="Calibri" w:cs="Arial"/>
        <w:i/>
        <w:sz w:val="16"/>
        <w:szCs w:val="16"/>
      </w:rPr>
      <w:t>Inspectie en onderhoud</w:t>
    </w:r>
    <w:r w:rsidR="00FA3D4F" w:rsidRPr="004A78E7">
      <w:rPr>
        <w:rFonts w:ascii="Calibri" w:hAnsi="Calibri" w:cs="Arial"/>
        <w:i/>
        <w:sz w:val="16"/>
        <w:szCs w:val="16"/>
      </w:rPr>
      <w:t xml:space="preserve"> </w:t>
    </w:r>
    <w:r w:rsidRPr="004A78E7">
      <w:rPr>
        <w:rFonts w:ascii="Calibri" w:hAnsi="Calibri" w:cs="Arial"/>
        <w:i/>
        <w:sz w:val="16"/>
        <w:szCs w:val="16"/>
      </w:rPr>
      <w:t>culturele kunstwerken</w:t>
    </w:r>
    <w:r w:rsidRPr="00DB27F6">
      <w:rPr>
        <w:rFonts w:ascii="Calibri" w:hAnsi="Calibri" w:cs="Arial"/>
        <w:i/>
        <w:sz w:val="16"/>
        <w:szCs w:val="16"/>
      </w:rPr>
      <w:t xml:space="preserve"> </w:t>
    </w:r>
    <w:r>
      <w:rPr>
        <w:rFonts w:ascii="Calibri" w:hAnsi="Calibri" w:cs="Arial"/>
        <w:i/>
        <w:sz w:val="16"/>
        <w:szCs w:val="16"/>
      </w:rPr>
      <w:tab/>
    </w:r>
  </w:p>
  <w:p w14:paraId="5CBCC838" w14:textId="77777777" w:rsidR="004654C1" w:rsidRPr="00DB27F6" w:rsidRDefault="004654C1"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8C6EFAD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A1C11F7"/>
    <w:multiLevelType w:val="hybridMultilevel"/>
    <w:tmpl w:val="DBF60A2E"/>
    <w:lvl w:ilvl="0" w:tplc="0413000F">
      <w:start w:val="1"/>
      <w:numFmt w:val="decimal"/>
      <w:lvlText w:val="%1."/>
      <w:lvlJc w:val="left"/>
      <w:pPr>
        <w:ind w:left="2421" w:hanging="360"/>
      </w:pPr>
    </w:lvl>
    <w:lvl w:ilvl="1" w:tplc="04130019" w:tentative="1">
      <w:start w:val="1"/>
      <w:numFmt w:val="lowerLetter"/>
      <w:lvlText w:val="%2."/>
      <w:lvlJc w:val="left"/>
      <w:pPr>
        <w:ind w:left="3141" w:hanging="360"/>
      </w:p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3" w15:restartNumberingAfterBreak="0">
    <w:nsid w:val="0A5C2B2B"/>
    <w:multiLevelType w:val="hybridMultilevel"/>
    <w:tmpl w:val="2D6605E6"/>
    <w:lvl w:ilvl="0" w:tplc="FFFFFFFF">
      <w:start w:val="1"/>
      <w:numFmt w:val="bullet"/>
      <w:lvlText w:val=""/>
      <w:lvlJc w:val="left"/>
      <w:pPr>
        <w:ind w:left="720" w:hanging="360"/>
      </w:pPr>
      <w:rPr>
        <w:rFonts w:ascii="Symbol" w:hAnsi="Symbol" w:hint="default"/>
      </w:rPr>
    </w:lvl>
    <w:lvl w:ilvl="1" w:tplc="90441E96">
      <w:start w:val="5"/>
      <w:numFmt w:val="bullet"/>
      <w:lvlText w:val="-"/>
      <w:lvlJc w:val="left"/>
      <w:pPr>
        <w:ind w:left="1440" w:hanging="36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6DB1749"/>
    <w:multiLevelType w:val="multilevel"/>
    <w:tmpl w:val="04685A8C"/>
    <w:lvl w:ilvl="0">
      <w:start w:val="4"/>
      <w:numFmt w:val="decimal"/>
      <w:lvlText w:val="%1"/>
      <w:lvlJc w:val="right"/>
      <w:pPr>
        <w:tabs>
          <w:tab w:val="num" w:pos="1985"/>
        </w:tabs>
        <w:ind w:left="360" w:firstLine="1341"/>
      </w:pPr>
      <w:rPr>
        <w:rFonts w:hint="default"/>
        <w:b/>
      </w:rPr>
    </w:lvl>
    <w:lvl w:ilvl="1">
      <w:start w:val="5"/>
      <w:numFmt w:val="decimal"/>
      <w:lvlText w:val="1.%2"/>
      <w:lvlJc w:val="right"/>
      <w:pPr>
        <w:tabs>
          <w:tab w:val="num" w:pos="1418"/>
        </w:tabs>
        <w:ind w:left="225" w:firstLine="909"/>
      </w:pPr>
      <w:rPr>
        <w:rFonts w:hint="default"/>
      </w:rPr>
    </w:lvl>
    <w:lvl w:ilvl="2">
      <w:start w:val="2"/>
      <w:numFmt w:val="none"/>
      <w:lvlText w:val="4.2.2"/>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0010132"/>
    <w:multiLevelType w:val="hybridMultilevel"/>
    <w:tmpl w:val="85A22002"/>
    <w:lvl w:ilvl="0" w:tplc="FFFFFFFF">
      <w:start w:val="1"/>
      <w:numFmt w:val="lowerLetter"/>
      <w:lvlText w:val="%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7" w15:restartNumberingAfterBreak="0">
    <w:nsid w:val="20FF0109"/>
    <w:multiLevelType w:val="multilevel"/>
    <w:tmpl w:val="79181AD4"/>
    <w:lvl w:ilvl="0">
      <w:start w:val="1"/>
      <w:numFmt w:val="decimal"/>
      <w:pStyle w:val="Kop1"/>
      <w:lvlText w:val="%1."/>
      <w:lvlJc w:val="left"/>
      <w:pPr>
        <w:ind w:left="2421" w:hanging="360"/>
      </w:pPr>
      <w:rPr>
        <w:rFonts w:hint="default"/>
      </w:rPr>
    </w:lvl>
    <w:lvl w:ilvl="1">
      <w:start w:val="1"/>
      <w:numFmt w:val="decimal"/>
      <w:pStyle w:val="Kop2"/>
      <w:isLgl/>
      <w:lvlText w:val="%1.%2"/>
      <w:lvlJc w:val="left"/>
      <w:pPr>
        <w:ind w:left="1701" w:hanging="454"/>
      </w:pPr>
      <w:rPr>
        <w:rFonts w:hint="default"/>
      </w:rPr>
    </w:lvl>
    <w:lvl w:ilvl="2">
      <w:start w:val="3"/>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141" w:hanging="108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501" w:hanging="1440"/>
      </w:pPr>
      <w:rPr>
        <w:rFonts w:hint="default"/>
      </w:rPr>
    </w:lvl>
  </w:abstractNum>
  <w:abstractNum w:abstractNumId="8" w15:restartNumberingAfterBreak="0">
    <w:nsid w:val="394D0BC9"/>
    <w:multiLevelType w:val="hybridMultilevel"/>
    <w:tmpl w:val="8D6AA1C4"/>
    <w:lvl w:ilvl="0" w:tplc="90441E96">
      <w:start w:val="5"/>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4359653B"/>
    <w:multiLevelType w:val="hybridMultilevel"/>
    <w:tmpl w:val="1F404372"/>
    <w:lvl w:ilvl="0" w:tplc="F5845DE6">
      <w:start w:val="1"/>
      <w:numFmt w:val="decimal"/>
      <w:lvlText w:val="%1."/>
      <w:lvlJc w:val="left"/>
      <w:pPr>
        <w:ind w:left="2705" w:hanging="360"/>
      </w:pPr>
      <w:rPr>
        <w:rFonts w:ascii="Calibri" w:hAnsi="Calibri" w:cs="Calibri" w:hint="default"/>
        <w:sz w:val="20"/>
        <w:szCs w:val="20"/>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1"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50690A77"/>
    <w:multiLevelType w:val="hybridMultilevel"/>
    <w:tmpl w:val="726AE77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3" w15:restartNumberingAfterBreak="0">
    <w:nsid w:val="50EE7124"/>
    <w:multiLevelType w:val="hybridMultilevel"/>
    <w:tmpl w:val="93D251DE"/>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4" w15:restartNumberingAfterBreak="0">
    <w:nsid w:val="54D709B8"/>
    <w:multiLevelType w:val="hybridMultilevel"/>
    <w:tmpl w:val="B0F4185C"/>
    <w:lvl w:ilvl="0" w:tplc="E7B819E4">
      <w:start w:val="1"/>
      <w:numFmt w:val="upperLetter"/>
      <w:lvlText w:val="%1."/>
      <w:lvlJc w:val="left"/>
      <w:pPr>
        <w:ind w:left="2345" w:hanging="360"/>
      </w:pPr>
      <w:rPr>
        <w:rFonts w:hint="default"/>
        <w:color w:val="00000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551146A2"/>
    <w:multiLevelType w:val="hybridMultilevel"/>
    <w:tmpl w:val="10586290"/>
    <w:lvl w:ilvl="0" w:tplc="FFFFFFFF">
      <w:start w:val="1"/>
      <w:numFmt w:val="bullet"/>
      <w:lvlText w:val=""/>
      <w:lvlJc w:val="left"/>
      <w:pPr>
        <w:ind w:left="720" w:hanging="360"/>
      </w:pPr>
      <w:rPr>
        <w:rFonts w:ascii="Symbol" w:hAnsi="Symbol" w:hint="default"/>
      </w:rPr>
    </w:lvl>
    <w:lvl w:ilvl="1" w:tplc="A5FAFCA2">
      <w:start w:val="1"/>
      <w:numFmt w:val="bullet"/>
      <w:lvlText w:val="-"/>
      <w:lvlJc w:val="left"/>
      <w:pPr>
        <w:ind w:left="1440" w:hanging="360"/>
      </w:pPr>
      <w:rPr>
        <w:rFonts w:ascii="Lucida Til VL" w:eastAsia="Times New Roman" w:hAnsi="Lucida Til VL" w:hint="default"/>
        <w:sz w:val="17"/>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435473"/>
    <w:multiLevelType w:val="hybridMultilevel"/>
    <w:tmpl w:val="2E22428A"/>
    <w:lvl w:ilvl="0" w:tplc="0413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1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8"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80405"/>
    <w:multiLevelType w:val="hybridMultilevel"/>
    <w:tmpl w:val="C8A852E8"/>
    <w:lvl w:ilvl="0" w:tplc="76620456">
      <w:numFmt w:val="bullet"/>
      <w:lvlText w:val="•"/>
      <w:lvlJc w:val="left"/>
      <w:pPr>
        <w:ind w:left="2421" w:hanging="360"/>
      </w:pPr>
      <w:rPr>
        <w:rFonts w:ascii="Calibri" w:eastAsiaTheme="minorHAnsi" w:hAnsi="Calibri" w:cstheme="minorBidi" w:hint="default"/>
        <w:sz w:val="17"/>
      </w:rPr>
    </w:lvl>
    <w:lvl w:ilvl="1" w:tplc="FFFFFFFF">
      <w:start w:val="1"/>
      <w:numFmt w:val="bullet"/>
      <w:lvlText w:val=""/>
      <w:lvlJc w:val="left"/>
      <w:pPr>
        <w:ind w:left="3141" w:hanging="360"/>
      </w:pPr>
      <w:rPr>
        <w:rFonts w:ascii="Symbol" w:hAnsi="Symbol" w:hint="default"/>
      </w:rPr>
    </w:lvl>
    <w:lvl w:ilvl="2" w:tplc="FFFFFFFF">
      <w:start w:val="9"/>
      <w:numFmt w:val="bullet"/>
      <w:lvlText w:val=""/>
      <w:lvlJc w:val="left"/>
      <w:pPr>
        <w:ind w:left="3861" w:hanging="360"/>
      </w:pPr>
      <w:rPr>
        <w:rFonts w:ascii="Lucida Til Sans VL" w:eastAsia="Times New Roman" w:hAnsi="Lucida Til Sans VL" w:cs="Times New Roman" w:hint="default"/>
      </w:rPr>
    </w:lvl>
    <w:lvl w:ilvl="3" w:tplc="FFFFFFFF">
      <w:start w:val="1"/>
      <w:numFmt w:val="bullet"/>
      <w:lvlText w:val=""/>
      <w:lvlJc w:val="left"/>
      <w:pPr>
        <w:ind w:left="4581" w:hanging="360"/>
      </w:pPr>
      <w:rPr>
        <w:rFonts w:ascii="Symbol" w:hAnsi="Symbol" w:hint="default"/>
      </w:rPr>
    </w:lvl>
    <w:lvl w:ilvl="4" w:tplc="FFFFFFFF">
      <w:start w:val="1"/>
      <w:numFmt w:val="bullet"/>
      <w:lvlText w:val="o"/>
      <w:lvlJc w:val="left"/>
      <w:pPr>
        <w:ind w:left="5301" w:hanging="360"/>
      </w:pPr>
      <w:rPr>
        <w:rFonts w:ascii="Courier New" w:hAnsi="Courier New" w:cs="Courier New" w:hint="default"/>
      </w:rPr>
    </w:lvl>
    <w:lvl w:ilvl="5" w:tplc="FFFFFFFF">
      <w:start w:val="1"/>
      <w:numFmt w:val="bullet"/>
      <w:lvlText w:val=""/>
      <w:lvlJc w:val="left"/>
      <w:pPr>
        <w:ind w:left="6021" w:hanging="360"/>
      </w:pPr>
      <w:rPr>
        <w:rFonts w:ascii="Wingdings" w:hAnsi="Wingdings" w:hint="default"/>
      </w:rPr>
    </w:lvl>
    <w:lvl w:ilvl="6" w:tplc="FFFFFFFF">
      <w:start w:val="1"/>
      <w:numFmt w:val="bullet"/>
      <w:lvlText w:val=""/>
      <w:lvlJc w:val="left"/>
      <w:pPr>
        <w:ind w:left="6741" w:hanging="360"/>
      </w:pPr>
      <w:rPr>
        <w:rFonts w:ascii="Symbol" w:hAnsi="Symbol" w:hint="default"/>
      </w:rPr>
    </w:lvl>
    <w:lvl w:ilvl="7" w:tplc="FFFFFFFF">
      <w:start w:val="1"/>
      <w:numFmt w:val="bullet"/>
      <w:lvlText w:val="o"/>
      <w:lvlJc w:val="left"/>
      <w:pPr>
        <w:ind w:left="7461" w:hanging="360"/>
      </w:pPr>
      <w:rPr>
        <w:rFonts w:ascii="Courier New" w:hAnsi="Courier New" w:cs="Courier New" w:hint="default"/>
      </w:rPr>
    </w:lvl>
    <w:lvl w:ilvl="8" w:tplc="FFFFFFFF">
      <w:start w:val="1"/>
      <w:numFmt w:val="bullet"/>
      <w:lvlText w:val=""/>
      <w:lvlJc w:val="left"/>
      <w:pPr>
        <w:ind w:left="8181" w:hanging="360"/>
      </w:pPr>
      <w:rPr>
        <w:rFonts w:ascii="Wingdings" w:hAnsi="Wingdings" w:hint="default"/>
      </w:rPr>
    </w:lvl>
  </w:abstractNum>
  <w:abstractNum w:abstractNumId="20" w15:restartNumberingAfterBreak="0">
    <w:nsid w:val="65831A94"/>
    <w:multiLevelType w:val="hybridMultilevel"/>
    <w:tmpl w:val="AA5C14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6B2F258F"/>
    <w:multiLevelType w:val="hybridMultilevel"/>
    <w:tmpl w:val="D602C334"/>
    <w:lvl w:ilvl="0" w:tplc="FBACBDB6">
      <w:start w:val="1"/>
      <w:numFmt w:val="upperLetter"/>
      <w:lvlText w:val="%1)"/>
      <w:lvlJc w:val="left"/>
      <w:pPr>
        <w:ind w:left="1080" w:hanging="360"/>
      </w:pPr>
      <w:rPr>
        <w:rFonts w:hint="default"/>
        <w:color w:val="00000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5" w15:restartNumberingAfterBreak="0">
    <w:nsid w:val="6B741FC0"/>
    <w:multiLevelType w:val="hybridMultilevel"/>
    <w:tmpl w:val="16F037C2"/>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6"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7" w15:restartNumberingAfterBreak="0">
    <w:nsid w:val="739B5680"/>
    <w:multiLevelType w:val="hybridMultilevel"/>
    <w:tmpl w:val="6052C548"/>
    <w:lvl w:ilvl="0" w:tplc="90441E96">
      <w:start w:val="5"/>
      <w:numFmt w:val="bullet"/>
      <w:lvlText w:val="-"/>
      <w:lvlJc w:val="left"/>
      <w:pPr>
        <w:ind w:left="2705" w:hanging="360"/>
      </w:pPr>
      <w:rPr>
        <w:rFonts w:ascii="Calibri" w:eastAsia="Times New Roman" w:hAnsi="Calibri" w:cs="Calibr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8"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992610118">
    <w:abstractNumId w:val="17"/>
  </w:num>
  <w:num w:numId="2" w16cid:durableId="1273589276">
    <w:abstractNumId w:val="9"/>
  </w:num>
  <w:num w:numId="3" w16cid:durableId="1570310374">
    <w:abstractNumId w:val="5"/>
  </w:num>
  <w:num w:numId="4" w16cid:durableId="1276406551">
    <w:abstractNumId w:val="0"/>
  </w:num>
  <w:num w:numId="5" w16cid:durableId="1832941746">
    <w:abstractNumId w:val="28"/>
  </w:num>
  <w:num w:numId="6" w16cid:durableId="1844782440">
    <w:abstractNumId w:val="18"/>
  </w:num>
  <w:num w:numId="7" w16cid:durableId="200479776">
    <w:abstractNumId w:val="26"/>
  </w:num>
  <w:num w:numId="8" w16cid:durableId="1072003091">
    <w:abstractNumId w:val="11"/>
  </w:num>
  <w:num w:numId="9" w16cid:durableId="1715038103">
    <w:abstractNumId w:val="21"/>
  </w:num>
  <w:num w:numId="10" w16cid:durableId="1591423450">
    <w:abstractNumId w:val="25"/>
  </w:num>
  <w:num w:numId="11" w16cid:durableId="2009358533">
    <w:abstractNumId w:val="5"/>
  </w:num>
  <w:num w:numId="12" w16cid:durableId="1124032674">
    <w:abstractNumId w:val="1"/>
  </w:num>
  <w:num w:numId="13" w16cid:durableId="515001147">
    <w:abstractNumId w:val="24"/>
  </w:num>
  <w:num w:numId="14" w16cid:durableId="25638258">
    <w:abstractNumId w:val="14"/>
  </w:num>
  <w:num w:numId="15" w16cid:durableId="1477724653">
    <w:abstractNumId w:val="23"/>
  </w:num>
  <w:num w:numId="16" w16cid:durableId="86584999">
    <w:abstractNumId w:val="10"/>
  </w:num>
  <w:num w:numId="17" w16cid:durableId="1067653087">
    <w:abstractNumId w:val="19"/>
  </w:num>
  <w:num w:numId="18" w16cid:durableId="2021469190">
    <w:abstractNumId w:val="15"/>
  </w:num>
  <w:num w:numId="19" w16cid:durableId="514463366">
    <w:abstractNumId w:val="20"/>
  </w:num>
  <w:num w:numId="20" w16cid:durableId="475338243">
    <w:abstractNumId w:val="12"/>
  </w:num>
  <w:num w:numId="21" w16cid:durableId="1547183760">
    <w:abstractNumId w:val="2"/>
  </w:num>
  <w:num w:numId="22" w16cid:durableId="371736334">
    <w:abstractNumId w:val="16"/>
  </w:num>
  <w:num w:numId="23" w16cid:durableId="1351490693">
    <w:abstractNumId w:val="22"/>
  </w:num>
  <w:num w:numId="24" w16cid:durableId="1858495649">
    <w:abstractNumId w:val="7"/>
  </w:num>
  <w:num w:numId="25" w16cid:durableId="442118547">
    <w:abstractNumId w:val="5"/>
  </w:num>
  <w:num w:numId="26" w16cid:durableId="336273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754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71270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5041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5418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7719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9539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5810561">
    <w:abstractNumId w:val="7"/>
    <w:lvlOverride w:ilvl="0">
      <w:startOverride w:val="2"/>
    </w:lvlOverride>
    <w:lvlOverride w:ilvl="1">
      <w:startOverride w:val="1"/>
    </w:lvlOverride>
  </w:num>
  <w:num w:numId="34" w16cid:durableId="1734083405">
    <w:abstractNumId w:val="7"/>
  </w:num>
  <w:num w:numId="35" w16cid:durableId="1158571112">
    <w:abstractNumId w:val="7"/>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3340919">
    <w:abstractNumId w:val="7"/>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2347967">
    <w:abstractNumId w:val="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36471906">
    <w:abstractNumId w:val="7"/>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6935800">
    <w:abstractNumId w:val="7"/>
  </w:num>
  <w:num w:numId="40" w16cid:durableId="151606568">
    <w:abstractNumId w:val="7"/>
  </w:num>
  <w:num w:numId="41" w16cid:durableId="201751232">
    <w:abstractNumId w:val="7"/>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4012182">
    <w:abstractNumId w:val="7"/>
  </w:num>
  <w:num w:numId="43" w16cid:durableId="31882995">
    <w:abstractNumId w:val="7"/>
  </w:num>
  <w:num w:numId="44" w16cid:durableId="1963532193">
    <w:abstractNumId w:val="7"/>
    <w:lvlOverride w:ilvl="0">
      <w:startOverride w:val="7"/>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4546854">
    <w:abstractNumId w:val="13"/>
  </w:num>
  <w:num w:numId="46" w16cid:durableId="889802421">
    <w:abstractNumId w:val="8"/>
  </w:num>
  <w:num w:numId="47" w16cid:durableId="1315987573">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7753740">
    <w:abstractNumId w:val="6"/>
  </w:num>
  <w:num w:numId="49" w16cid:durableId="1299458484">
    <w:abstractNumId w:val="3"/>
  </w:num>
  <w:num w:numId="50" w16cid:durableId="18757064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A98"/>
    <w:rsid w:val="0000181F"/>
    <w:rsid w:val="00002984"/>
    <w:rsid w:val="000048EE"/>
    <w:rsid w:val="00006420"/>
    <w:rsid w:val="00006C74"/>
    <w:rsid w:val="00010E51"/>
    <w:rsid w:val="000130A0"/>
    <w:rsid w:val="00013A86"/>
    <w:rsid w:val="000206EA"/>
    <w:rsid w:val="00020936"/>
    <w:rsid w:val="00021F7C"/>
    <w:rsid w:val="0002399C"/>
    <w:rsid w:val="000260F9"/>
    <w:rsid w:val="00027CF9"/>
    <w:rsid w:val="00030C1D"/>
    <w:rsid w:val="00031DD0"/>
    <w:rsid w:val="000330A6"/>
    <w:rsid w:val="00033E8D"/>
    <w:rsid w:val="00036DFC"/>
    <w:rsid w:val="00036FE1"/>
    <w:rsid w:val="000370E7"/>
    <w:rsid w:val="00037A59"/>
    <w:rsid w:val="0004075A"/>
    <w:rsid w:val="00040987"/>
    <w:rsid w:val="00044A86"/>
    <w:rsid w:val="00050E1E"/>
    <w:rsid w:val="00052E6B"/>
    <w:rsid w:val="0005344F"/>
    <w:rsid w:val="00053F1D"/>
    <w:rsid w:val="0005416D"/>
    <w:rsid w:val="000559E1"/>
    <w:rsid w:val="000564B1"/>
    <w:rsid w:val="00056762"/>
    <w:rsid w:val="00056D7F"/>
    <w:rsid w:val="00061527"/>
    <w:rsid w:val="000619F2"/>
    <w:rsid w:val="0006326B"/>
    <w:rsid w:val="000633A5"/>
    <w:rsid w:val="00065912"/>
    <w:rsid w:val="0006752B"/>
    <w:rsid w:val="0006778E"/>
    <w:rsid w:val="00067F52"/>
    <w:rsid w:val="00072325"/>
    <w:rsid w:val="00072A5E"/>
    <w:rsid w:val="000731BE"/>
    <w:rsid w:val="00073250"/>
    <w:rsid w:val="0007352C"/>
    <w:rsid w:val="000739D5"/>
    <w:rsid w:val="00074C80"/>
    <w:rsid w:val="000755B4"/>
    <w:rsid w:val="00075EBB"/>
    <w:rsid w:val="000827E7"/>
    <w:rsid w:val="00082D47"/>
    <w:rsid w:val="00083A4E"/>
    <w:rsid w:val="00083CFD"/>
    <w:rsid w:val="00084255"/>
    <w:rsid w:val="00084A26"/>
    <w:rsid w:val="00085A70"/>
    <w:rsid w:val="000869DA"/>
    <w:rsid w:val="000949F3"/>
    <w:rsid w:val="000965E7"/>
    <w:rsid w:val="00096CFF"/>
    <w:rsid w:val="00097A59"/>
    <w:rsid w:val="00097FDD"/>
    <w:rsid w:val="000A03AC"/>
    <w:rsid w:val="000A03CF"/>
    <w:rsid w:val="000A0B34"/>
    <w:rsid w:val="000A2AEE"/>
    <w:rsid w:val="000A5295"/>
    <w:rsid w:val="000A52A2"/>
    <w:rsid w:val="000B0C85"/>
    <w:rsid w:val="000B1E16"/>
    <w:rsid w:val="000B1E30"/>
    <w:rsid w:val="000B28C1"/>
    <w:rsid w:val="000B4221"/>
    <w:rsid w:val="000B4F21"/>
    <w:rsid w:val="000B519F"/>
    <w:rsid w:val="000B55F0"/>
    <w:rsid w:val="000B76F6"/>
    <w:rsid w:val="000B7D53"/>
    <w:rsid w:val="000C32D3"/>
    <w:rsid w:val="000C471A"/>
    <w:rsid w:val="000C4F73"/>
    <w:rsid w:val="000C56EB"/>
    <w:rsid w:val="000C6532"/>
    <w:rsid w:val="000D12BC"/>
    <w:rsid w:val="000D1CA4"/>
    <w:rsid w:val="000D438B"/>
    <w:rsid w:val="000D5335"/>
    <w:rsid w:val="000D59B3"/>
    <w:rsid w:val="000D5DD7"/>
    <w:rsid w:val="000E0C96"/>
    <w:rsid w:val="000E1372"/>
    <w:rsid w:val="000E1FD2"/>
    <w:rsid w:val="000E35FA"/>
    <w:rsid w:val="000E4D60"/>
    <w:rsid w:val="000E5E26"/>
    <w:rsid w:val="000E7647"/>
    <w:rsid w:val="000F05CB"/>
    <w:rsid w:val="000F169D"/>
    <w:rsid w:val="000F26FD"/>
    <w:rsid w:val="000F38DC"/>
    <w:rsid w:val="000F446F"/>
    <w:rsid w:val="000F5D15"/>
    <w:rsid w:val="000F728A"/>
    <w:rsid w:val="00102B9A"/>
    <w:rsid w:val="00102E8E"/>
    <w:rsid w:val="00104BCC"/>
    <w:rsid w:val="001074A6"/>
    <w:rsid w:val="00110625"/>
    <w:rsid w:val="001114B7"/>
    <w:rsid w:val="0011227D"/>
    <w:rsid w:val="00114318"/>
    <w:rsid w:val="0011793C"/>
    <w:rsid w:val="001204B5"/>
    <w:rsid w:val="00120F66"/>
    <w:rsid w:val="00125039"/>
    <w:rsid w:val="00127D83"/>
    <w:rsid w:val="00127E21"/>
    <w:rsid w:val="00130BBB"/>
    <w:rsid w:val="0013100A"/>
    <w:rsid w:val="00133326"/>
    <w:rsid w:val="00133DC0"/>
    <w:rsid w:val="00134C13"/>
    <w:rsid w:val="001352A5"/>
    <w:rsid w:val="001356D6"/>
    <w:rsid w:val="00140A07"/>
    <w:rsid w:val="00140EB3"/>
    <w:rsid w:val="00141C9B"/>
    <w:rsid w:val="00142FCB"/>
    <w:rsid w:val="00144BF6"/>
    <w:rsid w:val="00146C57"/>
    <w:rsid w:val="00162D7A"/>
    <w:rsid w:val="001648E9"/>
    <w:rsid w:val="00164CD2"/>
    <w:rsid w:val="001656EE"/>
    <w:rsid w:val="00170793"/>
    <w:rsid w:val="00170A93"/>
    <w:rsid w:val="00170C81"/>
    <w:rsid w:val="001713B4"/>
    <w:rsid w:val="00171886"/>
    <w:rsid w:val="00172CBB"/>
    <w:rsid w:val="00173571"/>
    <w:rsid w:val="00180409"/>
    <w:rsid w:val="00181A41"/>
    <w:rsid w:val="001840C3"/>
    <w:rsid w:val="001871E4"/>
    <w:rsid w:val="001900AE"/>
    <w:rsid w:val="00190D36"/>
    <w:rsid w:val="001925BE"/>
    <w:rsid w:val="0019365E"/>
    <w:rsid w:val="001953FA"/>
    <w:rsid w:val="001A4102"/>
    <w:rsid w:val="001A7662"/>
    <w:rsid w:val="001A7FAD"/>
    <w:rsid w:val="001B0E00"/>
    <w:rsid w:val="001B38BB"/>
    <w:rsid w:val="001B3CDB"/>
    <w:rsid w:val="001B4499"/>
    <w:rsid w:val="001B4699"/>
    <w:rsid w:val="001C12F4"/>
    <w:rsid w:val="001C173C"/>
    <w:rsid w:val="001C390F"/>
    <w:rsid w:val="001C445E"/>
    <w:rsid w:val="001C4859"/>
    <w:rsid w:val="001C5757"/>
    <w:rsid w:val="001C5A16"/>
    <w:rsid w:val="001C7441"/>
    <w:rsid w:val="001C77AD"/>
    <w:rsid w:val="001D4519"/>
    <w:rsid w:val="001D497F"/>
    <w:rsid w:val="001D49B3"/>
    <w:rsid w:val="001D503A"/>
    <w:rsid w:val="001D5B49"/>
    <w:rsid w:val="001D6115"/>
    <w:rsid w:val="001E0131"/>
    <w:rsid w:val="001E24F0"/>
    <w:rsid w:val="001E3C3F"/>
    <w:rsid w:val="001E4475"/>
    <w:rsid w:val="001E6875"/>
    <w:rsid w:val="001E7896"/>
    <w:rsid w:val="001F06E1"/>
    <w:rsid w:val="001F1F48"/>
    <w:rsid w:val="001F2FB0"/>
    <w:rsid w:val="001F45E9"/>
    <w:rsid w:val="001F4B4A"/>
    <w:rsid w:val="001F4DD3"/>
    <w:rsid w:val="001F5034"/>
    <w:rsid w:val="001F77BD"/>
    <w:rsid w:val="00200045"/>
    <w:rsid w:val="00203603"/>
    <w:rsid w:val="00205120"/>
    <w:rsid w:val="0020525D"/>
    <w:rsid w:val="002069B4"/>
    <w:rsid w:val="00206B8D"/>
    <w:rsid w:val="00206FD9"/>
    <w:rsid w:val="002107D2"/>
    <w:rsid w:val="00212386"/>
    <w:rsid w:val="002127B0"/>
    <w:rsid w:val="00213799"/>
    <w:rsid w:val="00213A78"/>
    <w:rsid w:val="00217A8E"/>
    <w:rsid w:val="002219AF"/>
    <w:rsid w:val="00221D0E"/>
    <w:rsid w:val="00223F7D"/>
    <w:rsid w:val="00231B1B"/>
    <w:rsid w:val="00232898"/>
    <w:rsid w:val="00233F01"/>
    <w:rsid w:val="00234F07"/>
    <w:rsid w:val="00236332"/>
    <w:rsid w:val="002404F0"/>
    <w:rsid w:val="00241383"/>
    <w:rsid w:val="002415F1"/>
    <w:rsid w:val="002425E8"/>
    <w:rsid w:val="00243919"/>
    <w:rsid w:val="00243B0B"/>
    <w:rsid w:val="0024457A"/>
    <w:rsid w:val="0024673D"/>
    <w:rsid w:val="00250298"/>
    <w:rsid w:val="00255091"/>
    <w:rsid w:val="00260BC6"/>
    <w:rsid w:val="00260E6F"/>
    <w:rsid w:val="0026133E"/>
    <w:rsid w:val="002614B7"/>
    <w:rsid w:val="00264529"/>
    <w:rsid w:val="00266F58"/>
    <w:rsid w:val="002702DF"/>
    <w:rsid w:val="002718CD"/>
    <w:rsid w:val="00275554"/>
    <w:rsid w:val="00275873"/>
    <w:rsid w:val="0027700B"/>
    <w:rsid w:val="0027721A"/>
    <w:rsid w:val="00285618"/>
    <w:rsid w:val="00285B4F"/>
    <w:rsid w:val="002902AE"/>
    <w:rsid w:val="00294816"/>
    <w:rsid w:val="00294D80"/>
    <w:rsid w:val="00295F54"/>
    <w:rsid w:val="00295F7F"/>
    <w:rsid w:val="00296030"/>
    <w:rsid w:val="002978FE"/>
    <w:rsid w:val="002A01ED"/>
    <w:rsid w:val="002A19CC"/>
    <w:rsid w:val="002A5858"/>
    <w:rsid w:val="002A7448"/>
    <w:rsid w:val="002A7B38"/>
    <w:rsid w:val="002B185D"/>
    <w:rsid w:val="002B4CA2"/>
    <w:rsid w:val="002B560D"/>
    <w:rsid w:val="002B6639"/>
    <w:rsid w:val="002C1054"/>
    <w:rsid w:val="002C512D"/>
    <w:rsid w:val="002C522B"/>
    <w:rsid w:val="002D218E"/>
    <w:rsid w:val="002D4136"/>
    <w:rsid w:val="002E1301"/>
    <w:rsid w:val="002E22B8"/>
    <w:rsid w:val="002E2D48"/>
    <w:rsid w:val="002E4604"/>
    <w:rsid w:val="002E4D1A"/>
    <w:rsid w:val="002E50D7"/>
    <w:rsid w:val="002E5D99"/>
    <w:rsid w:val="002E6EDA"/>
    <w:rsid w:val="002E79D9"/>
    <w:rsid w:val="002E7C95"/>
    <w:rsid w:val="002F2013"/>
    <w:rsid w:val="002F2B27"/>
    <w:rsid w:val="002F3E18"/>
    <w:rsid w:val="002F51C8"/>
    <w:rsid w:val="002F5F37"/>
    <w:rsid w:val="002F6F22"/>
    <w:rsid w:val="002F776B"/>
    <w:rsid w:val="00300207"/>
    <w:rsid w:val="0030287C"/>
    <w:rsid w:val="00302DBE"/>
    <w:rsid w:val="0030356D"/>
    <w:rsid w:val="00303616"/>
    <w:rsid w:val="00303A67"/>
    <w:rsid w:val="00304C02"/>
    <w:rsid w:val="00310A2F"/>
    <w:rsid w:val="00310CB6"/>
    <w:rsid w:val="003143BE"/>
    <w:rsid w:val="00314CF2"/>
    <w:rsid w:val="00316AEA"/>
    <w:rsid w:val="00321079"/>
    <w:rsid w:val="00322924"/>
    <w:rsid w:val="00322BC4"/>
    <w:rsid w:val="00322F4D"/>
    <w:rsid w:val="00323ACA"/>
    <w:rsid w:val="00323D0E"/>
    <w:rsid w:val="003241EF"/>
    <w:rsid w:val="00325A83"/>
    <w:rsid w:val="00325D37"/>
    <w:rsid w:val="00325D92"/>
    <w:rsid w:val="003265F8"/>
    <w:rsid w:val="00326903"/>
    <w:rsid w:val="00326BEF"/>
    <w:rsid w:val="00330004"/>
    <w:rsid w:val="00332F78"/>
    <w:rsid w:val="00333553"/>
    <w:rsid w:val="00334DEE"/>
    <w:rsid w:val="00337488"/>
    <w:rsid w:val="003420DB"/>
    <w:rsid w:val="00342AF6"/>
    <w:rsid w:val="00343E35"/>
    <w:rsid w:val="0034696A"/>
    <w:rsid w:val="0035035B"/>
    <w:rsid w:val="0035075A"/>
    <w:rsid w:val="003521B0"/>
    <w:rsid w:val="00354F46"/>
    <w:rsid w:val="00355426"/>
    <w:rsid w:val="00355616"/>
    <w:rsid w:val="0036111B"/>
    <w:rsid w:val="0036223F"/>
    <w:rsid w:val="003629C0"/>
    <w:rsid w:val="00362F7D"/>
    <w:rsid w:val="00363D2E"/>
    <w:rsid w:val="00364AE3"/>
    <w:rsid w:val="0036564F"/>
    <w:rsid w:val="00366265"/>
    <w:rsid w:val="00367760"/>
    <w:rsid w:val="0037035F"/>
    <w:rsid w:val="00373032"/>
    <w:rsid w:val="00375ACC"/>
    <w:rsid w:val="0037614B"/>
    <w:rsid w:val="00377590"/>
    <w:rsid w:val="00377B05"/>
    <w:rsid w:val="003804D2"/>
    <w:rsid w:val="00381A45"/>
    <w:rsid w:val="003827DF"/>
    <w:rsid w:val="00382F24"/>
    <w:rsid w:val="00384D0F"/>
    <w:rsid w:val="003901FC"/>
    <w:rsid w:val="0039029D"/>
    <w:rsid w:val="00390CD1"/>
    <w:rsid w:val="00391CF9"/>
    <w:rsid w:val="003930F1"/>
    <w:rsid w:val="0039519C"/>
    <w:rsid w:val="00395E83"/>
    <w:rsid w:val="003A1A9B"/>
    <w:rsid w:val="003A67DE"/>
    <w:rsid w:val="003B18D1"/>
    <w:rsid w:val="003B36FB"/>
    <w:rsid w:val="003B3915"/>
    <w:rsid w:val="003B5051"/>
    <w:rsid w:val="003B5A2C"/>
    <w:rsid w:val="003B66CF"/>
    <w:rsid w:val="003C044B"/>
    <w:rsid w:val="003C0494"/>
    <w:rsid w:val="003C09BE"/>
    <w:rsid w:val="003C0D53"/>
    <w:rsid w:val="003C0DE4"/>
    <w:rsid w:val="003C1514"/>
    <w:rsid w:val="003C157B"/>
    <w:rsid w:val="003C1DE0"/>
    <w:rsid w:val="003C2941"/>
    <w:rsid w:val="003C2D7C"/>
    <w:rsid w:val="003C3673"/>
    <w:rsid w:val="003C4F02"/>
    <w:rsid w:val="003C60CC"/>
    <w:rsid w:val="003C64DF"/>
    <w:rsid w:val="003C6AD2"/>
    <w:rsid w:val="003C6BE4"/>
    <w:rsid w:val="003D0185"/>
    <w:rsid w:val="003D0AA9"/>
    <w:rsid w:val="003D12F2"/>
    <w:rsid w:val="003D34A7"/>
    <w:rsid w:val="003D67F3"/>
    <w:rsid w:val="003D6E2F"/>
    <w:rsid w:val="003D7420"/>
    <w:rsid w:val="003D76F0"/>
    <w:rsid w:val="003E1649"/>
    <w:rsid w:val="003E176F"/>
    <w:rsid w:val="003E1840"/>
    <w:rsid w:val="003E2490"/>
    <w:rsid w:val="003E2D6B"/>
    <w:rsid w:val="003E45B9"/>
    <w:rsid w:val="003E5DAD"/>
    <w:rsid w:val="003E7142"/>
    <w:rsid w:val="003E76B9"/>
    <w:rsid w:val="003E7C52"/>
    <w:rsid w:val="003F11EC"/>
    <w:rsid w:val="003F24DC"/>
    <w:rsid w:val="003F265C"/>
    <w:rsid w:val="003F2932"/>
    <w:rsid w:val="003F3CD5"/>
    <w:rsid w:val="003F3E74"/>
    <w:rsid w:val="003F4C5D"/>
    <w:rsid w:val="003F4F5B"/>
    <w:rsid w:val="003F567D"/>
    <w:rsid w:val="003F6964"/>
    <w:rsid w:val="003F728D"/>
    <w:rsid w:val="003F7EA1"/>
    <w:rsid w:val="004007EE"/>
    <w:rsid w:val="004034C2"/>
    <w:rsid w:val="004047F9"/>
    <w:rsid w:val="004048DA"/>
    <w:rsid w:val="00406C0E"/>
    <w:rsid w:val="00410618"/>
    <w:rsid w:val="00410F98"/>
    <w:rsid w:val="00412135"/>
    <w:rsid w:val="00415E48"/>
    <w:rsid w:val="00417627"/>
    <w:rsid w:val="00420186"/>
    <w:rsid w:val="00421405"/>
    <w:rsid w:val="00424904"/>
    <w:rsid w:val="00425691"/>
    <w:rsid w:val="00425C75"/>
    <w:rsid w:val="004270F6"/>
    <w:rsid w:val="00430D23"/>
    <w:rsid w:val="00431454"/>
    <w:rsid w:val="004318B8"/>
    <w:rsid w:val="00433106"/>
    <w:rsid w:val="00434242"/>
    <w:rsid w:val="00435278"/>
    <w:rsid w:val="004354CD"/>
    <w:rsid w:val="00436814"/>
    <w:rsid w:val="00440492"/>
    <w:rsid w:val="00441605"/>
    <w:rsid w:val="004445EC"/>
    <w:rsid w:val="00446AAC"/>
    <w:rsid w:val="00446CAD"/>
    <w:rsid w:val="0044797C"/>
    <w:rsid w:val="00450084"/>
    <w:rsid w:val="004517F7"/>
    <w:rsid w:val="00452D4A"/>
    <w:rsid w:val="0046185C"/>
    <w:rsid w:val="00464BE8"/>
    <w:rsid w:val="00465415"/>
    <w:rsid w:val="004654C1"/>
    <w:rsid w:val="004672AF"/>
    <w:rsid w:val="0047091F"/>
    <w:rsid w:val="00470FE5"/>
    <w:rsid w:val="0047180E"/>
    <w:rsid w:val="00473CBC"/>
    <w:rsid w:val="00474613"/>
    <w:rsid w:val="00476D4C"/>
    <w:rsid w:val="00481932"/>
    <w:rsid w:val="004834E8"/>
    <w:rsid w:val="004843B2"/>
    <w:rsid w:val="00485E57"/>
    <w:rsid w:val="00485FF5"/>
    <w:rsid w:val="00487B18"/>
    <w:rsid w:val="00490733"/>
    <w:rsid w:val="0049089C"/>
    <w:rsid w:val="00491447"/>
    <w:rsid w:val="00493C22"/>
    <w:rsid w:val="004A0CFF"/>
    <w:rsid w:val="004A1AF9"/>
    <w:rsid w:val="004A2085"/>
    <w:rsid w:val="004A2554"/>
    <w:rsid w:val="004A2AAE"/>
    <w:rsid w:val="004A304A"/>
    <w:rsid w:val="004A3545"/>
    <w:rsid w:val="004A5B85"/>
    <w:rsid w:val="004A646B"/>
    <w:rsid w:val="004A6785"/>
    <w:rsid w:val="004A78E7"/>
    <w:rsid w:val="004B345E"/>
    <w:rsid w:val="004B3E79"/>
    <w:rsid w:val="004B4AD8"/>
    <w:rsid w:val="004B5446"/>
    <w:rsid w:val="004B5E70"/>
    <w:rsid w:val="004B6738"/>
    <w:rsid w:val="004B7944"/>
    <w:rsid w:val="004B7DD3"/>
    <w:rsid w:val="004C1A60"/>
    <w:rsid w:val="004C2142"/>
    <w:rsid w:val="004C387C"/>
    <w:rsid w:val="004C3AF4"/>
    <w:rsid w:val="004C3CB2"/>
    <w:rsid w:val="004C45CE"/>
    <w:rsid w:val="004C56BA"/>
    <w:rsid w:val="004C5C40"/>
    <w:rsid w:val="004D05ED"/>
    <w:rsid w:val="004D05FB"/>
    <w:rsid w:val="004D062F"/>
    <w:rsid w:val="004D08DB"/>
    <w:rsid w:val="004D0D79"/>
    <w:rsid w:val="004D1B9D"/>
    <w:rsid w:val="004D275D"/>
    <w:rsid w:val="004D762E"/>
    <w:rsid w:val="004D78C6"/>
    <w:rsid w:val="004E3802"/>
    <w:rsid w:val="004E39DD"/>
    <w:rsid w:val="004E40ED"/>
    <w:rsid w:val="004E69C7"/>
    <w:rsid w:val="004E71AC"/>
    <w:rsid w:val="004F2371"/>
    <w:rsid w:val="004F2AC7"/>
    <w:rsid w:val="004F4ED1"/>
    <w:rsid w:val="004F7F54"/>
    <w:rsid w:val="0050376E"/>
    <w:rsid w:val="0050385D"/>
    <w:rsid w:val="005043C3"/>
    <w:rsid w:val="005051D8"/>
    <w:rsid w:val="005052D7"/>
    <w:rsid w:val="00505763"/>
    <w:rsid w:val="00512F95"/>
    <w:rsid w:val="00513722"/>
    <w:rsid w:val="00515169"/>
    <w:rsid w:val="005168EB"/>
    <w:rsid w:val="00520285"/>
    <w:rsid w:val="00522856"/>
    <w:rsid w:val="00522D0E"/>
    <w:rsid w:val="00523ABB"/>
    <w:rsid w:val="00526F0F"/>
    <w:rsid w:val="00527EBD"/>
    <w:rsid w:val="00530820"/>
    <w:rsid w:val="00531E1B"/>
    <w:rsid w:val="005340C2"/>
    <w:rsid w:val="00534C88"/>
    <w:rsid w:val="005353B4"/>
    <w:rsid w:val="00535600"/>
    <w:rsid w:val="005364BC"/>
    <w:rsid w:val="00540DEE"/>
    <w:rsid w:val="005417D6"/>
    <w:rsid w:val="00542188"/>
    <w:rsid w:val="00543CB1"/>
    <w:rsid w:val="00546699"/>
    <w:rsid w:val="00547889"/>
    <w:rsid w:val="00550251"/>
    <w:rsid w:val="00550A59"/>
    <w:rsid w:val="00552A2A"/>
    <w:rsid w:val="00552BE4"/>
    <w:rsid w:val="00552DDF"/>
    <w:rsid w:val="00553AED"/>
    <w:rsid w:val="0055605B"/>
    <w:rsid w:val="00560BB4"/>
    <w:rsid w:val="0056245D"/>
    <w:rsid w:val="00562E81"/>
    <w:rsid w:val="00563616"/>
    <w:rsid w:val="00563799"/>
    <w:rsid w:val="005639EB"/>
    <w:rsid w:val="00563D24"/>
    <w:rsid w:val="00564259"/>
    <w:rsid w:val="0056478D"/>
    <w:rsid w:val="00565126"/>
    <w:rsid w:val="00565F73"/>
    <w:rsid w:val="0056718E"/>
    <w:rsid w:val="005674E3"/>
    <w:rsid w:val="005679F1"/>
    <w:rsid w:val="00567CF5"/>
    <w:rsid w:val="0057011C"/>
    <w:rsid w:val="00570640"/>
    <w:rsid w:val="005721C4"/>
    <w:rsid w:val="0057330C"/>
    <w:rsid w:val="00581532"/>
    <w:rsid w:val="00582778"/>
    <w:rsid w:val="00584A8C"/>
    <w:rsid w:val="00585805"/>
    <w:rsid w:val="00585FD7"/>
    <w:rsid w:val="00587D51"/>
    <w:rsid w:val="00590F5F"/>
    <w:rsid w:val="00592EF6"/>
    <w:rsid w:val="0059391B"/>
    <w:rsid w:val="0059581E"/>
    <w:rsid w:val="00595D33"/>
    <w:rsid w:val="005A025F"/>
    <w:rsid w:val="005A1614"/>
    <w:rsid w:val="005A3F58"/>
    <w:rsid w:val="005A4149"/>
    <w:rsid w:val="005A7E5F"/>
    <w:rsid w:val="005A7FB4"/>
    <w:rsid w:val="005B2BC6"/>
    <w:rsid w:val="005B5147"/>
    <w:rsid w:val="005B5949"/>
    <w:rsid w:val="005B7EE3"/>
    <w:rsid w:val="005C02CC"/>
    <w:rsid w:val="005C1139"/>
    <w:rsid w:val="005C1DC7"/>
    <w:rsid w:val="005C6130"/>
    <w:rsid w:val="005C64E4"/>
    <w:rsid w:val="005D391C"/>
    <w:rsid w:val="005D39F0"/>
    <w:rsid w:val="005D4487"/>
    <w:rsid w:val="005D5162"/>
    <w:rsid w:val="005D5BA4"/>
    <w:rsid w:val="005D678D"/>
    <w:rsid w:val="005D7963"/>
    <w:rsid w:val="005E445A"/>
    <w:rsid w:val="005E5046"/>
    <w:rsid w:val="005E56DB"/>
    <w:rsid w:val="005E63A7"/>
    <w:rsid w:val="005E6884"/>
    <w:rsid w:val="005E70D6"/>
    <w:rsid w:val="005F080B"/>
    <w:rsid w:val="005F1A16"/>
    <w:rsid w:val="005F1A4C"/>
    <w:rsid w:val="005F4F5C"/>
    <w:rsid w:val="005F528A"/>
    <w:rsid w:val="005F610B"/>
    <w:rsid w:val="005F6446"/>
    <w:rsid w:val="005F649B"/>
    <w:rsid w:val="005F652A"/>
    <w:rsid w:val="005F75D0"/>
    <w:rsid w:val="00606DA8"/>
    <w:rsid w:val="0061165E"/>
    <w:rsid w:val="006135A3"/>
    <w:rsid w:val="006217DF"/>
    <w:rsid w:val="0063011D"/>
    <w:rsid w:val="00631D9E"/>
    <w:rsid w:val="0063206A"/>
    <w:rsid w:val="0063280C"/>
    <w:rsid w:val="0063496D"/>
    <w:rsid w:val="00635561"/>
    <w:rsid w:val="006411FA"/>
    <w:rsid w:val="00643A8B"/>
    <w:rsid w:val="00645692"/>
    <w:rsid w:val="006519BE"/>
    <w:rsid w:val="00655003"/>
    <w:rsid w:val="00656BBB"/>
    <w:rsid w:val="00660A96"/>
    <w:rsid w:val="00664E2C"/>
    <w:rsid w:val="00666243"/>
    <w:rsid w:val="006667AF"/>
    <w:rsid w:val="00670FFB"/>
    <w:rsid w:val="006727B4"/>
    <w:rsid w:val="006733BA"/>
    <w:rsid w:val="00675643"/>
    <w:rsid w:val="006757FB"/>
    <w:rsid w:val="006763C7"/>
    <w:rsid w:val="006768BD"/>
    <w:rsid w:val="00677A3D"/>
    <w:rsid w:val="00682100"/>
    <w:rsid w:val="00683514"/>
    <w:rsid w:val="00686354"/>
    <w:rsid w:val="0069122D"/>
    <w:rsid w:val="00692614"/>
    <w:rsid w:val="00692E0A"/>
    <w:rsid w:val="00692EC4"/>
    <w:rsid w:val="00693A30"/>
    <w:rsid w:val="006A0AEF"/>
    <w:rsid w:val="006A1412"/>
    <w:rsid w:val="006A1944"/>
    <w:rsid w:val="006A1C6C"/>
    <w:rsid w:val="006A6D26"/>
    <w:rsid w:val="006A6D74"/>
    <w:rsid w:val="006A7E86"/>
    <w:rsid w:val="006B01AF"/>
    <w:rsid w:val="006B0824"/>
    <w:rsid w:val="006B0EB5"/>
    <w:rsid w:val="006B10BE"/>
    <w:rsid w:val="006B2C4C"/>
    <w:rsid w:val="006B6026"/>
    <w:rsid w:val="006B75B1"/>
    <w:rsid w:val="006C05E6"/>
    <w:rsid w:val="006C323A"/>
    <w:rsid w:val="006C3676"/>
    <w:rsid w:val="006C4213"/>
    <w:rsid w:val="006C53DD"/>
    <w:rsid w:val="006C6A53"/>
    <w:rsid w:val="006D05B5"/>
    <w:rsid w:val="006D2A9E"/>
    <w:rsid w:val="006D5024"/>
    <w:rsid w:val="006D6550"/>
    <w:rsid w:val="006D696E"/>
    <w:rsid w:val="006D71C4"/>
    <w:rsid w:val="006E02D1"/>
    <w:rsid w:val="006E19A9"/>
    <w:rsid w:val="006E19B2"/>
    <w:rsid w:val="006E2F38"/>
    <w:rsid w:val="006E4CB5"/>
    <w:rsid w:val="006E6707"/>
    <w:rsid w:val="006E7DB6"/>
    <w:rsid w:val="006F09F5"/>
    <w:rsid w:val="006F0C77"/>
    <w:rsid w:val="006F38E6"/>
    <w:rsid w:val="006F48EC"/>
    <w:rsid w:val="006F59E6"/>
    <w:rsid w:val="006F630A"/>
    <w:rsid w:val="006F7861"/>
    <w:rsid w:val="00701D05"/>
    <w:rsid w:val="007021E8"/>
    <w:rsid w:val="007036B2"/>
    <w:rsid w:val="00704461"/>
    <w:rsid w:val="00706F1F"/>
    <w:rsid w:val="00707DFD"/>
    <w:rsid w:val="00710376"/>
    <w:rsid w:val="007104F1"/>
    <w:rsid w:val="007157BE"/>
    <w:rsid w:val="00717EBD"/>
    <w:rsid w:val="00720803"/>
    <w:rsid w:val="00720B34"/>
    <w:rsid w:val="00722BDE"/>
    <w:rsid w:val="00722D26"/>
    <w:rsid w:val="00725010"/>
    <w:rsid w:val="007275E0"/>
    <w:rsid w:val="00733AE5"/>
    <w:rsid w:val="007340A4"/>
    <w:rsid w:val="00736245"/>
    <w:rsid w:val="00737131"/>
    <w:rsid w:val="00737B4F"/>
    <w:rsid w:val="00743B61"/>
    <w:rsid w:val="007445A6"/>
    <w:rsid w:val="00750F3C"/>
    <w:rsid w:val="0075231B"/>
    <w:rsid w:val="00753643"/>
    <w:rsid w:val="00755BC2"/>
    <w:rsid w:val="00757E0E"/>
    <w:rsid w:val="0076099A"/>
    <w:rsid w:val="007609ED"/>
    <w:rsid w:val="00761907"/>
    <w:rsid w:val="00763511"/>
    <w:rsid w:val="00763ACB"/>
    <w:rsid w:val="0076419F"/>
    <w:rsid w:val="0076482D"/>
    <w:rsid w:val="00764977"/>
    <w:rsid w:val="0076544C"/>
    <w:rsid w:val="00766096"/>
    <w:rsid w:val="0077125D"/>
    <w:rsid w:val="00772ADC"/>
    <w:rsid w:val="0077347E"/>
    <w:rsid w:val="00780BDD"/>
    <w:rsid w:val="007819A0"/>
    <w:rsid w:val="00782A32"/>
    <w:rsid w:val="00783645"/>
    <w:rsid w:val="00783A37"/>
    <w:rsid w:val="0078655A"/>
    <w:rsid w:val="00790020"/>
    <w:rsid w:val="00790B89"/>
    <w:rsid w:val="007917DB"/>
    <w:rsid w:val="00791CDD"/>
    <w:rsid w:val="00792C19"/>
    <w:rsid w:val="00793185"/>
    <w:rsid w:val="00793D52"/>
    <w:rsid w:val="007952F0"/>
    <w:rsid w:val="00797494"/>
    <w:rsid w:val="007A1D20"/>
    <w:rsid w:val="007A33A2"/>
    <w:rsid w:val="007A3B73"/>
    <w:rsid w:val="007A546A"/>
    <w:rsid w:val="007B0362"/>
    <w:rsid w:val="007B2AC6"/>
    <w:rsid w:val="007B3249"/>
    <w:rsid w:val="007B34E9"/>
    <w:rsid w:val="007B40D5"/>
    <w:rsid w:val="007B4AF4"/>
    <w:rsid w:val="007B67F9"/>
    <w:rsid w:val="007B7020"/>
    <w:rsid w:val="007C05B8"/>
    <w:rsid w:val="007C129E"/>
    <w:rsid w:val="007C4C4D"/>
    <w:rsid w:val="007C65B0"/>
    <w:rsid w:val="007C7AE3"/>
    <w:rsid w:val="007D0649"/>
    <w:rsid w:val="007D0C9C"/>
    <w:rsid w:val="007D1923"/>
    <w:rsid w:val="007D19FF"/>
    <w:rsid w:val="007D599C"/>
    <w:rsid w:val="007D60FE"/>
    <w:rsid w:val="007D6F8C"/>
    <w:rsid w:val="007E184F"/>
    <w:rsid w:val="007E1F24"/>
    <w:rsid w:val="007F0AF7"/>
    <w:rsid w:val="007F0ED9"/>
    <w:rsid w:val="007F3462"/>
    <w:rsid w:val="007F5632"/>
    <w:rsid w:val="007F7DF9"/>
    <w:rsid w:val="00801886"/>
    <w:rsid w:val="008021A2"/>
    <w:rsid w:val="008032E3"/>
    <w:rsid w:val="00810A7F"/>
    <w:rsid w:val="00811B40"/>
    <w:rsid w:val="00811F7D"/>
    <w:rsid w:val="008121B0"/>
    <w:rsid w:val="00820B94"/>
    <w:rsid w:val="00821CAE"/>
    <w:rsid w:val="00822010"/>
    <w:rsid w:val="00822AE8"/>
    <w:rsid w:val="00822D5B"/>
    <w:rsid w:val="00823369"/>
    <w:rsid w:val="00824CC2"/>
    <w:rsid w:val="00824DF7"/>
    <w:rsid w:val="00825253"/>
    <w:rsid w:val="0082664A"/>
    <w:rsid w:val="008308EA"/>
    <w:rsid w:val="0083091D"/>
    <w:rsid w:val="00831800"/>
    <w:rsid w:val="00831AE2"/>
    <w:rsid w:val="00832922"/>
    <w:rsid w:val="008329A2"/>
    <w:rsid w:val="008331D8"/>
    <w:rsid w:val="00834ABD"/>
    <w:rsid w:val="00835D61"/>
    <w:rsid w:val="00836A45"/>
    <w:rsid w:val="0084090E"/>
    <w:rsid w:val="00841B94"/>
    <w:rsid w:val="00847A1A"/>
    <w:rsid w:val="00850207"/>
    <w:rsid w:val="00851483"/>
    <w:rsid w:val="00853FAB"/>
    <w:rsid w:val="008562CA"/>
    <w:rsid w:val="008574E7"/>
    <w:rsid w:val="00857F88"/>
    <w:rsid w:val="00864123"/>
    <w:rsid w:val="00864A08"/>
    <w:rsid w:val="00870197"/>
    <w:rsid w:val="00870EFE"/>
    <w:rsid w:val="008730B1"/>
    <w:rsid w:val="008750FF"/>
    <w:rsid w:val="00876314"/>
    <w:rsid w:val="008771CC"/>
    <w:rsid w:val="00877B42"/>
    <w:rsid w:val="00877DF2"/>
    <w:rsid w:val="008801F0"/>
    <w:rsid w:val="00881502"/>
    <w:rsid w:val="00881C9F"/>
    <w:rsid w:val="00883326"/>
    <w:rsid w:val="00883359"/>
    <w:rsid w:val="0088428D"/>
    <w:rsid w:val="008868BA"/>
    <w:rsid w:val="00886F16"/>
    <w:rsid w:val="0089098B"/>
    <w:rsid w:val="00892859"/>
    <w:rsid w:val="00893925"/>
    <w:rsid w:val="00893A15"/>
    <w:rsid w:val="00894C86"/>
    <w:rsid w:val="008A0835"/>
    <w:rsid w:val="008A11D8"/>
    <w:rsid w:val="008A276A"/>
    <w:rsid w:val="008A29A0"/>
    <w:rsid w:val="008B0093"/>
    <w:rsid w:val="008B37F2"/>
    <w:rsid w:val="008B3924"/>
    <w:rsid w:val="008B57A2"/>
    <w:rsid w:val="008B7548"/>
    <w:rsid w:val="008C3253"/>
    <w:rsid w:val="008C409B"/>
    <w:rsid w:val="008C581F"/>
    <w:rsid w:val="008C74BF"/>
    <w:rsid w:val="008D0D4F"/>
    <w:rsid w:val="008D12F5"/>
    <w:rsid w:val="008D2709"/>
    <w:rsid w:val="008D28DA"/>
    <w:rsid w:val="008D2CF4"/>
    <w:rsid w:val="008D4BCE"/>
    <w:rsid w:val="008D7966"/>
    <w:rsid w:val="008D79B3"/>
    <w:rsid w:val="008E1101"/>
    <w:rsid w:val="008E2A31"/>
    <w:rsid w:val="008E3577"/>
    <w:rsid w:val="008E37C1"/>
    <w:rsid w:val="008E399F"/>
    <w:rsid w:val="008E4858"/>
    <w:rsid w:val="008E66E2"/>
    <w:rsid w:val="008E6BC7"/>
    <w:rsid w:val="008E6D81"/>
    <w:rsid w:val="008F09E7"/>
    <w:rsid w:val="008F3B26"/>
    <w:rsid w:val="008F3E93"/>
    <w:rsid w:val="008F46E4"/>
    <w:rsid w:val="008F71A9"/>
    <w:rsid w:val="008F773B"/>
    <w:rsid w:val="008F7ABF"/>
    <w:rsid w:val="0090025D"/>
    <w:rsid w:val="0090150B"/>
    <w:rsid w:val="00902881"/>
    <w:rsid w:val="009030C9"/>
    <w:rsid w:val="00904DFD"/>
    <w:rsid w:val="009062D7"/>
    <w:rsid w:val="00911F6F"/>
    <w:rsid w:val="00914964"/>
    <w:rsid w:val="0091567C"/>
    <w:rsid w:val="00915E51"/>
    <w:rsid w:val="0091675C"/>
    <w:rsid w:val="00916AF0"/>
    <w:rsid w:val="00921657"/>
    <w:rsid w:val="00921F30"/>
    <w:rsid w:val="00922C4E"/>
    <w:rsid w:val="009243DB"/>
    <w:rsid w:val="009250C3"/>
    <w:rsid w:val="00925B51"/>
    <w:rsid w:val="00926425"/>
    <w:rsid w:val="00926BC3"/>
    <w:rsid w:val="00926C52"/>
    <w:rsid w:val="00927158"/>
    <w:rsid w:val="009303CE"/>
    <w:rsid w:val="00930D1B"/>
    <w:rsid w:val="00931D37"/>
    <w:rsid w:val="00932471"/>
    <w:rsid w:val="00935558"/>
    <w:rsid w:val="0093590A"/>
    <w:rsid w:val="0093658D"/>
    <w:rsid w:val="00936A8A"/>
    <w:rsid w:val="00940350"/>
    <w:rsid w:val="00943C25"/>
    <w:rsid w:val="00944EEA"/>
    <w:rsid w:val="00952F1A"/>
    <w:rsid w:val="00952FED"/>
    <w:rsid w:val="00954C88"/>
    <w:rsid w:val="00955FEA"/>
    <w:rsid w:val="00956F0E"/>
    <w:rsid w:val="00957A57"/>
    <w:rsid w:val="00960D6E"/>
    <w:rsid w:val="00962AF4"/>
    <w:rsid w:val="009633B1"/>
    <w:rsid w:val="0096457D"/>
    <w:rsid w:val="00965654"/>
    <w:rsid w:val="00966EBC"/>
    <w:rsid w:val="00967E0F"/>
    <w:rsid w:val="00971AC7"/>
    <w:rsid w:val="00975EC3"/>
    <w:rsid w:val="00977DE9"/>
    <w:rsid w:val="009801FE"/>
    <w:rsid w:val="0098222D"/>
    <w:rsid w:val="00982447"/>
    <w:rsid w:val="0098338E"/>
    <w:rsid w:val="00985521"/>
    <w:rsid w:val="00985D24"/>
    <w:rsid w:val="00986601"/>
    <w:rsid w:val="0098755D"/>
    <w:rsid w:val="009878D2"/>
    <w:rsid w:val="00990057"/>
    <w:rsid w:val="0099091F"/>
    <w:rsid w:val="00992423"/>
    <w:rsid w:val="00992C54"/>
    <w:rsid w:val="0099410A"/>
    <w:rsid w:val="009A43B3"/>
    <w:rsid w:val="009A50B0"/>
    <w:rsid w:val="009A5F8F"/>
    <w:rsid w:val="009A7A5A"/>
    <w:rsid w:val="009B0284"/>
    <w:rsid w:val="009B24C3"/>
    <w:rsid w:val="009B6F2B"/>
    <w:rsid w:val="009C1803"/>
    <w:rsid w:val="009C1E9D"/>
    <w:rsid w:val="009C5334"/>
    <w:rsid w:val="009C7490"/>
    <w:rsid w:val="009C778B"/>
    <w:rsid w:val="009D14F9"/>
    <w:rsid w:val="009D3A38"/>
    <w:rsid w:val="009D48EF"/>
    <w:rsid w:val="009D4D33"/>
    <w:rsid w:val="009D72D4"/>
    <w:rsid w:val="009E0B6F"/>
    <w:rsid w:val="009E1D58"/>
    <w:rsid w:val="009E328B"/>
    <w:rsid w:val="009E48EE"/>
    <w:rsid w:val="009E547F"/>
    <w:rsid w:val="009E5B10"/>
    <w:rsid w:val="009F1A8F"/>
    <w:rsid w:val="009F1CBA"/>
    <w:rsid w:val="009F1D95"/>
    <w:rsid w:val="009F3019"/>
    <w:rsid w:val="009F3267"/>
    <w:rsid w:val="009F3C8B"/>
    <w:rsid w:val="009F56E0"/>
    <w:rsid w:val="009F5D78"/>
    <w:rsid w:val="009F6430"/>
    <w:rsid w:val="009F681C"/>
    <w:rsid w:val="00A00609"/>
    <w:rsid w:val="00A01EF1"/>
    <w:rsid w:val="00A02272"/>
    <w:rsid w:val="00A023F8"/>
    <w:rsid w:val="00A03AEC"/>
    <w:rsid w:val="00A0438F"/>
    <w:rsid w:val="00A04DC9"/>
    <w:rsid w:val="00A05DC7"/>
    <w:rsid w:val="00A115DF"/>
    <w:rsid w:val="00A1197F"/>
    <w:rsid w:val="00A12039"/>
    <w:rsid w:val="00A124C4"/>
    <w:rsid w:val="00A13BAE"/>
    <w:rsid w:val="00A141CF"/>
    <w:rsid w:val="00A17415"/>
    <w:rsid w:val="00A219E2"/>
    <w:rsid w:val="00A2252F"/>
    <w:rsid w:val="00A23173"/>
    <w:rsid w:val="00A30EB6"/>
    <w:rsid w:val="00A32BC1"/>
    <w:rsid w:val="00A33140"/>
    <w:rsid w:val="00A339FD"/>
    <w:rsid w:val="00A3570B"/>
    <w:rsid w:val="00A36AE4"/>
    <w:rsid w:val="00A36D18"/>
    <w:rsid w:val="00A36FB8"/>
    <w:rsid w:val="00A40134"/>
    <w:rsid w:val="00A411FF"/>
    <w:rsid w:val="00A41391"/>
    <w:rsid w:val="00A420EF"/>
    <w:rsid w:val="00A43C5F"/>
    <w:rsid w:val="00A440F6"/>
    <w:rsid w:val="00A4619F"/>
    <w:rsid w:val="00A47559"/>
    <w:rsid w:val="00A5039E"/>
    <w:rsid w:val="00A50FA7"/>
    <w:rsid w:val="00A529B2"/>
    <w:rsid w:val="00A530CB"/>
    <w:rsid w:val="00A5366B"/>
    <w:rsid w:val="00A53BE5"/>
    <w:rsid w:val="00A552D0"/>
    <w:rsid w:val="00A5583C"/>
    <w:rsid w:val="00A5590E"/>
    <w:rsid w:val="00A65150"/>
    <w:rsid w:val="00A6543A"/>
    <w:rsid w:val="00A67BC7"/>
    <w:rsid w:val="00A70B75"/>
    <w:rsid w:val="00A7128E"/>
    <w:rsid w:val="00A725BC"/>
    <w:rsid w:val="00A7397D"/>
    <w:rsid w:val="00A74756"/>
    <w:rsid w:val="00A74F7C"/>
    <w:rsid w:val="00A76135"/>
    <w:rsid w:val="00A77989"/>
    <w:rsid w:val="00A80359"/>
    <w:rsid w:val="00A80E6F"/>
    <w:rsid w:val="00A82235"/>
    <w:rsid w:val="00A85484"/>
    <w:rsid w:val="00A862F2"/>
    <w:rsid w:val="00A8756A"/>
    <w:rsid w:val="00A879BD"/>
    <w:rsid w:val="00A9213D"/>
    <w:rsid w:val="00A927C9"/>
    <w:rsid w:val="00A92A42"/>
    <w:rsid w:val="00A96309"/>
    <w:rsid w:val="00A96D96"/>
    <w:rsid w:val="00AA05EC"/>
    <w:rsid w:val="00AA17C9"/>
    <w:rsid w:val="00AA2D91"/>
    <w:rsid w:val="00AA2F15"/>
    <w:rsid w:val="00AA41FA"/>
    <w:rsid w:val="00AA5DC7"/>
    <w:rsid w:val="00AB00CC"/>
    <w:rsid w:val="00AB2EA5"/>
    <w:rsid w:val="00AB4372"/>
    <w:rsid w:val="00AB5714"/>
    <w:rsid w:val="00AB5942"/>
    <w:rsid w:val="00AB6285"/>
    <w:rsid w:val="00AB6302"/>
    <w:rsid w:val="00AB6E91"/>
    <w:rsid w:val="00AC3858"/>
    <w:rsid w:val="00AC3D81"/>
    <w:rsid w:val="00AC5DBC"/>
    <w:rsid w:val="00AC6FB8"/>
    <w:rsid w:val="00AC73A7"/>
    <w:rsid w:val="00AC7750"/>
    <w:rsid w:val="00AC7EBE"/>
    <w:rsid w:val="00AD0CD7"/>
    <w:rsid w:val="00AD16DA"/>
    <w:rsid w:val="00AD18DF"/>
    <w:rsid w:val="00AD2261"/>
    <w:rsid w:val="00AD2728"/>
    <w:rsid w:val="00AD308A"/>
    <w:rsid w:val="00AD4A44"/>
    <w:rsid w:val="00AD7163"/>
    <w:rsid w:val="00AD7BEB"/>
    <w:rsid w:val="00AE189E"/>
    <w:rsid w:val="00AE198A"/>
    <w:rsid w:val="00AE4412"/>
    <w:rsid w:val="00AE44C2"/>
    <w:rsid w:val="00AE4EEC"/>
    <w:rsid w:val="00AE65E9"/>
    <w:rsid w:val="00AE7B75"/>
    <w:rsid w:val="00AF20A1"/>
    <w:rsid w:val="00AF25C9"/>
    <w:rsid w:val="00AF25D2"/>
    <w:rsid w:val="00AF2DFE"/>
    <w:rsid w:val="00AF3627"/>
    <w:rsid w:val="00AF3A03"/>
    <w:rsid w:val="00AF432A"/>
    <w:rsid w:val="00AF4946"/>
    <w:rsid w:val="00AF50DA"/>
    <w:rsid w:val="00AF6970"/>
    <w:rsid w:val="00AF78E5"/>
    <w:rsid w:val="00AF7B60"/>
    <w:rsid w:val="00B00728"/>
    <w:rsid w:val="00B015A8"/>
    <w:rsid w:val="00B01B8A"/>
    <w:rsid w:val="00B0382C"/>
    <w:rsid w:val="00B05513"/>
    <w:rsid w:val="00B105A1"/>
    <w:rsid w:val="00B116C4"/>
    <w:rsid w:val="00B123A1"/>
    <w:rsid w:val="00B13789"/>
    <w:rsid w:val="00B14C2B"/>
    <w:rsid w:val="00B15947"/>
    <w:rsid w:val="00B15D72"/>
    <w:rsid w:val="00B16196"/>
    <w:rsid w:val="00B201D2"/>
    <w:rsid w:val="00B20FBE"/>
    <w:rsid w:val="00B221E1"/>
    <w:rsid w:val="00B22281"/>
    <w:rsid w:val="00B23685"/>
    <w:rsid w:val="00B237DE"/>
    <w:rsid w:val="00B24B1B"/>
    <w:rsid w:val="00B26486"/>
    <w:rsid w:val="00B266CC"/>
    <w:rsid w:val="00B26710"/>
    <w:rsid w:val="00B27437"/>
    <w:rsid w:val="00B31D76"/>
    <w:rsid w:val="00B32564"/>
    <w:rsid w:val="00B32F69"/>
    <w:rsid w:val="00B3372B"/>
    <w:rsid w:val="00B33880"/>
    <w:rsid w:val="00B347AB"/>
    <w:rsid w:val="00B36874"/>
    <w:rsid w:val="00B414D6"/>
    <w:rsid w:val="00B47EF7"/>
    <w:rsid w:val="00B54760"/>
    <w:rsid w:val="00B54E9A"/>
    <w:rsid w:val="00B5544D"/>
    <w:rsid w:val="00B6173F"/>
    <w:rsid w:val="00B63009"/>
    <w:rsid w:val="00B63D3C"/>
    <w:rsid w:val="00B65D85"/>
    <w:rsid w:val="00B665E7"/>
    <w:rsid w:val="00B66D41"/>
    <w:rsid w:val="00B712C8"/>
    <w:rsid w:val="00B71C26"/>
    <w:rsid w:val="00B7270D"/>
    <w:rsid w:val="00B74805"/>
    <w:rsid w:val="00B75070"/>
    <w:rsid w:val="00B7620F"/>
    <w:rsid w:val="00B769FC"/>
    <w:rsid w:val="00B776F8"/>
    <w:rsid w:val="00B8045D"/>
    <w:rsid w:val="00B811AF"/>
    <w:rsid w:val="00B814D3"/>
    <w:rsid w:val="00B8367D"/>
    <w:rsid w:val="00B84E5A"/>
    <w:rsid w:val="00B8578A"/>
    <w:rsid w:val="00B86509"/>
    <w:rsid w:val="00B86610"/>
    <w:rsid w:val="00B90FCD"/>
    <w:rsid w:val="00B91A0E"/>
    <w:rsid w:val="00B93234"/>
    <w:rsid w:val="00B949BD"/>
    <w:rsid w:val="00B949D5"/>
    <w:rsid w:val="00B95833"/>
    <w:rsid w:val="00B95EF0"/>
    <w:rsid w:val="00B9645B"/>
    <w:rsid w:val="00B9747B"/>
    <w:rsid w:val="00B9747F"/>
    <w:rsid w:val="00B978BA"/>
    <w:rsid w:val="00BA01CE"/>
    <w:rsid w:val="00BA0586"/>
    <w:rsid w:val="00BA0DDF"/>
    <w:rsid w:val="00BA213B"/>
    <w:rsid w:val="00BA2519"/>
    <w:rsid w:val="00BA3F26"/>
    <w:rsid w:val="00BA42D8"/>
    <w:rsid w:val="00BA5CAB"/>
    <w:rsid w:val="00BA602A"/>
    <w:rsid w:val="00BA7567"/>
    <w:rsid w:val="00BB0F85"/>
    <w:rsid w:val="00BB15CC"/>
    <w:rsid w:val="00BB17F8"/>
    <w:rsid w:val="00BB47A6"/>
    <w:rsid w:val="00BB4DC7"/>
    <w:rsid w:val="00BB6FAE"/>
    <w:rsid w:val="00BB7591"/>
    <w:rsid w:val="00BC332F"/>
    <w:rsid w:val="00BC658A"/>
    <w:rsid w:val="00BD0DFC"/>
    <w:rsid w:val="00BD36FF"/>
    <w:rsid w:val="00BD4793"/>
    <w:rsid w:val="00BD6904"/>
    <w:rsid w:val="00BE1D53"/>
    <w:rsid w:val="00BE2ED7"/>
    <w:rsid w:val="00BE5436"/>
    <w:rsid w:val="00BE7178"/>
    <w:rsid w:val="00BF0C79"/>
    <w:rsid w:val="00BF338E"/>
    <w:rsid w:val="00BF4A23"/>
    <w:rsid w:val="00BF579A"/>
    <w:rsid w:val="00BF6CDD"/>
    <w:rsid w:val="00C00357"/>
    <w:rsid w:val="00C00AFF"/>
    <w:rsid w:val="00C04E17"/>
    <w:rsid w:val="00C06DFA"/>
    <w:rsid w:val="00C11B3D"/>
    <w:rsid w:val="00C128EF"/>
    <w:rsid w:val="00C13327"/>
    <w:rsid w:val="00C13F3F"/>
    <w:rsid w:val="00C177B3"/>
    <w:rsid w:val="00C1782C"/>
    <w:rsid w:val="00C208BA"/>
    <w:rsid w:val="00C24C4F"/>
    <w:rsid w:val="00C265B9"/>
    <w:rsid w:val="00C2698F"/>
    <w:rsid w:val="00C27648"/>
    <w:rsid w:val="00C27959"/>
    <w:rsid w:val="00C27AA2"/>
    <w:rsid w:val="00C3213E"/>
    <w:rsid w:val="00C3279F"/>
    <w:rsid w:val="00C337B8"/>
    <w:rsid w:val="00C37214"/>
    <w:rsid w:val="00C37313"/>
    <w:rsid w:val="00C4218B"/>
    <w:rsid w:val="00C43743"/>
    <w:rsid w:val="00C45DC5"/>
    <w:rsid w:val="00C518C7"/>
    <w:rsid w:val="00C521A7"/>
    <w:rsid w:val="00C568E1"/>
    <w:rsid w:val="00C579E5"/>
    <w:rsid w:val="00C6323C"/>
    <w:rsid w:val="00C63291"/>
    <w:rsid w:val="00C6729F"/>
    <w:rsid w:val="00C67A08"/>
    <w:rsid w:val="00C67B2A"/>
    <w:rsid w:val="00C707CF"/>
    <w:rsid w:val="00C709B2"/>
    <w:rsid w:val="00C73285"/>
    <w:rsid w:val="00C74538"/>
    <w:rsid w:val="00C76078"/>
    <w:rsid w:val="00C77BDB"/>
    <w:rsid w:val="00C815DF"/>
    <w:rsid w:val="00C84F4A"/>
    <w:rsid w:val="00C91F38"/>
    <w:rsid w:val="00C93623"/>
    <w:rsid w:val="00C950FE"/>
    <w:rsid w:val="00C967E3"/>
    <w:rsid w:val="00CA03A5"/>
    <w:rsid w:val="00CA0B8A"/>
    <w:rsid w:val="00CA1E41"/>
    <w:rsid w:val="00CA2CBE"/>
    <w:rsid w:val="00CA3DCA"/>
    <w:rsid w:val="00CB0249"/>
    <w:rsid w:val="00CB1544"/>
    <w:rsid w:val="00CB49F4"/>
    <w:rsid w:val="00CB679C"/>
    <w:rsid w:val="00CB6A72"/>
    <w:rsid w:val="00CC231D"/>
    <w:rsid w:val="00CC265F"/>
    <w:rsid w:val="00CC6DAF"/>
    <w:rsid w:val="00CC779D"/>
    <w:rsid w:val="00CD0054"/>
    <w:rsid w:val="00CD02E8"/>
    <w:rsid w:val="00CD02EE"/>
    <w:rsid w:val="00CD1DF7"/>
    <w:rsid w:val="00CD3181"/>
    <w:rsid w:val="00CD5AF9"/>
    <w:rsid w:val="00CD660A"/>
    <w:rsid w:val="00CD69BD"/>
    <w:rsid w:val="00CD7406"/>
    <w:rsid w:val="00CD7E33"/>
    <w:rsid w:val="00CE0FD3"/>
    <w:rsid w:val="00CE1DEE"/>
    <w:rsid w:val="00CE27F6"/>
    <w:rsid w:val="00CE3141"/>
    <w:rsid w:val="00CE5449"/>
    <w:rsid w:val="00CE664F"/>
    <w:rsid w:val="00CE7B4A"/>
    <w:rsid w:val="00CF18A5"/>
    <w:rsid w:val="00CF68A0"/>
    <w:rsid w:val="00D01673"/>
    <w:rsid w:val="00D033CF"/>
    <w:rsid w:val="00D04371"/>
    <w:rsid w:val="00D06AC7"/>
    <w:rsid w:val="00D07F98"/>
    <w:rsid w:val="00D106B0"/>
    <w:rsid w:val="00D10B6A"/>
    <w:rsid w:val="00D113A3"/>
    <w:rsid w:val="00D11D27"/>
    <w:rsid w:val="00D1209E"/>
    <w:rsid w:val="00D14BA7"/>
    <w:rsid w:val="00D14BFF"/>
    <w:rsid w:val="00D1677C"/>
    <w:rsid w:val="00D17306"/>
    <w:rsid w:val="00D1741B"/>
    <w:rsid w:val="00D207DA"/>
    <w:rsid w:val="00D21985"/>
    <w:rsid w:val="00D22552"/>
    <w:rsid w:val="00D24F71"/>
    <w:rsid w:val="00D26B5C"/>
    <w:rsid w:val="00D275F8"/>
    <w:rsid w:val="00D3042F"/>
    <w:rsid w:val="00D30747"/>
    <w:rsid w:val="00D31180"/>
    <w:rsid w:val="00D317FA"/>
    <w:rsid w:val="00D3240D"/>
    <w:rsid w:val="00D37A32"/>
    <w:rsid w:val="00D4068E"/>
    <w:rsid w:val="00D40727"/>
    <w:rsid w:val="00D4107B"/>
    <w:rsid w:val="00D41174"/>
    <w:rsid w:val="00D4555E"/>
    <w:rsid w:val="00D45BBB"/>
    <w:rsid w:val="00D46774"/>
    <w:rsid w:val="00D46FD0"/>
    <w:rsid w:val="00D473BC"/>
    <w:rsid w:val="00D51D59"/>
    <w:rsid w:val="00D540C0"/>
    <w:rsid w:val="00D549EE"/>
    <w:rsid w:val="00D554F5"/>
    <w:rsid w:val="00D55C02"/>
    <w:rsid w:val="00D62B28"/>
    <w:rsid w:val="00D62E71"/>
    <w:rsid w:val="00D62FE0"/>
    <w:rsid w:val="00D63798"/>
    <w:rsid w:val="00D6627F"/>
    <w:rsid w:val="00D66B5E"/>
    <w:rsid w:val="00D71943"/>
    <w:rsid w:val="00D72EAD"/>
    <w:rsid w:val="00D74617"/>
    <w:rsid w:val="00D76176"/>
    <w:rsid w:val="00D768C9"/>
    <w:rsid w:val="00D769BC"/>
    <w:rsid w:val="00D776CB"/>
    <w:rsid w:val="00D80BF1"/>
    <w:rsid w:val="00D82E29"/>
    <w:rsid w:val="00D84CEF"/>
    <w:rsid w:val="00D86CC8"/>
    <w:rsid w:val="00D876E7"/>
    <w:rsid w:val="00D917DD"/>
    <w:rsid w:val="00D92569"/>
    <w:rsid w:val="00D92F57"/>
    <w:rsid w:val="00D946D8"/>
    <w:rsid w:val="00D95975"/>
    <w:rsid w:val="00D968D1"/>
    <w:rsid w:val="00DA2C32"/>
    <w:rsid w:val="00DA2D58"/>
    <w:rsid w:val="00DA3452"/>
    <w:rsid w:val="00DA3A86"/>
    <w:rsid w:val="00DA5423"/>
    <w:rsid w:val="00DA54F1"/>
    <w:rsid w:val="00DA57D2"/>
    <w:rsid w:val="00DA6B77"/>
    <w:rsid w:val="00DA7846"/>
    <w:rsid w:val="00DB0E49"/>
    <w:rsid w:val="00DB27F6"/>
    <w:rsid w:val="00DB3FFC"/>
    <w:rsid w:val="00DB4EF7"/>
    <w:rsid w:val="00DB6A37"/>
    <w:rsid w:val="00DB6F2C"/>
    <w:rsid w:val="00DB74CE"/>
    <w:rsid w:val="00DC0CD3"/>
    <w:rsid w:val="00DC15DE"/>
    <w:rsid w:val="00DC1E74"/>
    <w:rsid w:val="00DC2C5D"/>
    <w:rsid w:val="00DC323E"/>
    <w:rsid w:val="00DC4443"/>
    <w:rsid w:val="00DC460E"/>
    <w:rsid w:val="00DC676D"/>
    <w:rsid w:val="00DC6924"/>
    <w:rsid w:val="00DC6A11"/>
    <w:rsid w:val="00DC6D1A"/>
    <w:rsid w:val="00DC7403"/>
    <w:rsid w:val="00DD0146"/>
    <w:rsid w:val="00DD0883"/>
    <w:rsid w:val="00DD0DA4"/>
    <w:rsid w:val="00DD3708"/>
    <w:rsid w:val="00DD3752"/>
    <w:rsid w:val="00DD4811"/>
    <w:rsid w:val="00DD6002"/>
    <w:rsid w:val="00DD6083"/>
    <w:rsid w:val="00DD7E23"/>
    <w:rsid w:val="00DE135C"/>
    <w:rsid w:val="00DE19D2"/>
    <w:rsid w:val="00DE385E"/>
    <w:rsid w:val="00DE507A"/>
    <w:rsid w:val="00DE59FB"/>
    <w:rsid w:val="00DE5BCD"/>
    <w:rsid w:val="00DE633B"/>
    <w:rsid w:val="00DF0698"/>
    <w:rsid w:val="00DF17D0"/>
    <w:rsid w:val="00DF3F4B"/>
    <w:rsid w:val="00DF3F92"/>
    <w:rsid w:val="00DF4355"/>
    <w:rsid w:val="00DF54F2"/>
    <w:rsid w:val="00DF6DF8"/>
    <w:rsid w:val="00E016AF"/>
    <w:rsid w:val="00E02B80"/>
    <w:rsid w:val="00E02BD4"/>
    <w:rsid w:val="00E05A39"/>
    <w:rsid w:val="00E0619B"/>
    <w:rsid w:val="00E07759"/>
    <w:rsid w:val="00E07A0B"/>
    <w:rsid w:val="00E105D1"/>
    <w:rsid w:val="00E12A0B"/>
    <w:rsid w:val="00E12F6C"/>
    <w:rsid w:val="00E1337A"/>
    <w:rsid w:val="00E16137"/>
    <w:rsid w:val="00E1653C"/>
    <w:rsid w:val="00E2341A"/>
    <w:rsid w:val="00E26483"/>
    <w:rsid w:val="00E33C60"/>
    <w:rsid w:val="00E35984"/>
    <w:rsid w:val="00E36435"/>
    <w:rsid w:val="00E43A26"/>
    <w:rsid w:val="00E43C34"/>
    <w:rsid w:val="00E45084"/>
    <w:rsid w:val="00E4704B"/>
    <w:rsid w:val="00E537ED"/>
    <w:rsid w:val="00E54992"/>
    <w:rsid w:val="00E5637A"/>
    <w:rsid w:val="00E606CE"/>
    <w:rsid w:val="00E6297D"/>
    <w:rsid w:val="00E62C2C"/>
    <w:rsid w:val="00E63F19"/>
    <w:rsid w:val="00E6492C"/>
    <w:rsid w:val="00E64ACB"/>
    <w:rsid w:val="00E65587"/>
    <w:rsid w:val="00E7040D"/>
    <w:rsid w:val="00E7093F"/>
    <w:rsid w:val="00E73A37"/>
    <w:rsid w:val="00E73D29"/>
    <w:rsid w:val="00E74282"/>
    <w:rsid w:val="00E74AF1"/>
    <w:rsid w:val="00E760EC"/>
    <w:rsid w:val="00E768A6"/>
    <w:rsid w:val="00E775F9"/>
    <w:rsid w:val="00E80125"/>
    <w:rsid w:val="00E80A3E"/>
    <w:rsid w:val="00E84E30"/>
    <w:rsid w:val="00E85010"/>
    <w:rsid w:val="00E859FE"/>
    <w:rsid w:val="00E904F1"/>
    <w:rsid w:val="00E90C7F"/>
    <w:rsid w:val="00E912D5"/>
    <w:rsid w:val="00E91CBD"/>
    <w:rsid w:val="00E96C8D"/>
    <w:rsid w:val="00EA204A"/>
    <w:rsid w:val="00EA3CD0"/>
    <w:rsid w:val="00EA47AD"/>
    <w:rsid w:val="00EA66E9"/>
    <w:rsid w:val="00EA6754"/>
    <w:rsid w:val="00EA72B4"/>
    <w:rsid w:val="00EB132C"/>
    <w:rsid w:val="00EB3420"/>
    <w:rsid w:val="00EB38E9"/>
    <w:rsid w:val="00EB5A91"/>
    <w:rsid w:val="00EB5EB3"/>
    <w:rsid w:val="00EB6301"/>
    <w:rsid w:val="00EB678F"/>
    <w:rsid w:val="00EB7992"/>
    <w:rsid w:val="00EC0BDF"/>
    <w:rsid w:val="00EC35D5"/>
    <w:rsid w:val="00EC58D8"/>
    <w:rsid w:val="00EC5B0F"/>
    <w:rsid w:val="00EC7C80"/>
    <w:rsid w:val="00EC7F7A"/>
    <w:rsid w:val="00ED1C0D"/>
    <w:rsid w:val="00ED2516"/>
    <w:rsid w:val="00ED2A4A"/>
    <w:rsid w:val="00ED2FAD"/>
    <w:rsid w:val="00ED3CE7"/>
    <w:rsid w:val="00ED41F0"/>
    <w:rsid w:val="00ED6D11"/>
    <w:rsid w:val="00EE0002"/>
    <w:rsid w:val="00EE04BC"/>
    <w:rsid w:val="00EE1FF3"/>
    <w:rsid w:val="00EE2029"/>
    <w:rsid w:val="00EE4AFF"/>
    <w:rsid w:val="00EE63E4"/>
    <w:rsid w:val="00EF0EC3"/>
    <w:rsid w:val="00EF1130"/>
    <w:rsid w:val="00EF2F1F"/>
    <w:rsid w:val="00EF50EB"/>
    <w:rsid w:val="00EF6135"/>
    <w:rsid w:val="00EF692B"/>
    <w:rsid w:val="00EF7395"/>
    <w:rsid w:val="00F02092"/>
    <w:rsid w:val="00F058BF"/>
    <w:rsid w:val="00F0641D"/>
    <w:rsid w:val="00F07644"/>
    <w:rsid w:val="00F0795C"/>
    <w:rsid w:val="00F07A1A"/>
    <w:rsid w:val="00F106DC"/>
    <w:rsid w:val="00F107AD"/>
    <w:rsid w:val="00F13D61"/>
    <w:rsid w:val="00F13D6A"/>
    <w:rsid w:val="00F1526E"/>
    <w:rsid w:val="00F1625F"/>
    <w:rsid w:val="00F1771D"/>
    <w:rsid w:val="00F227D1"/>
    <w:rsid w:val="00F235AE"/>
    <w:rsid w:val="00F23FEE"/>
    <w:rsid w:val="00F24B5A"/>
    <w:rsid w:val="00F25007"/>
    <w:rsid w:val="00F279B9"/>
    <w:rsid w:val="00F30569"/>
    <w:rsid w:val="00F31ADD"/>
    <w:rsid w:val="00F327CC"/>
    <w:rsid w:val="00F32C78"/>
    <w:rsid w:val="00F3511A"/>
    <w:rsid w:val="00F400F5"/>
    <w:rsid w:val="00F402B1"/>
    <w:rsid w:val="00F41C82"/>
    <w:rsid w:val="00F42E43"/>
    <w:rsid w:val="00F44322"/>
    <w:rsid w:val="00F448F5"/>
    <w:rsid w:val="00F46EB0"/>
    <w:rsid w:val="00F47423"/>
    <w:rsid w:val="00F51776"/>
    <w:rsid w:val="00F51AA4"/>
    <w:rsid w:val="00F51BD7"/>
    <w:rsid w:val="00F527A6"/>
    <w:rsid w:val="00F5321A"/>
    <w:rsid w:val="00F53CF6"/>
    <w:rsid w:val="00F53D8A"/>
    <w:rsid w:val="00F551A4"/>
    <w:rsid w:val="00F5626C"/>
    <w:rsid w:val="00F5727F"/>
    <w:rsid w:val="00F575C3"/>
    <w:rsid w:val="00F579BB"/>
    <w:rsid w:val="00F57C04"/>
    <w:rsid w:val="00F61B01"/>
    <w:rsid w:val="00F64030"/>
    <w:rsid w:val="00F67278"/>
    <w:rsid w:val="00F71095"/>
    <w:rsid w:val="00F72DEA"/>
    <w:rsid w:val="00F74FEF"/>
    <w:rsid w:val="00F754C1"/>
    <w:rsid w:val="00F76D27"/>
    <w:rsid w:val="00F7766A"/>
    <w:rsid w:val="00F77975"/>
    <w:rsid w:val="00F80117"/>
    <w:rsid w:val="00F82647"/>
    <w:rsid w:val="00F82B54"/>
    <w:rsid w:val="00F8398E"/>
    <w:rsid w:val="00F855D0"/>
    <w:rsid w:val="00F86B88"/>
    <w:rsid w:val="00F90188"/>
    <w:rsid w:val="00F92141"/>
    <w:rsid w:val="00F94606"/>
    <w:rsid w:val="00F97146"/>
    <w:rsid w:val="00F97E44"/>
    <w:rsid w:val="00FA13A8"/>
    <w:rsid w:val="00FA3D4F"/>
    <w:rsid w:val="00FA3D64"/>
    <w:rsid w:val="00FA49FB"/>
    <w:rsid w:val="00FA511A"/>
    <w:rsid w:val="00FA5D2D"/>
    <w:rsid w:val="00FA628A"/>
    <w:rsid w:val="00FA7C4D"/>
    <w:rsid w:val="00FB0CB2"/>
    <w:rsid w:val="00FB19DC"/>
    <w:rsid w:val="00FB1F51"/>
    <w:rsid w:val="00FB5220"/>
    <w:rsid w:val="00FB62CF"/>
    <w:rsid w:val="00FC0940"/>
    <w:rsid w:val="00FC2276"/>
    <w:rsid w:val="00FC31DC"/>
    <w:rsid w:val="00FC55EF"/>
    <w:rsid w:val="00FC667B"/>
    <w:rsid w:val="00FC7054"/>
    <w:rsid w:val="00FC7DDF"/>
    <w:rsid w:val="00FD2307"/>
    <w:rsid w:val="00FD28F5"/>
    <w:rsid w:val="00FD2A20"/>
    <w:rsid w:val="00FD3DF6"/>
    <w:rsid w:val="00FD68C9"/>
    <w:rsid w:val="00FD7EF4"/>
    <w:rsid w:val="00FE2250"/>
    <w:rsid w:val="00FE2501"/>
    <w:rsid w:val="00FE5778"/>
    <w:rsid w:val="00FE5B8B"/>
    <w:rsid w:val="00FE6356"/>
    <w:rsid w:val="00FE71D3"/>
    <w:rsid w:val="00FE72D2"/>
    <w:rsid w:val="00FE7A96"/>
    <w:rsid w:val="00FE7B17"/>
    <w:rsid w:val="00FE7BBA"/>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CE8EE"/>
  <w15:docId w15:val="{CCEA9879-6502-44BF-B82D-40CAC2671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93C22"/>
    <w:pPr>
      <w:spacing w:line="240" w:lineRule="atLeast"/>
      <w:ind w:left="1985"/>
    </w:pPr>
    <w:rPr>
      <w:rFonts w:ascii="Lucida Til Sans VL" w:hAnsi="Lucida Til Sans VL"/>
      <w:spacing w:val="4"/>
      <w:sz w:val="17"/>
      <w:lang w:eastAsia="nl-NL"/>
    </w:rPr>
  </w:style>
  <w:style w:type="paragraph" w:styleId="Kop1">
    <w:name w:val="heading 1"/>
    <w:aliases w:val="Hoofdstuk,hoofdstuk,Hoofdstukkop,TbsKop 1,Hoofdstukkopje"/>
    <w:basedOn w:val="Standaard"/>
    <w:next w:val="Standaard"/>
    <w:link w:val="Kop1Char"/>
    <w:autoRedefine/>
    <w:qFormat/>
    <w:rsid w:val="008E1101"/>
    <w:pPr>
      <w:keepNext/>
      <w:numPr>
        <w:numId w:val="24"/>
      </w:numPr>
      <w:spacing w:after="480"/>
      <w:outlineLvl w:val="0"/>
    </w:pPr>
    <w:rPr>
      <w:rFonts w:asciiTheme="minorHAnsi" w:hAnsiTheme="minorHAnsi"/>
      <w:b/>
      <w:bCs/>
      <w:snapToGrid w:val="0"/>
      <w:spacing w:val="0"/>
      <w:sz w:val="24"/>
      <w:szCs w:val="24"/>
      <w:lang w:eastAsia="en-US"/>
    </w:rPr>
  </w:style>
  <w:style w:type="paragraph" w:styleId="Kop2">
    <w:name w:val="heading 2"/>
    <w:aliases w:val="Paragraaf,Paragraaf1,k2,k2 Char,paragraaf,2scr,Paragraafkop,Pargagraaf,Kop 2 Char Char,TbsKop 2,Paragraafkopje"/>
    <w:basedOn w:val="Standaard"/>
    <w:next w:val="Standaard"/>
    <w:link w:val="Kop2Char"/>
    <w:autoRedefine/>
    <w:qFormat/>
    <w:rsid w:val="00424904"/>
    <w:pPr>
      <w:numPr>
        <w:ilvl w:val="1"/>
        <w:numId w:val="24"/>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E90C7F"/>
    <w:pPr>
      <w:numPr>
        <w:ilvl w:val="2"/>
      </w:numPr>
      <w:tabs>
        <w:tab w:val="num" w:pos="2268"/>
        <w:tab w:val="left" w:pos="2552"/>
        <w:tab w:val="right" w:pos="18995"/>
      </w:tabs>
      <w:suppressAutoHyphens/>
      <w:spacing w:line="240" w:lineRule="auto"/>
      <w:ind w:left="1418"/>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11"/>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link w:val="Kop1"/>
    <w:rsid w:val="008E1101"/>
    <w:rPr>
      <w:rFonts w:asciiTheme="minorHAnsi" w:hAnsiTheme="minorHAnsi"/>
      <w:b/>
      <w:bCs/>
      <w:snapToGrid w:val="0"/>
      <w:sz w:val="24"/>
      <w:szCs w:val="24"/>
    </w:rPr>
  </w:style>
  <w:style w:type="character" w:customStyle="1" w:styleId="Kop2Char">
    <w:name w:val="Kop 2 Char"/>
    <w:aliases w:val="Paragraaf Char,Paragraaf1 Char,k2 Char1,k2 Char Char,paragraaf Char,2scr Char,Paragraafkop Char,Pargagraaf Char,Kop 2 Char Char Char,TbsKop 2 Char,Paragraafkopje Char"/>
    <w:link w:val="Kop2"/>
    <w:rsid w:val="00424904"/>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val="0"/>
      <w:sz w:val="17"/>
    </w:rPr>
  </w:style>
  <w:style w:type="character" w:customStyle="1" w:styleId="OpmaakprofielKop185ptChar">
    <w:name w:val="Opmaakprofiel Kop 1 + 85 pt Char"/>
    <w:link w:val="OpmaakprofielKop185pt"/>
    <w:rsid w:val="00B8045D"/>
    <w:rPr>
      <w:rFonts w:asciiTheme="minorHAnsi" w:hAnsiTheme="minorHAnsi"/>
      <w:b/>
      <w:snapToGrid w:val="0"/>
      <w:sz w:val="17"/>
      <w:szCs w:val="24"/>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1"/>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spacing w:before="480" w:after="0" w:line="276" w:lineRule="auto"/>
      <w:ind w:left="0"/>
      <w:outlineLvl w:val="9"/>
    </w:pPr>
    <w:rPr>
      <w:rFonts w:ascii="Cambria" w:hAnsi="Cambria"/>
      <w:bCs w:val="0"/>
      <w:snapToGrid/>
      <w:color w:val="365F91"/>
    </w:rPr>
  </w:style>
  <w:style w:type="paragraph" w:styleId="Inhopg3">
    <w:name w:val="toc 3"/>
    <w:basedOn w:val="Standaard"/>
    <w:next w:val="Standaard"/>
    <w:autoRedefine/>
    <w:uiPriority w:val="39"/>
    <w:rsid w:val="007609ED"/>
    <w:pPr>
      <w:tabs>
        <w:tab w:val="right" w:leader="dot" w:pos="9061"/>
      </w:tabs>
      <w:ind w:left="340" w:firstLine="1645"/>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character" w:customStyle="1" w:styleId="LijstalineaChar">
    <w:name w:val="Lijstalinea Char"/>
    <w:aliases w:val="Reference List Char,DVT lijst Char,3 *- Char,opsomming 1 Char,2 Char"/>
    <w:link w:val="Lijstalinea"/>
    <w:uiPriority w:val="34"/>
    <w:rsid w:val="00864A08"/>
    <w:rPr>
      <w:rFonts w:ascii="Lucida Til Sans VL" w:hAnsi="Lucida Til Sans VL"/>
      <w:spacing w:val="4"/>
      <w:sz w:val="17"/>
      <w:lang w:eastAsia="nl-NL"/>
    </w:rPr>
  </w:style>
  <w:style w:type="paragraph" w:styleId="Normaalweb">
    <w:name w:val="Normal (Web)"/>
    <w:basedOn w:val="Standaard"/>
    <w:uiPriority w:val="99"/>
    <w:semiHidden/>
    <w:unhideWhenUsed/>
    <w:rsid w:val="007021E8"/>
    <w:pPr>
      <w:spacing w:before="100" w:beforeAutospacing="1" w:after="100" w:afterAutospacing="1" w:line="240" w:lineRule="auto"/>
      <w:ind w:left="0"/>
    </w:pPr>
    <w:rPr>
      <w:rFonts w:ascii="Times New Roman" w:hAnsi="Times New Roman"/>
      <w:spacing w:val="0"/>
      <w:sz w:val="24"/>
      <w:szCs w:val="24"/>
    </w:rPr>
  </w:style>
  <w:style w:type="paragraph" w:customStyle="1" w:styleId="Brief">
    <w:name w:val="Brief"/>
    <w:link w:val="BriefChar"/>
    <w:qFormat/>
    <w:rsid w:val="00DC6D1A"/>
    <w:pPr>
      <w:spacing w:line="288" w:lineRule="auto"/>
    </w:pPr>
    <w:rPr>
      <w:rFonts w:ascii="Arial" w:eastAsiaTheme="minorHAnsi" w:hAnsi="Arial" w:cstheme="minorBidi"/>
      <w:szCs w:val="22"/>
    </w:rPr>
  </w:style>
  <w:style w:type="character" w:customStyle="1" w:styleId="BriefChar">
    <w:name w:val="Brief Char"/>
    <w:basedOn w:val="Standaardalinea-lettertype"/>
    <w:link w:val="Brief"/>
    <w:rsid w:val="00DC6D1A"/>
    <w:rPr>
      <w:rFonts w:ascii="Arial" w:eastAsiaTheme="minorHAnsi" w:hAnsi="Arial" w:cstheme="minorBidi"/>
      <w:szCs w:val="22"/>
    </w:rPr>
  </w:style>
  <w:style w:type="character" w:styleId="Onopgelostemelding">
    <w:name w:val="Unresolved Mention"/>
    <w:basedOn w:val="Standaardalinea-lettertype"/>
    <w:uiPriority w:val="99"/>
    <w:semiHidden/>
    <w:unhideWhenUsed/>
    <w:rsid w:val="00927158"/>
    <w:rPr>
      <w:color w:val="605E5C"/>
      <w:shd w:val="clear" w:color="auto" w:fill="E1DFDD"/>
    </w:rPr>
  </w:style>
  <w:style w:type="character" w:styleId="Nadruk">
    <w:name w:val="Emphasis"/>
    <w:basedOn w:val="Standaardalinea-lettertype"/>
    <w:qFormat/>
    <w:rsid w:val="00C77B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97386908">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50571944">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35EC0-8EFF-4B70-B1E0-9221ACF5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78</TotalTime>
  <Pages>38</Pages>
  <Words>10430</Words>
  <Characters>70837</Characters>
  <Application>Microsoft Office Word</Application>
  <DocSecurity>0</DocSecurity>
  <Lines>590</Lines>
  <Paragraphs>162</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Dankers, Audrey</cp:lastModifiedBy>
  <cp:revision>42</cp:revision>
  <cp:lastPrinted>2019-04-03T10:01:00Z</cp:lastPrinted>
  <dcterms:created xsi:type="dcterms:W3CDTF">2023-01-30T10:42:00Z</dcterms:created>
  <dcterms:modified xsi:type="dcterms:W3CDTF">2023-01-30T12:36:00Z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